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00D2" w:rsidRPr="009C0BC2" w:rsidRDefault="00A97CA3" w:rsidP="00B43D0E">
      <w:pPr>
        <w:spacing w:line="360" w:lineRule="auto"/>
        <w:ind w:left="2160" w:firstLine="720"/>
        <w:rPr>
          <w:bCs/>
          <w:rtl/>
        </w:rPr>
      </w:pPr>
      <w:bookmarkStart w:id="0" w:name="_Toc281996529"/>
      <w:r w:rsidRPr="009C0BC2">
        <w:rPr>
          <w:bCs/>
          <w:rtl/>
        </w:rPr>
        <w:t>ממשלת ישראל בשם מדינת ישראל</w:t>
      </w:r>
    </w:p>
    <w:p w:rsidR="004C00D2" w:rsidRPr="009C0BC2" w:rsidRDefault="00A97CA3" w:rsidP="00B43D0E">
      <w:pPr>
        <w:spacing w:line="360" w:lineRule="auto"/>
        <w:jc w:val="center"/>
        <w:rPr>
          <w:bCs/>
          <w:rtl/>
        </w:rPr>
      </w:pPr>
      <w:r w:rsidRPr="009C0BC2">
        <w:rPr>
          <w:bCs/>
          <w:rtl/>
        </w:rPr>
        <w:t>משרד הבריאות</w:t>
      </w:r>
    </w:p>
    <w:p w:rsidR="004C00D2" w:rsidRDefault="00650694" w:rsidP="00B43D0E">
      <w:pPr>
        <w:spacing w:line="360" w:lineRule="auto"/>
        <w:jc w:val="center"/>
        <w:rPr>
          <w:b/>
          <w:bCs/>
          <w:rtl/>
        </w:rPr>
      </w:pPr>
      <w:r w:rsidRPr="009C0BC2">
        <w:rPr>
          <w:rFonts w:hint="cs"/>
          <w:bCs/>
          <w:rtl/>
        </w:rPr>
        <w:t>אגף רכש</w:t>
      </w:r>
      <w:r w:rsidR="00A97CA3" w:rsidRPr="009C0BC2">
        <w:rPr>
          <w:bCs/>
          <w:rtl/>
        </w:rPr>
        <w:t xml:space="preserve"> </w:t>
      </w:r>
      <w:r w:rsidR="00A97CA3" w:rsidRPr="009C0BC2">
        <w:rPr>
          <w:b/>
          <w:bCs/>
          <w:rtl/>
        </w:rPr>
        <w:t xml:space="preserve">נכסים </w:t>
      </w:r>
      <w:r w:rsidR="002E2A76">
        <w:rPr>
          <w:rFonts w:hint="cs"/>
          <w:b/>
          <w:bCs/>
          <w:rtl/>
        </w:rPr>
        <w:t>ולוגיסטיקה</w:t>
      </w:r>
    </w:p>
    <w:p w:rsidR="00DD5454" w:rsidRDefault="00DD5454" w:rsidP="00B43D0E">
      <w:pPr>
        <w:spacing w:line="360" w:lineRule="auto"/>
        <w:jc w:val="center"/>
        <w:rPr>
          <w:b/>
          <w:bCs/>
          <w:rtl/>
        </w:rPr>
      </w:pPr>
    </w:p>
    <w:p w:rsidR="00DD5454" w:rsidRDefault="00DD5454" w:rsidP="00B43D0E">
      <w:pPr>
        <w:spacing w:line="360" w:lineRule="auto"/>
        <w:jc w:val="center"/>
        <w:rPr>
          <w:b/>
          <w:bCs/>
          <w:rtl/>
        </w:rPr>
      </w:pPr>
    </w:p>
    <w:p w:rsidR="005B1F0E" w:rsidRPr="003435BE" w:rsidDel="005B1F0E" w:rsidRDefault="00363251" w:rsidP="00C64607">
      <w:pPr>
        <w:spacing w:line="360" w:lineRule="auto"/>
        <w:jc w:val="center"/>
        <w:rPr>
          <w:b/>
          <w:bCs/>
          <w:sz w:val="44"/>
          <w:szCs w:val="44"/>
          <w:rtl/>
        </w:rPr>
      </w:pPr>
      <w:r>
        <w:rPr>
          <w:rFonts w:hint="cs"/>
          <w:b/>
          <w:bCs/>
          <w:sz w:val="44"/>
          <w:szCs w:val="44"/>
          <w:rtl/>
        </w:rPr>
        <w:t>קול קורא</w:t>
      </w:r>
      <w:r w:rsidR="00257874">
        <w:rPr>
          <w:rFonts w:hint="cs"/>
          <w:b/>
          <w:bCs/>
          <w:sz w:val="44"/>
          <w:szCs w:val="44"/>
          <w:rtl/>
        </w:rPr>
        <w:t xml:space="preserve"> </w:t>
      </w:r>
      <w:r w:rsidR="009424A5" w:rsidRPr="00147684">
        <w:rPr>
          <w:b/>
          <w:bCs/>
          <w:sz w:val="44"/>
          <w:szCs w:val="44"/>
          <w:rtl/>
        </w:rPr>
        <w:t>מס'</w:t>
      </w:r>
      <w:r w:rsidR="00257874">
        <w:rPr>
          <w:rFonts w:hint="cs"/>
          <w:b/>
          <w:bCs/>
          <w:sz w:val="44"/>
          <w:szCs w:val="44"/>
          <w:rtl/>
        </w:rPr>
        <w:t xml:space="preserve"> </w:t>
      </w:r>
      <w:r w:rsidR="00C64607" w:rsidRPr="00C64607">
        <w:rPr>
          <w:rFonts w:hint="cs"/>
          <w:b/>
          <w:bCs/>
          <w:sz w:val="44"/>
          <w:szCs w:val="44"/>
          <w:rtl/>
        </w:rPr>
        <w:t>70</w:t>
      </w:r>
      <w:r w:rsidR="00982169" w:rsidRPr="00C64607">
        <w:rPr>
          <w:rFonts w:hint="cs"/>
          <w:b/>
          <w:bCs/>
          <w:sz w:val="44"/>
          <w:szCs w:val="44"/>
          <w:rtl/>
        </w:rPr>
        <w:t>/201</w:t>
      </w:r>
      <w:r w:rsidR="00C64607" w:rsidRPr="00C64607">
        <w:rPr>
          <w:rFonts w:hint="cs"/>
          <w:b/>
          <w:bCs/>
          <w:sz w:val="44"/>
          <w:szCs w:val="44"/>
          <w:rtl/>
        </w:rPr>
        <w:t>6</w:t>
      </w:r>
      <w:r w:rsidR="00FB18F8">
        <w:rPr>
          <w:rFonts w:hint="cs"/>
          <w:b/>
          <w:bCs/>
          <w:sz w:val="44"/>
          <w:szCs w:val="44"/>
          <w:rtl/>
        </w:rPr>
        <w:t xml:space="preserve"> </w:t>
      </w:r>
      <w:bookmarkStart w:id="1" w:name="_GoBack"/>
      <w:r w:rsidR="00B61871" w:rsidRPr="00B61871">
        <w:rPr>
          <w:b/>
          <w:bCs/>
          <w:sz w:val="44"/>
          <w:szCs w:val="44"/>
          <w:rtl/>
        </w:rPr>
        <w:t>ל</w:t>
      </w:r>
      <w:r w:rsidR="003E03A8">
        <w:rPr>
          <w:rFonts w:hint="cs"/>
          <w:b/>
          <w:bCs/>
          <w:sz w:val="44"/>
          <w:szCs w:val="44"/>
          <w:rtl/>
        </w:rPr>
        <w:t xml:space="preserve">פיתוח </w:t>
      </w:r>
      <w:r>
        <w:rPr>
          <w:rFonts w:hint="cs"/>
          <w:b/>
          <w:bCs/>
          <w:sz w:val="44"/>
          <w:szCs w:val="44"/>
          <w:rtl/>
        </w:rPr>
        <w:t xml:space="preserve">והפעלת </w:t>
      </w:r>
      <w:r w:rsidR="003E03A8">
        <w:rPr>
          <w:rFonts w:hint="cs"/>
          <w:b/>
          <w:bCs/>
          <w:sz w:val="44"/>
          <w:szCs w:val="44"/>
          <w:rtl/>
        </w:rPr>
        <w:t>קורס רשמי מידע רפואי</w:t>
      </w:r>
      <w:bookmarkEnd w:id="1"/>
    </w:p>
    <w:p w:rsidR="001876CB" w:rsidRPr="009B1A7C" w:rsidRDefault="00805145" w:rsidP="00B43D0E">
      <w:pPr>
        <w:spacing w:line="360" w:lineRule="auto"/>
        <w:jc w:val="center"/>
        <w:rPr>
          <w:bCs/>
          <w:rtl/>
        </w:rPr>
      </w:pPr>
      <w:r>
        <w:rPr>
          <w:bCs/>
          <w:noProof/>
          <w:rtl/>
          <w:lang w:eastAsia="en-US"/>
        </w:rPr>
        <w:drawing>
          <wp:anchor distT="0" distB="0" distL="114300" distR="114300" simplePos="0" relativeHeight="251668480" behindDoc="0" locked="0" layoutInCell="1" allowOverlap="1" wp14:anchorId="1492EB7F" wp14:editId="32C644EA">
            <wp:simplePos x="0" y="0"/>
            <wp:positionH relativeFrom="margin">
              <wp:align>right</wp:align>
            </wp:positionH>
            <wp:positionV relativeFrom="paragraph">
              <wp:posOffset>220980</wp:posOffset>
            </wp:positionV>
            <wp:extent cx="5732145" cy="3117850"/>
            <wp:effectExtent l="0" t="0" r="1905" b="6350"/>
            <wp:wrapTight wrapText="bothSides">
              <wp:wrapPolygon edited="0">
                <wp:start x="0" y="0"/>
                <wp:lineTo x="0" y="21512"/>
                <wp:lineTo x="21535" y="21512"/>
                <wp:lineTo x="21535" y="0"/>
                <wp:lineTo x="0" y="0"/>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ogo_misrad3.jpg"/>
                    <pic:cNvPicPr/>
                  </pic:nvPicPr>
                  <pic:blipFill>
                    <a:blip r:embed="rId9">
                      <a:extLst>
                        <a:ext uri="{28A0092B-C50C-407E-A947-70E740481C1C}">
                          <a14:useLocalDpi xmlns:a14="http://schemas.microsoft.com/office/drawing/2010/main" val="0"/>
                        </a:ext>
                      </a:extLst>
                    </a:blip>
                    <a:stretch>
                      <a:fillRect/>
                    </a:stretch>
                  </pic:blipFill>
                  <pic:spPr>
                    <a:xfrm>
                      <a:off x="0" y="0"/>
                      <a:ext cx="5732145" cy="3117850"/>
                    </a:xfrm>
                    <a:prstGeom prst="rect">
                      <a:avLst/>
                    </a:prstGeom>
                  </pic:spPr>
                </pic:pic>
              </a:graphicData>
            </a:graphic>
            <wp14:sizeRelV relativeFrom="margin">
              <wp14:pctHeight>0</wp14:pctHeight>
            </wp14:sizeRelV>
          </wp:anchor>
        </w:drawing>
      </w:r>
    </w:p>
    <w:p w:rsidR="004C00D2" w:rsidRPr="003435BE" w:rsidRDefault="00A97CA3" w:rsidP="00B43D0E">
      <w:pPr>
        <w:spacing w:line="360" w:lineRule="auto"/>
        <w:jc w:val="center"/>
        <w:rPr>
          <w:bCs/>
          <w:rtl/>
        </w:rPr>
      </w:pPr>
      <w:r w:rsidRPr="003435BE">
        <w:rPr>
          <w:bCs/>
          <w:rtl/>
        </w:rPr>
        <w:t>המועד האחרון להגשת הצעות:</w:t>
      </w:r>
    </w:p>
    <w:tbl>
      <w:tblPr>
        <w:bidiVisual/>
        <w:tblW w:w="0" w:type="auto"/>
        <w:jc w:val="center"/>
        <w:tblLayout w:type="fixed"/>
        <w:tblLook w:val="0000" w:firstRow="0" w:lastRow="0" w:firstColumn="0" w:lastColumn="0" w:noHBand="0" w:noVBand="0"/>
      </w:tblPr>
      <w:tblGrid>
        <w:gridCol w:w="1484"/>
        <w:gridCol w:w="5310"/>
        <w:gridCol w:w="1726"/>
      </w:tblGrid>
      <w:tr w:rsidR="009B115B" w:rsidRPr="004D4363">
        <w:trPr>
          <w:jc w:val="center"/>
        </w:trPr>
        <w:tc>
          <w:tcPr>
            <w:tcW w:w="1484" w:type="dxa"/>
          </w:tcPr>
          <w:p w:rsidR="004C00D2" w:rsidRPr="003435BE" w:rsidRDefault="004C00D2" w:rsidP="00B43D0E">
            <w:pPr>
              <w:spacing w:line="360" w:lineRule="auto"/>
              <w:jc w:val="center"/>
              <w:rPr>
                <w:bCs/>
              </w:rPr>
            </w:pPr>
          </w:p>
        </w:tc>
        <w:tc>
          <w:tcPr>
            <w:tcW w:w="5310" w:type="dxa"/>
            <w:tcBorders>
              <w:top w:val="single" w:sz="6" w:space="0" w:color="auto"/>
              <w:left w:val="single" w:sz="12" w:space="0" w:color="auto"/>
              <w:bottom w:val="single" w:sz="12" w:space="0" w:color="auto"/>
              <w:right w:val="single" w:sz="6" w:space="0" w:color="auto"/>
            </w:tcBorders>
          </w:tcPr>
          <w:p w:rsidR="004C00D2" w:rsidRPr="004D4363" w:rsidRDefault="00A97CA3" w:rsidP="007339C8">
            <w:pPr>
              <w:spacing w:before="240" w:after="120" w:line="360" w:lineRule="auto"/>
              <w:jc w:val="center"/>
              <w:rPr>
                <w:bCs/>
                <w:rtl/>
              </w:rPr>
            </w:pPr>
            <w:r w:rsidRPr="004D4363">
              <w:rPr>
                <w:bCs/>
                <w:rtl/>
              </w:rPr>
              <w:t>תאריך:</w:t>
            </w:r>
            <w:r w:rsidR="007339C8">
              <w:rPr>
                <w:rFonts w:asciiTheme="minorHAnsi" w:hAnsiTheme="minorHAnsi" w:hint="cs"/>
                <w:bCs/>
                <w:rtl/>
              </w:rPr>
              <w:t xml:space="preserve"> 26/05/2016</w:t>
            </w:r>
            <w:r w:rsidR="0052307E" w:rsidRPr="004D4363">
              <w:rPr>
                <w:rFonts w:hint="cs"/>
                <w:bCs/>
                <w:rtl/>
              </w:rPr>
              <w:t xml:space="preserve"> </w:t>
            </w:r>
            <w:r w:rsidRPr="004D4363">
              <w:rPr>
                <w:bCs/>
                <w:rtl/>
              </w:rPr>
              <w:t xml:space="preserve">שעה </w:t>
            </w:r>
            <w:r w:rsidR="00A25510" w:rsidRPr="004D4363">
              <w:rPr>
                <w:rFonts w:hint="cs"/>
                <w:bCs/>
                <w:u w:val="single"/>
                <w:rtl/>
              </w:rPr>
              <w:t>1</w:t>
            </w:r>
            <w:r w:rsidR="007339C8">
              <w:rPr>
                <w:rFonts w:hint="cs"/>
                <w:bCs/>
                <w:u w:val="single"/>
                <w:rtl/>
              </w:rPr>
              <w:t>2</w:t>
            </w:r>
            <w:r w:rsidR="00A25510" w:rsidRPr="004D4363">
              <w:rPr>
                <w:rFonts w:hint="cs"/>
                <w:bCs/>
                <w:u w:val="single"/>
                <w:rtl/>
              </w:rPr>
              <w:t>:00</w:t>
            </w:r>
          </w:p>
          <w:p w:rsidR="00300F0E" w:rsidRPr="004D4363" w:rsidRDefault="00A97CA3" w:rsidP="00B43D0E">
            <w:pPr>
              <w:spacing w:line="360" w:lineRule="auto"/>
              <w:jc w:val="center"/>
              <w:rPr>
                <w:rFonts w:ascii="Arial" w:hAnsi="Arial"/>
                <w:b/>
                <w:bCs/>
                <w:rtl/>
              </w:rPr>
            </w:pPr>
            <w:r w:rsidRPr="004D4363">
              <w:rPr>
                <w:bCs/>
                <w:rtl/>
              </w:rPr>
              <w:t xml:space="preserve">בתיבת המכרזים </w:t>
            </w:r>
            <w:r w:rsidR="002E2A76" w:rsidRPr="004D4363">
              <w:rPr>
                <w:rFonts w:hint="cs"/>
                <w:bCs/>
                <w:rtl/>
              </w:rPr>
              <w:t xml:space="preserve">של ועדת המכרזים לשירותים וטובין </w:t>
            </w:r>
            <w:r w:rsidRPr="004D4363">
              <w:rPr>
                <w:bCs/>
                <w:rtl/>
              </w:rPr>
              <w:t xml:space="preserve">הנמצאת </w:t>
            </w:r>
            <w:r w:rsidR="00300F0E" w:rsidRPr="004D4363">
              <w:rPr>
                <w:rFonts w:ascii="Arial" w:hAnsi="Arial" w:hint="eastAsia"/>
                <w:b/>
                <w:bCs/>
                <w:rtl/>
              </w:rPr>
              <w:t>ב</w:t>
            </w:r>
            <w:r w:rsidR="00300F0E" w:rsidRPr="004D4363">
              <w:rPr>
                <w:rFonts w:ascii="Arial" w:hAnsi="Arial"/>
                <w:b/>
                <w:bCs/>
                <w:rtl/>
              </w:rPr>
              <w:t xml:space="preserve">מגדלי הבירה, בניין ב', </w:t>
            </w:r>
          </w:p>
          <w:p w:rsidR="004C00D2" w:rsidRPr="004D4363" w:rsidRDefault="00300F0E" w:rsidP="00B43D0E">
            <w:pPr>
              <w:spacing w:line="360" w:lineRule="auto"/>
              <w:jc w:val="center"/>
              <w:rPr>
                <w:rFonts w:ascii="Arial" w:hAnsi="Arial"/>
                <w:b/>
                <w:bCs/>
              </w:rPr>
            </w:pPr>
            <w:r w:rsidRPr="004D4363">
              <w:rPr>
                <w:rFonts w:ascii="Arial" w:hAnsi="Arial"/>
                <w:b/>
                <w:bCs/>
                <w:rtl/>
              </w:rPr>
              <w:t>רח' ירמיהו 39, קומת כניסה,</w:t>
            </w:r>
            <w:r w:rsidRPr="004D4363">
              <w:rPr>
                <w:bCs/>
              </w:rPr>
              <w:t xml:space="preserve"> </w:t>
            </w:r>
            <w:r w:rsidR="00A97CA3" w:rsidRPr="004D4363">
              <w:rPr>
                <w:bCs/>
                <w:rtl/>
              </w:rPr>
              <w:t xml:space="preserve">- משרד הבריאות </w:t>
            </w:r>
            <w:r w:rsidR="009B115B" w:rsidRPr="004D4363">
              <w:rPr>
                <w:bCs/>
              </w:rPr>
              <w:t>–</w:t>
            </w:r>
            <w:r w:rsidR="00A97CA3" w:rsidRPr="004D4363">
              <w:rPr>
                <w:bCs/>
                <w:rtl/>
              </w:rPr>
              <w:t xml:space="preserve"> ירושלים.</w:t>
            </w:r>
          </w:p>
        </w:tc>
        <w:tc>
          <w:tcPr>
            <w:tcW w:w="1726" w:type="dxa"/>
          </w:tcPr>
          <w:p w:rsidR="004C00D2" w:rsidRPr="004D4363" w:rsidRDefault="004C00D2" w:rsidP="00B43D0E">
            <w:pPr>
              <w:spacing w:line="360" w:lineRule="auto"/>
              <w:jc w:val="center"/>
              <w:rPr>
                <w:bCs/>
              </w:rPr>
            </w:pPr>
          </w:p>
        </w:tc>
      </w:tr>
    </w:tbl>
    <w:p w:rsidR="001876CB" w:rsidRPr="004D4363" w:rsidRDefault="001876CB" w:rsidP="00B43D0E">
      <w:pPr>
        <w:spacing w:line="360" w:lineRule="auto"/>
        <w:jc w:val="left"/>
        <w:rPr>
          <w:b/>
          <w:bCs/>
          <w:szCs w:val="28"/>
          <w:rtl/>
        </w:rPr>
      </w:pPr>
    </w:p>
    <w:p w:rsidR="00FB18F8" w:rsidRDefault="005A179F" w:rsidP="00C64607">
      <w:pPr>
        <w:spacing w:line="360" w:lineRule="auto"/>
        <w:jc w:val="left"/>
        <w:rPr>
          <w:b/>
          <w:bCs/>
          <w:szCs w:val="28"/>
          <w:rtl/>
        </w:rPr>
      </w:pPr>
      <w:r w:rsidRPr="004D4363">
        <w:rPr>
          <w:rFonts w:hint="eastAsia"/>
          <w:b/>
          <w:bCs/>
          <w:szCs w:val="28"/>
          <w:rtl/>
        </w:rPr>
        <w:t>‏</w:t>
      </w:r>
      <w:r w:rsidR="003E03A8">
        <w:rPr>
          <w:rFonts w:hint="cs"/>
          <w:b/>
          <w:bCs/>
          <w:szCs w:val="28"/>
          <w:rtl/>
        </w:rPr>
        <w:t>אדר ב'</w:t>
      </w:r>
      <w:r w:rsidR="009424A5" w:rsidRPr="004D4363">
        <w:rPr>
          <w:b/>
          <w:bCs/>
          <w:szCs w:val="28"/>
          <w:rtl/>
        </w:rPr>
        <w:t>, תשע"</w:t>
      </w:r>
      <w:r w:rsidR="009C6A68" w:rsidRPr="004D4363">
        <w:rPr>
          <w:rFonts w:hint="cs"/>
          <w:b/>
          <w:bCs/>
          <w:szCs w:val="28"/>
          <w:rtl/>
        </w:rPr>
        <w:t>ו</w:t>
      </w:r>
      <w:r w:rsidRPr="004D4363">
        <w:rPr>
          <w:rFonts w:hint="cs"/>
          <w:b/>
          <w:bCs/>
          <w:szCs w:val="28"/>
          <w:rtl/>
        </w:rPr>
        <w:tab/>
      </w:r>
      <w:r w:rsidRPr="004D4363">
        <w:rPr>
          <w:rFonts w:hint="cs"/>
          <w:b/>
          <w:bCs/>
          <w:szCs w:val="28"/>
          <w:rtl/>
        </w:rPr>
        <w:tab/>
      </w:r>
      <w:r w:rsidRPr="004D4363">
        <w:rPr>
          <w:rFonts w:hint="cs"/>
          <w:b/>
          <w:bCs/>
          <w:szCs w:val="28"/>
          <w:rtl/>
        </w:rPr>
        <w:tab/>
      </w:r>
      <w:r w:rsidRPr="004D4363">
        <w:rPr>
          <w:rFonts w:hint="cs"/>
          <w:b/>
          <w:bCs/>
          <w:szCs w:val="28"/>
          <w:rtl/>
        </w:rPr>
        <w:tab/>
      </w:r>
      <w:r w:rsidRPr="004D4363">
        <w:rPr>
          <w:rFonts w:hint="cs"/>
          <w:b/>
          <w:bCs/>
          <w:szCs w:val="28"/>
          <w:rtl/>
        </w:rPr>
        <w:tab/>
      </w:r>
      <w:r w:rsidRPr="004D4363">
        <w:rPr>
          <w:rFonts w:hint="cs"/>
          <w:b/>
          <w:bCs/>
          <w:szCs w:val="28"/>
          <w:rtl/>
        </w:rPr>
        <w:tab/>
      </w:r>
      <w:r w:rsidRPr="004D4363">
        <w:rPr>
          <w:rFonts w:hint="cs"/>
          <w:b/>
          <w:bCs/>
          <w:szCs w:val="28"/>
          <w:rtl/>
        </w:rPr>
        <w:tab/>
      </w:r>
      <w:r w:rsidR="00186089" w:rsidRPr="004D4363">
        <w:rPr>
          <w:rFonts w:hint="cs"/>
          <w:b/>
          <w:bCs/>
          <w:szCs w:val="28"/>
          <w:rtl/>
        </w:rPr>
        <w:t xml:space="preserve">       </w:t>
      </w:r>
      <w:r w:rsidR="00C64607">
        <w:rPr>
          <w:rFonts w:hint="cs"/>
          <w:b/>
          <w:bCs/>
          <w:szCs w:val="28"/>
          <w:rtl/>
        </w:rPr>
        <w:t>אפריל</w:t>
      </w:r>
      <w:r w:rsidRPr="004D4363">
        <w:rPr>
          <w:b/>
          <w:bCs/>
          <w:szCs w:val="28"/>
          <w:rtl/>
        </w:rPr>
        <w:t xml:space="preserve">, </w:t>
      </w:r>
      <w:r w:rsidR="009C6A68" w:rsidRPr="004D4363">
        <w:rPr>
          <w:rFonts w:hint="cs"/>
          <w:b/>
          <w:bCs/>
          <w:szCs w:val="28"/>
          <w:rtl/>
        </w:rPr>
        <w:t>201</w:t>
      </w:r>
      <w:r w:rsidR="003E03A8">
        <w:rPr>
          <w:rFonts w:hint="cs"/>
          <w:b/>
          <w:bCs/>
          <w:szCs w:val="28"/>
          <w:rtl/>
        </w:rPr>
        <w:t>6</w:t>
      </w:r>
    </w:p>
    <w:p w:rsidR="00FB18F8" w:rsidRDefault="00FB18F8" w:rsidP="00B43D0E">
      <w:pPr>
        <w:spacing w:line="360" w:lineRule="auto"/>
        <w:jc w:val="left"/>
        <w:rPr>
          <w:b/>
          <w:bCs/>
          <w:szCs w:val="28"/>
          <w:rtl/>
        </w:rPr>
      </w:pPr>
    </w:p>
    <w:p w:rsidR="004C00D2" w:rsidRPr="00FB18F8" w:rsidRDefault="00A97CA3" w:rsidP="00B43D0E">
      <w:pPr>
        <w:spacing w:line="360" w:lineRule="auto"/>
        <w:jc w:val="left"/>
        <w:rPr>
          <w:rtl/>
        </w:rPr>
      </w:pPr>
      <w:r w:rsidRPr="00FB18F8">
        <w:rPr>
          <w:b/>
          <w:bCs/>
          <w:szCs w:val="28"/>
          <w:rtl/>
        </w:rPr>
        <w:t>_</w:t>
      </w:r>
      <w:r w:rsidR="00FB18F8">
        <w:rPr>
          <w:rFonts w:hint="cs"/>
          <w:b/>
          <w:bCs/>
          <w:szCs w:val="28"/>
          <w:rtl/>
        </w:rPr>
        <w:t>_</w:t>
      </w:r>
      <w:r w:rsidRPr="00FB18F8">
        <w:rPr>
          <w:b/>
          <w:bCs/>
          <w:szCs w:val="28"/>
          <w:rtl/>
        </w:rPr>
        <w:t xml:space="preserve">______________________________________________________   </w:t>
      </w:r>
    </w:p>
    <w:p w:rsidR="00650694" w:rsidRPr="003435BE" w:rsidRDefault="00300F0E" w:rsidP="00B43D0E">
      <w:pPr>
        <w:pStyle w:val="af8"/>
        <w:spacing w:line="360" w:lineRule="auto"/>
        <w:jc w:val="center"/>
        <w:rPr>
          <w:rFonts w:ascii="David" w:eastAsia="David" w:hAnsi="David" w:cs="David"/>
          <w:sz w:val="24"/>
          <w:szCs w:val="24"/>
        </w:rPr>
      </w:pPr>
      <w:r w:rsidRPr="003435BE">
        <w:rPr>
          <w:rFonts w:ascii="Arial" w:hAnsi="Arial" w:cs="David"/>
          <w:sz w:val="24"/>
          <w:szCs w:val="24"/>
          <w:rtl/>
        </w:rPr>
        <w:t>רח' ירמיהו 39</w:t>
      </w:r>
      <w:r w:rsidR="0042119D" w:rsidRPr="003435BE">
        <w:rPr>
          <w:rFonts w:ascii="David" w:eastAsia="David" w:hAnsi="David" w:cs="David"/>
          <w:sz w:val="24"/>
          <w:szCs w:val="24"/>
          <w:rtl/>
        </w:rPr>
        <w:t>, ירושלים, ת.ד. 1176, טלפון: 5400*, פקס: 02-5655969</w:t>
      </w:r>
    </w:p>
    <w:p w:rsidR="00650694" w:rsidRPr="003435BE" w:rsidRDefault="006050F2" w:rsidP="00B43D0E">
      <w:pPr>
        <w:pStyle w:val="af8"/>
        <w:spacing w:line="360" w:lineRule="auto"/>
        <w:jc w:val="center"/>
        <w:rPr>
          <w:rFonts w:ascii="Calibri" w:hAnsi="Calibri"/>
          <w:sz w:val="22"/>
          <w:szCs w:val="22"/>
          <w:rtl/>
        </w:rPr>
      </w:pPr>
      <w:r w:rsidRPr="003435BE">
        <w:t xml:space="preserve"> </w:t>
      </w:r>
      <w:r>
        <w:t xml:space="preserve">39 </w:t>
      </w:r>
      <w:proofErr w:type="spellStart"/>
      <w:r>
        <w:t>Yirmiyahu</w:t>
      </w:r>
      <w:proofErr w:type="spellEnd"/>
      <w:r w:rsidRPr="003435BE">
        <w:t xml:space="preserve"> </w:t>
      </w:r>
      <w:proofErr w:type="spellStart"/>
      <w:r w:rsidR="00650694" w:rsidRPr="003435BE">
        <w:t>st.</w:t>
      </w:r>
      <w:proofErr w:type="spellEnd"/>
      <w:r w:rsidR="00650694" w:rsidRPr="003435BE">
        <w:t>, Jerusalem, P.O.B. 1176, Tel: *5400, Fax: 02-5655969</w:t>
      </w:r>
    </w:p>
    <w:p w:rsidR="004C00D2" w:rsidRPr="003435BE" w:rsidRDefault="00650694" w:rsidP="00B43D0E">
      <w:pPr>
        <w:adjustRightInd/>
        <w:spacing w:line="360" w:lineRule="auto"/>
        <w:jc w:val="center"/>
        <w:textAlignment w:val="auto"/>
        <w:rPr>
          <w:rFonts w:eastAsia="Times New Roman"/>
          <w:b/>
          <w:bCs/>
          <w:sz w:val="28"/>
          <w:szCs w:val="28"/>
          <w:lang w:eastAsia="en-US"/>
        </w:rPr>
      </w:pPr>
      <w:r w:rsidRPr="003435BE">
        <w:rPr>
          <w:rFonts w:hint="cs"/>
          <w:rtl/>
        </w:rPr>
        <w:t xml:space="preserve">דואר אלקטרוני: </w:t>
      </w:r>
      <w:r w:rsidRPr="003435BE">
        <w:rPr>
          <w:rFonts w:ascii="Times New Roman" w:hAnsi="Times New Roman"/>
        </w:rPr>
        <w:t> </w:t>
      </w:r>
      <w:hyperlink r:id="rId10" w:history="1">
        <w:r w:rsidRPr="003435BE">
          <w:rPr>
            <w:rStyle w:val="Hyperlink"/>
            <w:color w:val="auto"/>
          </w:rPr>
          <w:t>nehasim@moh.health.gov.il</w:t>
        </w:r>
      </w:hyperlink>
      <w:r w:rsidR="00B42615" w:rsidRPr="003435BE">
        <w:rPr>
          <w:rtl/>
        </w:rPr>
        <w:br w:type="page"/>
      </w:r>
    </w:p>
    <w:p w:rsidR="004B7257" w:rsidRPr="003435BE" w:rsidRDefault="004B7257" w:rsidP="00B43D0E">
      <w:pPr>
        <w:spacing w:line="360" w:lineRule="auto"/>
        <w:jc w:val="center"/>
        <w:rPr>
          <w:b/>
          <w:bCs/>
          <w:sz w:val="28"/>
          <w:szCs w:val="28"/>
          <w:u w:val="single"/>
          <w:rtl/>
        </w:rPr>
      </w:pPr>
      <w:r w:rsidRPr="003435BE">
        <w:rPr>
          <w:rFonts w:hint="cs"/>
          <w:b/>
          <w:bCs/>
          <w:sz w:val="28"/>
          <w:szCs w:val="28"/>
          <w:u w:val="single"/>
          <w:rtl/>
        </w:rPr>
        <w:lastRenderedPageBreak/>
        <w:t>תוכן עניינים</w:t>
      </w:r>
    </w:p>
    <w:p w:rsidR="007832CE" w:rsidRPr="00F33B85" w:rsidRDefault="007832CE" w:rsidP="00F33B85">
      <w:pPr>
        <w:spacing w:line="360" w:lineRule="auto"/>
        <w:rPr>
          <w:rtl/>
        </w:rPr>
      </w:pPr>
    </w:p>
    <w:p w:rsidR="00F33B85" w:rsidRPr="00F33B85" w:rsidRDefault="009424A5" w:rsidP="00F33B85">
      <w:pPr>
        <w:pStyle w:val="TOC1"/>
        <w:bidi/>
        <w:rPr>
          <w:rFonts w:eastAsiaTheme="minorEastAsia" w:cs="David"/>
          <w:noProof/>
          <w:sz w:val="22"/>
          <w:szCs w:val="22"/>
          <w:lang w:eastAsia="en-US"/>
        </w:rPr>
      </w:pPr>
      <w:r w:rsidRPr="00F33B85">
        <w:rPr>
          <w:rStyle w:val="Hyperlink"/>
          <w:rFonts w:cs="David"/>
          <w:noProof/>
          <w:rtl/>
        </w:rPr>
        <w:fldChar w:fldCharType="begin"/>
      </w:r>
      <w:r w:rsidR="0042119D" w:rsidRPr="00F33B85">
        <w:rPr>
          <w:rStyle w:val="Hyperlink"/>
          <w:rFonts w:cs="David"/>
          <w:noProof/>
          <w:rtl/>
        </w:rPr>
        <w:instrText xml:space="preserve"> </w:instrText>
      </w:r>
      <w:r w:rsidR="0042119D" w:rsidRPr="00F33B85">
        <w:rPr>
          <w:rStyle w:val="Hyperlink"/>
          <w:rFonts w:cs="David"/>
          <w:noProof/>
        </w:rPr>
        <w:instrText>TOC</w:instrText>
      </w:r>
      <w:r w:rsidR="0042119D" w:rsidRPr="00F33B85">
        <w:rPr>
          <w:rStyle w:val="Hyperlink"/>
          <w:rFonts w:cs="David"/>
          <w:noProof/>
          <w:rtl/>
        </w:rPr>
        <w:instrText xml:space="preserve"> \</w:instrText>
      </w:r>
      <w:r w:rsidR="0042119D" w:rsidRPr="00F33B85">
        <w:rPr>
          <w:rStyle w:val="Hyperlink"/>
          <w:rFonts w:cs="David"/>
          <w:noProof/>
        </w:rPr>
        <w:instrText>o "1-3" \h \z \u</w:instrText>
      </w:r>
      <w:r w:rsidR="0042119D" w:rsidRPr="00F33B85">
        <w:rPr>
          <w:rStyle w:val="Hyperlink"/>
          <w:rFonts w:cs="David"/>
          <w:noProof/>
          <w:rtl/>
        </w:rPr>
        <w:instrText xml:space="preserve"> </w:instrText>
      </w:r>
      <w:r w:rsidRPr="00F33B85">
        <w:rPr>
          <w:rStyle w:val="Hyperlink"/>
          <w:rFonts w:cs="David"/>
          <w:noProof/>
          <w:rtl/>
        </w:rPr>
        <w:fldChar w:fldCharType="separate"/>
      </w:r>
      <w:hyperlink w:anchor="_Toc447720839" w:history="1">
        <w:r w:rsidR="00F33B85" w:rsidRPr="00F33B85">
          <w:rPr>
            <w:rStyle w:val="Hyperlink"/>
            <w:rFonts w:cs="David"/>
            <w:noProof/>
            <w:rtl/>
          </w:rPr>
          <w:t>פרק 1 פניה למציעים</w:t>
        </w:r>
        <w:r w:rsidR="00F33B85" w:rsidRPr="00F33B85">
          <w:rPr>
            <w:rFonts w:cs="David"/>
            <w:noProof/>
            <w:webHidden/>
          </w:rPr>
          <w:tab/>
        </w:r>
        <w:r w:rsidR="00F33B85" w:rsidRPr="00F33B85">
          <w:rPr>
            <w:rStyle w:val="Hyperlink"/>
            <w:rFonts w:cs="David"/>
            <w:noProof/>
            <w:rtl/>
          </w:rPr>
          <w:fldChar w:fldCharType="begin"/>
        </w:r>
        <w:r w:rsidR="00F33B85" w:rsidRPr="00F33B85">
          <w:rPr>
            <w:rFonts w:cs="David"/>
            <w:noProof/>
            <w:webHidden/>
          </w:rPr>
          <w:instrText xml:space="preserve"> PAGEREF _Toc447720839 \h </w:instrText>
        </w:r>
        <w:r w:rsidR="00F33B85" w:rsidRPr="00F33B85">
          <w:rPr>
            <w:rStyle w:val="Hyperlink"/>
            <w:rFonts w:cs="David"/>
            <w:noProof/>
            <w:rtl/>
          </w:rPr>
        </w:r>
        <w:r w:rsidR="00F33B85" w:rsidRPr="00F33B85">
          <w:rPr>
            <w:rStyle w:val="Hyperlink"/>
            <w:rFonts w:cs="David"/>
            <w:noProof/>
            <w:rtl/>
          </w:rPr>
          <w:fldChar w:fldCharType="separate"/>
        </w:r>
        <w:r w:rsidR="00F33B85" w:rsidRPr="00F33B85">
          <w:rPr>
            <w:rFonts w:cs="David"/>
            <w:noProof/>
            <w:webHidden/>
          </w:rPr>
          <w:t>3</w:t>
        </w:r>
        <w:r w:rsidR="00F33B85" w:rsidRPr="00F33B85">
          <w:rPr>
            <w:rStyle w:val="Hyperlink"/>
            <w:rFonts w:cs="David"/>
            <w:noProof/>
            <w:rtl/>
          </w:rPr>
          <w:fldChar w:fldCharType="end"/>
        </w:r>
      </w:hyperlink>
    </w:p>
    <w:p w:rsidR="00F33B85" w:rsidRPr="00F33B85" w:rsidRDefault="007616C2" w:rsidP="00F33B85">
      <w:pPr>
        <w:pStyle w:val="TOC1"/>
        <w:bidi/>
        <w:rPr>
          <w:rFonts w:eastAsiaTheme="minorEastAsia" w:cs="David"/>
          <w:noProof/>
          <w:sz w:val="22"/>
          <w:szCs w:val="22"/>
          <w:lang w:eastAsia="en-US"/>
        </w:rPr>
      </w:pPr>
      <w:hyperlink w:anchor="_Toc447720840" w:history="1">
        <w:r w:rsidR="00F33B85" w:rsidRPr="00F33B85">
          <w:rPr>
            <w:rStyle w:val="Hyperlink"/>
            <w:rFonts w:eastAsia="Times New Roman" w:cs="David"/>
            <w:noProof/>
            <w:rtl/>
            <w:lang w:eastAsia="en-US"/>
          </w:rPr>
          <w:t>נספח א' - טופס הגשת הצעה</w:t>
        </w:r>
        <w:r w:rsidR="00F33B85" w:rsidRPr="00F33B85">
          <w:rPr>
            <w:rFonts w:cs="David"/>
            <w:noProof/>
            <w:webHidden/>
          </w:rPr>
          <w:tab/>
        </w:r>
        <w:r w:rsidR="00F33B85" w:rsidRPr="00F33B85">
          <w:rPr>
            <w:rStyle w:val="Hyperlink"/>
            <w:rFonts w:cs="David"/>
            <w:noProof/>
            <w:rtl/>
          </w:rPr>
          <w:fldChar w:fldCharType="begin"/>
        </w:r>
        <w:r w:rsidR="00F33B85" w:rsidRPr="00F33B85">
          <w:rPr>
            <w:rFonts w:cs="David"/>
            <w:noProof/>
            <w:webHidden/>
          </w:rPr>
          <w:instrText xml:space="preserve"> PAGEREF _Toc447720840 \h </w:instrText>
        </w:r>
        <w:r w:rsidR="00F33B85" w:rsidRPr="00F33B85">
          <w:rPr>
            <w:rStyle w:val="Hyperlink"/>
            <w:rFonts w:cs="David"/>
            <w:noProof/>
            <w:rtl/>
          </w:rPr>
        </w:r>
        <w:r w:rsidR="00F33B85" w:rsidRPr="00F33B85">
          <w:rPr>
            <w:rStyle w:val="Hyperlink"/>
            <w:rFonts w:cs="David"/>
            <w:noProof/>
            <w:rtl/>
          </w:rPr>
          <w:fldChar w:fldCharType="separate"/>
        </w:r>
        <w:r w:rsidR="00F33B85" w:rsidRPr="00F33B85">
          <w:rPr>
            <w:rFonts w:cs="David"/>
            <w:noProof/>
            <w:webHidden/>
          </w:rPr>
          <w:t>24</w:t>
        </w:r>
        <w:r w:rsidR="00F33B85" w:rsidRPr="00F33B85">
          <w:rPr>
            <w:rStyle w:val="Hyperlink"/>
            <w:rFonts w:cs="David"/>
            <w:noProof/>
            <w:rtl/>
          </w:rPr>
          <w:fldChar w:fldCharType="end"/>
        </w:r>
      </w:hyperlink>
    </w:p>
    <w:p w:rsidR="00F33B85" w:rsidRPr="00F33B85" w:rsidRDefault="007616C2" w:rsidP="00F33B85">
      <w:pPr>
        <w:pStyle w:val="TOC1"/>
        <w:bidi/>
        <w:rPr>
          <w:rFonts w:eastAsiaTheme="minorEastAsia" w:cs="David"/>
          <w:noProof/>
          <w:sz w:val="22"/>
          <w:szCs w:val="22"/>
          <w:lang w:eastAsia="en-US"/>
        </w:rPr>
      </w:pPr>
      <w:hyperlink w:anchor="_Toc447720841" w:history="1">
        <w:r w:rsidR="00F33B85" w:rsidRPr="00F33B85">
          <w:rPr>
            <w:rStyle w:val="Hyperlink"/>
            <w:rFonts w:eastAsia="Times New Roman" w:cs="David"/>
            <w:noProof/>
            <w:rtl/>
            <w:lang w:eastAsia="en-US"/>
          </w:rPr>
          <w:t>נספח א'1 סילבוס</w:t>
        </w:r>
        <w:r w:rsidR="00F33B85" w:rsidRPr="00F33B85">
          <w:rPr>
            <w:rFonts w:cs="David"/>
            <w:noProof/>
            <w:webHidden/>
          </w:rPr>
          <w:tab/>
        </w:r>
        <w:r w:rsidR="00F33B85" w:rsidRPr="00F33B85">
          <w:rPr>
            <w:rStyle w:val="Hyperlink"/>
            <w:rFonts w:cs="David"/>
            <w:noProof/>
            <w:rtl/>
          </w:rPr>
          <w:fldChar w:fldCharType="begin"/>
        </w:r>
        <w:r w:rsidR="00F33B85" w:rsidRPr="00F33B85">
          <w:rPr>
            <w:rFonts w:cs="David"/>
            <w:noProof/>
            <w:webHidden/>
          </w:rPr>
          <w:instrText xml:space="preserve"> PAGEREF _Toc447720841 \h </w:instrText>
        </w:r>
        <w:r w:rsidR="00F33B85" w:rsidRPr="00F33B85">
          <w:rPr>
            <w:rStyle w:val="Hyperlink"/>
            <w:rFonts w:cs="David"/>
            <w:noProof/>
            <w:rtl/>
          </w:rPr>
        </w:r>
        <w:r w:rsidR="00F33B85" w:rsidRPr="00F33B85">
          <w:rPr>
            <w:rStyle w:val="Hyperlink"/>
            <w:rFonts w:cs="David"/>
            <w:noProof/>
            <w:rtl/>
          </w:rPr>
          <w:fldChar w:fldCharType="separate"/>
        </w:r>
        <w:r w:rsidR="00F33B85" w:rsidRPr="00F33B85">
          <w:rPr>
            <w:rFonts w:cs="David"/>
            <w:noProof/>
            <w:webHidden/>
          </w:rPr>
          <w:t>34</w:t>
        </w:r>
        <w:r w:rsidR="00F33B85" w:rsidRPr="00F33B85">
          <w:rPr>
            <w:rStyle w:val="Hyperlink"/>
            <w:rFonts w:cs="David"/>
            <w:noProof/>
            <w:rtl/>
          </w:rPr>
          <w:fldChar w:fldCharType="end"/>
        </w:r>
      </w:hyperlink>
    </w:p>
    <w:p w:rsidR="00F33B85" w:rsidRPr="00F33B85" w:rsidRDefault="007616C2" w:rsidP="00F33B85">
      <w:pPr>
        <w:pStyle w:val="TOC1"/>
        <w:bidi/>
        <w:rPr>
          <w:rFonts w:eastAsiaTheme="minorEastAsia" w:cs="David"/>
          <w:noProof/>
          <w:sz w:val="22"/>
          <w:szCs w:val="22"/>
          <w:lang w:eastAsia="en-US"/>
        </w:rPr>
      </w:pPr>
      <w:hyperlink w:anchor="_Toc447720842" w:history="1">
        <w:r w:rsidR="00F33B85" w:rsidRPr="00F33B85">
          <w:rPr>
            <w:rStyle w:val="Hyperlink"/>
            <w:rFonts w:eastAsia="Times New Roman" w:cs="David"/>
            <w:noProof/>
            <w:rtl/>
            <w:lang w:eastAsia="en-US"/>
          </w:rPr>
          <w:t>נספח א'2 חוזר מנכ"ל 14/2012</w:t>
        </w:r>
        <w:r w:rsidR="00F33B85" w:rsidRPr="00F33B85">
          <w:rPr>
            <w:rFonts w:cs="David"/>
            <w:noProof/>
            <w:webHidden/>
          </w:rPr>
          <w:tab/>
        </w:r>
        <w:r w:rsidR="00F33B85" w:rsidRPr="00F33B85">
          <w:rPr>
            <w:rStyle w:val="Hyperlink"/>
            <w:rFonts w:cs="David"/>
            <w:noProof/>
            <w:rtl/>
          </w:rPr>
          <w:fldChar w:fldCharType="begin"/>
        </w:r>
        <w:r w:rsidR="00F33B85" w:rsidRPr="00F33B85">
          <w:rPr>
            <w:rFonts w:cs="David"/>
            <w:noProof/>
            <w:webHidden/>
          </w:rPr>
          <w:instrText xml:space="preserve"> PAGEREF _Toc447720842 \h </w:instrText>
        </w:r>
        <w:r w:rsidR="00F33B85" w:rsidRPr="00F33B85">
          <w:rPr>
            <w:rStyle w:val="Hyperlink"/>
            <w:rFonts w:cs="David"/>
            <w:noProof/>
            <w:rtl/>
          </w:rPr>
        </w:r>
        <w:r w:rsidR="00F33B85" w:rsidRPr="00F33B85">
          <w:rPr>
            <w:rStyle w:val="Hyperlink"/>
            <w:rFonts w:cs="David"/>
            <w:noProof/>
            <w:rtl/>
          </w:rPr>
          <w:fldChar w:fldCharType="separate"/>
        </w:r>
        <w:r w:rsidR="00F33B85" w:rsidRPr="00F33B85">
          <w:rPr>
            <w:rFonts w:cs="David"/>
            <w:noProof/>
            <w:webHidden/>
          </w:rPr>
          <w:t>45</w:t>
        </w:r>
        <w:r w:rsidR="00F33B85" w:rsidRPr="00F33B85">
          <w:rPr>
            <w:rStyle w:val="Hyperlink"/>
            <w:rFonts w:cs="David"/>
            <w:noProof/>
            <w:rtl/>
          </w:rPr>
          <w:fldChar w:fldCharType="end"/>
        </w:r>
      </w:hyperlink>
    </w:p>
    <w:p w:rsidR="00F33B85" w:rsidRPr="00F33B85" w:rsidRDefault="007616C2" w:rsidP="00F33B85">
      <w:pPr>
        <w:pStyle w:val="TOC1"/>
        <w:bidi/>
        <w:rPr>
          <w:rFonts w:eastAsiaTheme="minorEastAsia" w:cs="David"/>
          <w:noProof/>
          <w:sz w:val="22"/>
          <w:szCs w:val="22"/>
          <w:lang w:eastAsia="en-US"/>
        </w:rPr>
      </w:pPr>
      <w:hyperlink w:anchor="_Toc447720843" w:history="1">
        <w:r w:rsidR="00F33B85" w:rsidRPr="00F33B85">
          <w:rPr>
            <w:rStyle w:val="Hyperlink"/>
            <w:rFonts w:eastAsia="Times New Roman" w:cs="David"/>
            <w:noProof/>
            <w:rtl/>
            <w:lang w:eastAsia="en-US"/>
          </w:rPr>
          <w:t>נספח א'3 הוראת קיזוז</w:t>
        </w:r>
        <w:r w:rsidR="00F33B85" w:rsidRPr="00F33B85">
          <w:rPr>
            <w:rFonts w:cs="David"/>
            <w:noProof/>
            <w:webHidden/>
          </w:rPr>
          <w:tab/>
        </w:r>
        <w:r w:rsidR="00F33B85" w:rsidRPr="00F33B85">
          <w:rPr>
            <w:rStyle w:val="Hyperlink"/>
            <w:rFonts w:cs="David"/>
            <w:noProof/>
            <w:rtl/>
          </w:rPr>
          <w:fldChar w:fldCharType="begin"/>
        </w:r>
        <w:r w:rsidR="00F33B85" w:rsidRPr="00F33B85">
          <w:rPr>
            <w:rFonts w:cs="David"/>
            <w:noProof/>
            <w:webHidden/>
          </w:rPr>
          <w:instrText xml:space="preserve"> PAGEREF _Toc447720843 \h </w:instrText>
        </w:r>
        <w:r w:rsidR="00F33B85" w:rsidRPr="00F33B85">
          <w:rPr>
            <w:rStyle w:val="Hyperlink"/>
            <w:rFonts w:cs="David"/>
            <w:noProof/>
            <w:rtl/>
          </w:rPr>
        </w:r>
        <w:r w:rsidR="00F33B85" w:rsidRPr="00F33B85">
          <w:rPr>
            <w:rStyle w:val="Hyperlink"/>
            <w:rFonts w:cs="David"/>
            <w:noProof/>
            <w:rtl/>
          </w:rPr>
          <w:fldChar w:fldCharType="separate"/>
        </w:r>
        <w:r w:rsidR="00F33B85" w:rsidRPr="00F33B85">
          <w:rPr>
            <w:rFonts w:cs="David"/>
            <w:noProof/>
            <w:webHidden/>
          </w:rPr>
          <w:t>50</w:t>
        </w:r>
        <w:r w:rsidR="00F33B85" w:rsidRPr="00F33B85">
          <w:rPr>
            <w:rStyle w:val="Hyperlink"/>
            <w:rFonts w:cs="David"/>
            <w:noProof/>
            <w:rtl/>
          </w:rPr>
          <w:fldChar w:fldCharType="end"/>
        </w:r>
      </w:hyperlink>
    </w:p>
    <w:p w:rsidR="00F33B85" w:rsidRPr="00F33B85" w:rsidRDefault="007616C2" w:rsidP="00F33B85">
      <w:pPr>
        <w:pStyle w:val="TOC1"/>
        <w:bidi/>
        <w:rPr>
          <w:rFonts w:eastAsiaTheme="minorEastAsia" w:cs="David"/>
          <w:noProof/>
          <w:sz w:val="22"/>
          <w:szCs w:val="22"/>
          <w:lang w:eastAsia="en-US"/>
        </w:rPr>
      </w:pPr>
      <w:hyperlink w:anchor="_Toc447720844" w:history="1">
        <w:r w:rsidR="00F33B85" w:rsidRPr="00F33B85">
          <w:rPr>
            <w:rStyle w:val="Hyperlink"/>
            <w:rFonts w:eastAsia="Times New Roman" w:cs="David"/>
            <w:noProof/>
            <w:rtl/>
            <w:lang w:eastAsia="en-US"/>
          </w:rPr>
          <w:t xml:space="preserve">נספח א'4 </w:t>
        </w:r>
        <w:r w:rsidR="00F33B85" w:rsidRPr="00F33B85">
          <w:rPr>
            <w:rStyle w:val="Hyperlink"/>
            <w:rFonts w:cs="David"/>
            <w:noProof/>
            <w:rtl/>
          </w:rPr>
          <w:t>תצהיר בדבר העדר הרשעות לפי חוק עובדים זרים וחוק שכר מינימום</w:t>
        </w:r>
        <w:r w:rsidR="00F33B85" w:rsidRPr="00F33B85">
          <w:rPr>
            <w:rFonts w:cs="David"/>
            <w:noProof/>
            <w:webHidden/>
          </w:rPr>
          <w:tab/>
        </w:r>
        <w:r w:rsidR="00F33B85" w:rsidRPr="00F33B85">
          <w:rPr>
            <w:rStyle w:val="Hyperlink"/>
            <w:rFonts w:cs="David"/>
            <w:noProof/>
            <w:rtl/>
          </w:rPr>
          <w:fldChar w:fldCharType="begin"/>
        </w:r>
        <w:r w:rsidR="00F33B85" w:rsidRPr="00F33B85">
          <w:rPr>
            <w:rFonts w:cs="David"/>
            <w:noProof/>
            <w:webHidden/>
          </w:rPr>
          <w:instrText xml:space="preserve"> PAGEREF _Toc447720844 \h </w:instrText>
        </w:r>
        <w:r w:rsidR="00F33B85" w:rsidRPr="00F33B85">
          <w:rPr>
            <w:rStyle w:val="Hyperlink"/>
            <w:rFonts w:cs="David"/>
            <w:noProof/>
            <w:rtl/>
          </w:rPr>
        </w:r>
        <w:r w:rsidR="00F33B85" w:rsidRPr="00F33B85">
          <w:rPr>
            <w:rStyle w:val="Hyperlink"/>
            <w:rFonts w:cs="David"/>
            <w:noProof/>
            <w:rtl/>
          </w:rPr>
          <w:fldChar w:fldCharType="separate"/>
        </w:r>
        <w:r w:rsidR="00F33B85" w:rsidRPr="00F33B85">
          <w:rPr>
            <w:rFonts w:cs="David"/>
            <w:noProof/>
            <w:webHidden/>
          </w:rPr>
          <w:t>51</w:t>
        </w:r>
        <w:r w:rsidR="00F33B85" w:rsidRPr="00F33B85">
          <w:rPr>
            <w:rStyle w:val="Hyperlink"/>
            <w:rFonts w:cs="David"/>
            <w:noProof/>
            <w:rtl/>
          </w:rPr>
          <w:fldChar w:fldCharType="end"/>
        </w:r>
      </w:hyperlink>
    </w:p>
    <w:p w:rsidR="00F33B85" w:rsidRPr="00F33B85" w:rsidRDefault="007616C2" w:rsidP="00F33B85">
      <w:pPr>
        <w:pStyle w:val="TOC1"/>
        <w:bidi/>
        <w:rPr>
          <w:rFonts w:eastAsiaTheme="minorEastAsia" w:cs="David"/>
          <w:noProof/>
          <w:sz w:val="22"/>
          <w:szCs w:val="22"/>
          <w:lang w:eastAsia="en-US"/>
        </w:rPr>
      </w:pPr>
      <w:hyperlink w:anchor="_Toc447720845" w:history="1">
        <w:r w:rsidR="00F33B85" w:rsidRPr="00F33B85">
          <w:rPr>
            <w:rStyle w:val="Hyperlink"/>
            <w:rFonts w:eastAsia="Times New Roman" w:cs="David"/>
            <w:noProof/>
            <w:rtl/>
            <w:lang w:eastAsia="en-US"/>
          </w:rPr>
          <w:t xml:space="preserve">נספח א'5 </w:t>
        </w:r>
        <w:r w:rsidR="00F33B85" w:rsidRPr="00F33B85">
          <w:rPr>
            <w:rStyle w:val="Hyperlink"/>
            <w:rFonts w:cs="David"/>
            <w:noProof/>
            <w:rtl/>
          </w:rPr>
          <w:t>אישור לקיום החקיקה בתחום העסקת עובדים</w:t>
        </w:r>
        <w:r w:rsidR="00F33B85" w:rsidRPr="00F33B85">
          <w:rPr>
            <w:rFonts w:cs="David"/>
            <w:noProof/>
            <w:webHidden/>
          </w:rPr>
          <w:tab/>
        </w:r>
        <w:r w:rsidR="00F33B85" w:rsidRPr="00F33B85">
          <w:rPr>
            <w:rStyle w:val="Hyperlink"/>
            <w:rFonts w:cs="David"/>
            <w:noProof/>
            <w:rtl/>
          </w:rPr>
          <w:fldChar w:fldCharType="begin"/>
        </w:r>
        <w:r w:rsidR="00F33B85" w:rsidRPr="00F33B85">
          <w:rPr>
            <w:rFonts w:cs="David"/>
            <w:noProof/>
            <w:webHidden/>
          </w:rPr>
          <w:instrText xml:space="preserve"> PAGEREF _Toc447720845 \h </w:instrText>
        </w:r>
        <w:r w:rsidR="00F33B85" w:rsidRPr="00F33B85">
          <w:rPr>
            <w:rStyle w:val="Hyperlink"/>
            <w:rFonts w:cs="David"/>
            <w:noProof/>
            <w:rtl/>
          </w:rPr>
        </w:r>
        <w:r w:rsidR="00F33B85" w:rsidRPr="00F33B85">
          <w:rPr>
            <w:rStyle w:val="Hyperlink"/>
            <w:rFonts w:cs="David"/>
            <w:noProof/>
            <w:rtl/>
          </w:rPr>
          <w:fldChar w:fldCharType="separate"/>
        </w:r>
        <w:r w:rsidR="00F33B85" w:rsidRPr="00F33B85">
          <w:rPr>
            <w:rFonts w:cs="David"/>
            <w:noProof/>
            <w:webHidden/>
          </w:rPr>
          <w:t>52</w:t>
        </w:r>
        <w:r w:rsidR="00F33B85" w:rsidRPr="00F33B85">
          <w:rPr>
            <w:rStyle w:val="Hyperlink"/>
            <w:rFonts w:cs="David"/>
            <w:noProof/>
            <w:rtl/>
          </w:rPr>
          <w:fldChar w:fldCharType="end"/>
        </w:r>
      </w:hyperlink>
    </w:p>
    <w:p w:rsidR="00F33B85" w:rsidRPr="00F33B85" w:rsidRDefault="007616C2" w:rsidP="00F33B85">
      <w:pPr>
        <w:pStyle w:val="TOC1"/>
        <w:bidi/>
        <w:rPr>
          <w:rFonts w:eastAsiaTheme="minorEastAsia" w:cs="David"/>
          <w:noProof/>
          <w:sz w:val="22"/>
          <w:szCs w:val="22"/>
          <w:lang w:eastAsia="en-US"/>
        </w:rPr>
      </w:pPr>
      <w:hyperlink w:anchor="_Toc447720846" w:history="1">
        <w:r w:rsidR="00F33B85" w:rsidRPr="00F33B85">
          <w:rPr>
            <w:rStyle w:val="Hyperlink"/>
            <w:rFonts w:cs="David"/>
            <w:noProof/>
            <w:rtl/>
          </w:rPr>
          <w:t>נספח א'6 נוסח התחייבות לשמירת סודיות ולמניעת ניגוד עניינים</w:t>
        </w:r>
        <w:r w:rsidR="00F33B85" w:rsidRPr="00F33B85">
          <w:rPr>
            <w:rFonts w:cs="David"/>
            <w:noProof/>
            <w:webHidden/>
          </w:rPr>
          <w:tab/>
        </w:r>
        <w:r w:rsidR="00F33B85" w:rsidRPr="00F33B85">
          <w:rPr>
            <w:rStyle w:val="Hyperlink"/>
            <w:rFonts w:cs="David"/>
            <w:noProof/>
            <w:rtl/>
          </w:rPr>
          <w:fldChar w:fldCharType="begin"/>
        </w:r>
        <w:r w:rsidR="00F33B85" w:rsidRPr="00F33B85">
          <w:rPr>
            <w:rFonts w:cs="David"/>
            <w:noProof/>
            <w:webHidden/>
          </w:rPr>
          <w:instrText xml:space="preserve"> PAGEREF _Toc447720846 \h </w:instrText>
        </w:r>
        <w:r w:rsidR="00F33B85" w:rsidRPr="00F33B85">
          <w:rPr>
            <w:rStyle w:val="Hyperlink"/>
            <w:rFonts w:cs="David"/>
            <w:noProof/>
            <w:rtl/>
          </w:rPr>
        </w:r>
        <w:r w:rsidR="00F33B85" w:rsidRPr="00F33B85">
          <w:rPr>
            <w:rStyle w:val="Hyperlink"/>
            <w:rFonts w:cs="David"/>
            <w:noProof/>
            <w:rtl/>
          </w:rPr>
          <w:fldChar w:fldCharType="separate"/>
        </w:r>
        <w:r w:rsidR="00F33B85" w:rsidRPr="00F33B85">
          <w:rPr>
            <w:rFonts w:cs="David"/>
            <w:noProof/>
            <w:webHidden/>
          </w:rPr>
          <w:t>54</w:t>
        </w:r>
        <w:r w:rsidR="00F33B85" w:rsidRPr="00F33B85">
          <w:rPr>
            <w:rStyle w:val="Hyperlink"/>
            <w:rFonts w:cs="David"/>
            <w:noProof/>
            <w:rtl/>
          </w:rPr>
          <w:fldChar w:fldCharType="end"/>
        </w:r>
      </w:hyperlink>
    </w:p>
    <w:p w:rsidR="00F33B85" w:rsidRPr="00F33B85" w:rsidRDefault="007616C2" w:rsidP="00F33B85">
      <w:pPr>
        <w:pStyle w:val="TOC1"/>
        <w:bidi/>
        <w:rPr>
          <w:rFonts w:eastAsiaTheme="minorEastAsia" w:cs="David"/>
          <w:noProof/>
          <w:sz w:val="22"/>
          <w:szCs w:val="22"/>
          <w:lang w:eastAsia="en-US"/>
        </w:rPr>
      </w:pPr>
      <w:hyperlink w:anchor="_Toc447720847" w:history="1">
        <w:r w:rsidR="00F33B85" w:rsidRPr="00F33B85">
          <w:rPr>
            <w:rStyle w:val="Hyperlink"/>
            <w:rFonts w:eastAsia="Times New Roman" w:cs="David"/>
            <w:noProof/>
            <w:rtl/>
            <w:lang w:eastAsia="en-US"/>
          </w:rPr>
          <w:t>נספח א'7 - תצהיר עסק בשליטת אישה</w:t>
        </w:r>
        <w:r w:rsidR="00F33B85" w:rsidRPr="00F33B85">
          <w:rPr>
            <w:rFonts w:cs="David"/>
            <w:noProof/>
            <w:webHidden/>
          </w:rPr>
          <w:tab/>
        </w:r>
        <w:r w:rsidR="00F33B85" w:rsidRPr="00F33B85">
          <w:rPr>
            <w:rStyle w:val="Hyperlink"/>
            <w:rFonts w:cs="David"/>
            <w:noProof/>
            <w:rtl/>
          </w:rPr>
          <w:fldChar w:fldCharType="begin"/>
        </w:r>
        <w:r w:rsidR="00F33B85" w:rsidRPr="00F33B85">
          <w:rPr>
            <w:rFonts w:cs="David"/>
            <w:noProof/>
            <w:webHidden/>
          </w:rPr>
          <w:instrText xml:space="preserve"> PAGEREF _Toc447720847 \h </w:instrText>
        </w:r>
        <w:r w:rsidR="00F33B85" w:rsidRPr="00F33B85">
          <w:rPr>
            <w:rStyle w:val="Hyperlink"/>
            <w:rFonts w:cs="David"/>
            <w:noProof/>
            <w:rtl/>
          </w:rPr>
        </w:r>
        <w:r w:rsidR="00F33B85" w:rsidRPr="00F33B85">
          <w:rPr>
            <w:rStyle w:val="Hyperlink"/>
            <w:rFonts w:cs="David"/>
            <w:noProof/>
            <w:rtl/>
          </w:rPr>
          <w:fldChar w:fldCharType="separate"/>
        </w:r>
        <w:r w:rsidR="00F33B85" w:rsidRPr="00F33B85">
          <w:rPr>
            <w:rFonts w:cs="David"/>
            <w:noProof/>
            <w:webHidden/>
          </w:rPr>
          <w:t>56</w:t>
        </w:r>
        <w:r w:rsidR="00F33B85" w:rsidRPr="00F33B85">
          <w:rPr>
            <w:rStyle w:val="Hyperlink"/>
            <w:rFonts w:cs="David"/>
            <w:noProof/>
            <w:rtl/>
          </w:rPr>
          <w:fldChar w:fldCharType="end"/>
        </w:r>
      </w:hyperlink>
    </w:p>
    <w:p w:rsidR="00F33B85" w:rsidRPr="00F33B85" w:rsidRDefault="007616C2" w:rsidP="00F33B85">
      <w:pPr>
        <w:pStyle w:val="TOC1"/>
        <w:bidi/>
        <w:rPr>
          <w:rFonts w:eastAsiaTheme="minorEastAsia" w:cs="David"/>
          <w:noProof/>
          <w:sz w:val="22"/>
          <w:szCs w:val="22"/>
          <w:lang w:eastAsia="en-US"/>
        </w:rPr>
      </w:pPr>
      <w:hyperlink w:anchor="_Toc447720848" w:history="1">
        <w:r w:rsidR="00F33B85" w:rsidRPr="00F33B85">
          <w:rPr>
            <w:rStyle w:val="Hyperlink"/>
            <w:rFonts w:eastAsia="Times New Roman" w:cs="David"/>
            <w:noProof/>
            <w:rtl/>
            <w:lang w:eastAsia="en-US"/>
          </w:rPr>
          <w:t>נספח א'8 - הצהרה בדבר שימוש בתוכנות מקור</w:t>
        </w:r>
        <w:r w:rsidR="00F33B85" w:rsidRPr="00F33B85">
          <w:rPr>
            <w:rFonts w:cs="David"/>
            <w:noProof/>
            <w:webHidden/>
          </w:rPr>
          <w:tab/>
        </w:r>
        <w:r w:rsidR="00F33B85" w:rsidRPr="00F33B85">
          <w:rPr>
            <w:rStyle w:val="Hyperlink"/>
            <w:rFonts w:cs="David"/>
            <w:noProof/>
            <w:rtl/>
          </w:rPr>
          <w:fldChar w:fldCharType="begin"/>
        </w:r>
        <w:r w:rsidR="00F33B85" w:rsidRPr="00F33B85">
          <w:rPr>
            <w:rFonts w:cs="David"/>
            <w:noProof/>
            <w:webHidden/>
          </w:rPr>
          <w:instrText xml:space="preserve"> PAGEREF _Toc447720848 \h </w:instrText>
        </w:r>
        <w:r w:rsidR="00F33B85" w:rsidRPr="00F33B85">
          <w:rPr>
            <w:rStyle w:val="Hyperlink"/>
            <w:rFonts w:cs="David"/>
            <w:noProof/>
            <w:rtl/>
          </w:rPr>
        </w:r>
        <w:r w:rsidR="00F33B85" w:rsidRPr="00F33B85">
          <w:rPr>
            <w:rStyle w:val="Hyperlink"/>
            <w:rFonts w:cs="David"/>
            <w:noProof/>
            <w:rtl/>
          </w:rPr>
          <w:fldChar w:fldCharType="separate"/>
        </w:r>
        <w:r w:rsidR="00F33B85" w:rsidRPr="00F33B85">
          <w:rPr>
            <w:rFonts w:cs="David"/>
            <w:noProof/>
            <w:webHidden/>
          </w:rPr>
          <w:t>57</w:t>
        </w:r>
        <w:r w:rsidR="00F33B85" w:rsidRPr="00F33B85">
          <w:rPr>
            <w:rStyle w:val="Hyperlink"/>
            <w:rFonts w:cs="David"/>
            <w:noProof/>
            <w:rtl/>
          </w:rPr>
          <w:fldChar w:fldCharType="end"/>
        </w:r>
      </w:hyperlink>
    </w:p>
    <w:p w:rsidR="00F33B85" w:rsidRPr="00F33B85" w:rsidRDefault="007616C2" w:rsidP="00F33B85">
      <w:pPr>
        <w:pStyle w:val="TOC1"/>
        <w:bidi/>
        <w:rPr>
          <w:rFonts w:eastAsiaTheme="minorEastAsia" w:cs="David"/>
          <w:noProof/>
          <w:sz w:val="22"/>
          <w:szCs w:val="22"/>
          <w:lang w:eastAsia="en-US"/>
        </w:rPr>
      </w:pPr>
      <w:hyperlink w:anchor="_Toc447720849" w:history="1">
        <w:r w:rsidR="00F33B85" w:rsidRPr="00F33B85">
          <w:rPr>
            <w:rStyle w:val="Hyperlink"/>
            <w:rFonts w:cs="David"/>
            <w:noProof/>
            <w:rtl/>
          </w:rPr>
          <w:t>נספח א'9 תצהיר בדבר אי תיאום הצעות במכרז</w:t>
        </w:r>
        <w:r w:rsidR="00F33B85" w:rsidRPr="00F33B85">
          <w:rPr>
            <w:rFonts w:cs="David"/>
            <w:noProof/>
            <w:webHidden/>
          </w:rPr>
          <w:tab/>
        </w:r>
        <w:r w:rsidR="00F33B85" w:rsidRPr="00F33B85">
          <w:rPr>
            <w:rStyle w:val="Hyperlink"/>
            <w:rFonts w:cs="David"/>
            <w:noProof/>
            <w:rtl/>
          </w:rPr>
          <w:fldChar w:fldCharType="begin"/>
        </w:r>
        <w:r w:rsidR="00F33B85" w:rsidRPr="00F33B85">
          <w:rPr>
            <w:rFonts w:cs="David"/>
            <w:noProof/>
            <w:webHidden/>
          </w:rPr>
          <w:instrText xml:space="preserve"> PAGEREF _Toc447720849 \h </w:instrText>
        </w:r>
        <w:r w:rsidR="00F33B85" w:rsidRPr="00F33B85">
          <w:rPr>
            <w:rStyle w:val="Hyperlink"/>
            <w:rFonts w:cs="David"/>
            <w:noProof/>
            <w:rtl/>
          </w:rPr>
        </w:r>
        <w:r w:rsidR="00F33B85" w:rsidRPr="00F33B85">
          <w:rPr>
            <w:rStyle w:val="Hyperlink"/>
            <w:rFonts w:cs="David"/>
            <w:noProof/>
            <w:rtl/>
          </w:rPr>
          <w:fldChar w:fldCharType="separate"/>
        </w:r>
        <w:r w:rsidR="00F33B85" w:rsidRPr="00F33B85">
          <w:rPr>
            <w:rFonts w:cs="David"/>
            <w:noProof/>
            <w:webHidden/>
          </w:rPr>
          <w:t>58</w:t>
        </w:r>
        <w:r w:rsidR="00F33B85" w:rsidRPr="00F33B85">
          <w:rPr>
            <w:rStyle w:val="Hyperlink"/>
            <w:rFonts w:cs="David"/>
            <w:noProof/>
            <w:rtl/>
          </w:rPr>
          <w:fldChar w:fldCharType="end"/>
        </w:r>
      </w:hyperlink>
    </w:p>
    <w:p w:rsidR="00F33B85" w:rsidRPr="00F33B85" w:rsidRDefault="007616C2" w:rsidP="00F33B85">
      <w:pPr>
        <w:pStyle w:val="TOC1"/>
        <w:bidi/>
        <w:rPr>
          <w:rFonts w:eastAsiaTheme="minorEastAsia" w:cs="David"/>
          <w:noProof/>
          <w:sz w:val="22"/>
          <w:szCs w:val="22"/>
          <w:lang w:eastAsia="en-US"/>
        </w:rPr>
      </w:pPr>
      <w:hyperlink w:anchor="_Toc447720850" w:history="1">
        <w:r w:rsidR="00F33B85" w:rsidRPr="00F33B85">
          <w:rPr>
            <w:rStyle w:val="Hyperlink"/>
            <w:rFonts w:eastAsia="Times New Roman" w:cs="David"/>
            <w:noProof/>
            <w:rtl/>
            <w:lang w:eastAsia="en-US"/>
          </w:rPr>
          <w:t>נספח ב' הצעת מחיר</w:t>
        </w:r>
        <w:r w:rsidR="00F33B85" w:rsidRPr="00F33B85">
          <w:rPr>
            <w:rFonts w:cs="David"/>
            <w:noProof/>
            <w:webHidden/>
          </w:rPr>
          <w:tab/>
        </w:r>
        <w:r w:rsidR="00F33B85" w:rsidRPr="00F33B85">
          <w:rPr>
            <w:rStyle w:val="Hyperlink"/>
            <w:rFonts w:cs="David"/>
            <w:noProof/>
            <w:rtl/>
          </w:rPr>
          <w:fldChar w:fldCharType="begin"/>
        </w:r>
        <w:r w:rsidR="00F33B85" w:rsidRPr="00F33B85">
          <w:rPr>
            <w:rFonts w:cs="David"/>
            <w:noProof/>
            <w:webHidden/>
          </w:rPr>
          <w:instrText xml:space="preserve"> PAGEREF _Toc447720850 \h </w:instrText>
        </w:r>
        <w:r w:rsidR="00F33B85" w:rsidRPr="00F33B85">
          <w:rPr>
            <w:rStyle w:val="Hyperlink"/>
            <w:rFonts w:cs="David"/>
            <w:noProof/>
            <w:rtl/>
          </w:rPr>
        </w:r>
        <w:r w:rsidR="00F33B85" w:rsidRPr="00F33B85">
          <w:rPr>
            <w:rStyle w:val="Hyperlink"/>
            <w:rFonts w:cs="David"/>
            <w:noProof/>
            <w:rtl/>
          </w:rPr>
          <w:fldChar w:fldCharType="separate"/>
        </w:r>
        <w:r w:rsidR="00F33B85" w:rsidRPr="00F33B85">
          <w:rPr>
            <w:rFonts w:cs="David"/>
            <w:noProof/>
            <w:webHidden/>
          </w:rPr>
          <w:t>59</w:t>
        </w:r>
        <w:r w:rsidR="00F33B85" w:rsidRPr="00F33B85">
          <w:rPr>
            <w:rStyle w:val="Hyperlink"/>
            <w:rFonts w:cs="David"/>
            <w:noProof/>
            <w:rtl/>
          </w:rPr>
          <w:fldChar w:fldCharType="end"/>
        </w:r>
      </w:hyperlink>
    </w:p>
    <w:p w:rsidR="00F33B85" w:rsidRPr="00F33B85" w:rsidRDefault="007616C2" w:rsidP="00F33B85">
      <w:pPr>
        <w:pStyle w:val="TOC1"/>
        <w:bidi/>
        <w:rPr>
          <w:rFonts w:eastAsiaTheme="minorEastAsia" w:cs="David"/>
          <w:noProof/>
          <w:sz w:val="22"/>
          <w:szCs w:val="22"/>
          <w:lang w:eastAsia="en-US"/>
        </w:rPr>
      </w:pPr>
      <w:hyperlink w:anchor="_Toc447720851" w:history="1">
        <w:r w:rsidR="00F33B85" w:rsidRPr="00F33B85">
          <w:rPr>
            <w:rStyle w:val="Hyperlink"/>
            <w:rFonts w:eastAsia="Times New Roman" w:cs="David"/>
            <w:noProof/>
            <w:rtl/>
          </w:rPr>
          <w:t>נספח ג' -הסכם התקשרות</w:t>
        </w:r>
        <w:r w:rsidR="00F33B85" w:rsidRPr="00F33B85">
          <w:rPr>
            <w:rFonts w:cs="David"/>
            <w:noProof/>
            <w:webHidden/>
          </w:rPr>
          <w:tab/>
        </w:r>
        <w:r w:rsidR="00F33B85" w:rsidRPr="00F33B85">
          <w:rPr>
            <w:rStyle w:val="Hyperlink"/>
            <w:rFonts w:cs="David"/>
            <w:noProof/>
            <w:rtl/>
          </w:rPr>
          <w:fldChar w:fldCharType="begin"/>
        </w:r>
        <w:r w:rsidR="00F33B85" w:rsidRPr="00F33B85">
          <w:rPr>
            <w:rFonts w:cs="David"/>
            <w:noProof/>
            <w:webHidden/>
          </w:rPr>
          <w:instrText xml:space="preserve"> PAGEREF _Toc447720851 \h </w:instrText>
        </w:r>
        <w:r w:rsidR="00F33B85" w:rsidRPr="00F33B85">
          <w:rPr>
            <w:rStyle w:val="Hyperlink"/>
            <w:rFonts w:cs="David"/>
            <w:noProof/>
            <w:rtl/>
          </w:rPr>
        </w:r>
        <w:r w:rsidR="00F33B85" w:rsidRPr="00F33B85">
          <w:rPr>
            <w:rStyle w:val="Hyperlink"/>
            <w:rFonts w:cs="David"/>
            <w:noProof/>
            <w:rtl/>
          </w:rPr>
          <w:fldChar w:fldCharType="separate"/>
        </w:r>
        <w:r w:rsidR="00F33B85" w:rsidRPr="00F33B85">
          <w:rPr>
            <w:rFonts w:cs="David"/>
            <w:noProof/>
            <w:webHidden/>
          </w:rPr>
          <w:t>60</w:t>
        </w:r>
        <w:r w:rsidR="00F33B85" w:rsidRPr="00F33B85">
          <w:rPr>
            <w:rStyle w:val="Hyperlink"/>
            <w:rFonts w:cs="David"/>
            <w:noProof/>
            <w:rtl/>
          </w:rPr>
          <w:fldChar w:fldCharType="end"/>
        </w:r>
      </w:hyperlink>
    </w:p>
    <w:p w:rsidR="00F33B85" w:rsidRPr="00F33B85" w:rsidRDefault="007616C2" w:rsidP="00F33B85">
      <w:pPr>
        <w:pStyle w:val="TOC1"/>
        <w:bidi/>
        <w:rPr>
          <w:rFonts w:eastAsiaTheme="minorEastAsia" w:cs="David"/>
          <w:noProof/>
          <w:sz w:val="22"/>
          <w:szCs w:val="22"/>
          <w:lang w:eastAsia="en-US"/>
        </w:rPr>
      </w:pPr>
      <w:hyperlink w:anchor="_Toc447720852" w:history="1">
        <w:r w:rsidR="00F33B85" w:rsidRPr="00F33B85">
          <w:rPr>
            <w:rStyle w:val="Hyperlink"/>
            <w:rFonts w:eastAsia="Times New Roman" w:cs="David"/>
            <w:noProof/>
            <w:rtl/>
            <w:lang w:eastAsia="en-US"/>
          </w:rPr>
          <w:t>נספח ג'1 נוסח התחייבות לשמירת סודיות לחתימת העובדים</w:t>
        </w:r>
        <w:r w:rsidR="00F33B85" w:rsidRPr="00F33B85">
          <w:rPr>
            <w:rFonts w:cs="David"/>
            <w:noProof/>
            <w:webHidden/>
          </w:rPr>
          <w:tab/>
        </w:r>
        <w:r w:rsidR="00F33B85" w:rsidRPr="00F33B85">
          <w:rPr>
            <w:rStyle w:val="Hyperlink"/>
            <w:rFonts w:cs="David"/>
            <w:noProof/>
            <w:rtl/>
          </w:rPr>
          <w:fldChar w:fldCharType="begin"/>
        </w:r>
        <w:r w:rsidR="00F33B85" w:rsidRPr="00F33B85">
          <w:rPr>
            <w:rFonts w:cs="David"/>
            <w:noProof/>
            <w:webHidden/>
          </w:rPr>
          <w:instrText xml:space="preserve"> PAGEREF _Toc447720852 \h </w:instrText>
        </w:r>
        <w:r w:rsidR="00F33B85" w:rsidRPr="00F33B85">
          <w:rPr>
            <w:rStyle w:val="Hyperlink"/>
            <w:rFonts w:cs="David"/>
            <w:noProof/>
            <w:rtl/>
          </w:rPr>
        </w:r>
        <w:r w:rsidR="00F33B85" w:rsidRPr="00F33B85">
          <w:rPr>
            <w:rStyle w:val="Hyperlink"/>
            <w:rFonts w:cs="David"/>
            <w:noProof/>
            <w:rtl/>
          </w:rPr>
          <w:fldChar w:fldCharType="separate"/>
        </w:r>
        <w:r w:rsidR="00F33B85" w:rsidRPr="00F33B85">
          <w:rPr>
            <w:rFonts w:cs="David"/>
            <w:noProof/>
            <w:webHidden/>
          </w:rPr>
          <w:t>74</w:t>
        </w:r>
        <w:r w:rsidR="00F33B85" w:rsidRPr="00F33B85">
          <w:rPr>
            <w:rStyle w:val="Hyperlink"/>
            <w:rFonts w:cs="David"/>
            <w:noProof/>
            <w:rtl/>
          </w:rPr>
          <w:fldChar w:fldCharType="end"/>
        </w:r>
      </w:hyperlink>
    </w:p>
    <w:p w:rsidR="00F33B85" w:rsidRPr="00F33B85" w:rsidRDefault="007616C2" w:rsidP="00F33B85">
      <w:pPr>
        <w:pStyle w:val="TOC1"/>
        <w:bidi/>
        <w:rPr>
          <w:rFonts w:eastAsiaTheme="minorEastAsia" w:cs="David"/>
          <w:noProof/>
          <w:sz w:val="22"/>
          <w:szCs w:val="22"/>
          <w:lang w:eastAsia="en-US"/>
        </w:rPr>
      </w:pPr>
      <w:hyperlink w:anchor="_Toc447720853" w:history="1">
        <w:r w:rsidR="00F33B85" w:rsidRPr="00F33B85">
          <w:rPr>
            <w:rStyle w:val="Hyperlink"/>
            <w:rFonts w:eastAsia="Times New Roman" w:cs="David"/>
            <w:noProof/>
            <w:rtl/>
            <w:lang w:eastAsia="en-US"/>
          </w:rPr>
          <w:t>נספח ג'2 הוראת קיזוז בגין זכייה</w:t>
        </w:r>
        <w:r w:rsidR="00F33B85" w:rsidRPr="00F33B85">
          <w:rPr>
            <w:rFonts w:cs="David"/>
            <w:noProof/>
            <w:webHidden/>
          </w:rPr>
          <w:tab/>
        </w:r>
        <w:r w:rsidR="00F33B85" w:rsidRPr="00F33B85">
          <w:rPr>
            <w:rStyle w:val="Hyperlink"/>
            <w:rFonts w:cs="David"/>
            <w:noProof/>
            <w:rtl/>
          </w:rPr>
          <w:fldChar w:fldCharType="begin"/>
        </w:r>
        <w:r w:rsidR="00F33B85" w:rsidRPr="00F33B85">
          <w:rPr>
            <w:rFonts w:cs="David"/>
            <w:noProof/>
            <w:webHidden/>
          </w:rPr>
          <w:instrText xml:space="preserve"> PAGEREF _Toc447720853 \h </w:instrText>
        </w:r>
        <w:r w:rsidR="00F33B85" w:rsidRPr="00F33B85">
          <w:rPr>
            <w:rStyle w:val="Hyperlink"/>
            <w:rFonts w:cs="David"/>
            <w:noProof/>
            <w:rtl/>
          </w:rPr>
        </w:r>
        <w:r w:rsidR="00F33B85" w:rsidRPr="00F33B85">
          <w:rPr>
            <w:rStyle w:val="Hyperlink"/>
            <w:rFonts w:cs="David"/>
            <w:noProof/>
            <w:rtl/>
          </w:rPr>
          <w:fldChar w:fldCharType="separate"/>
        </w:r>
        <w:r w:rsidR="00F33B85" w:rsidRPr="00F33B85">
          <w:rPr>
            <w:rFonts w:cs="David"/>
            <w:noProof/>
            <w:webHidden/>
          </w:rPr>
          <w:t>76</w:t>
        </w:r>
        <w:r w:rsidR="00F33B85" w:rsidRPr="00F33B85">
          <w:rPr>
            <w:rStyle w:val="Hyperlink"/>
            <w:rFonts w:cs="David"/>
            <w:noProof/>
            <w:rtl/>
          </w:rPr>
          <w:fldChar w:fldCharType="end"/>
        </w:r>
      </w:hyperlink>
    </w:p>
    <w:p w:rsidR="00F33B85" w:rsidRPr="00F33B85" w:rsidRDefault="007616C2" w:rsidP="00F33B85">
      <w:pPr>
        <w:pStyle w:val="TOC1"/>
        <w:bidi/>
        <w:rPr>
          <w:rFonts w:eastAsiaTheme="minorEastAsia" w:cs="David"/>
          <w:noProof/>
          <w:sz w:val="22"/>
          <w:szCs w:val="22"/>
          <w:lang w:eastAsia="en-US"/>
        </w:rPr>
      </w:pPr>
      <w:hyperlink w:anchor="_Toc447720854" w:history="1">
        <w:r w:rsidR="00F33B85" w:rsidRPr="00F33B85">
          <w:rPr>
            <w:rStyle w:val="Hyperlink"/>
            <w:rFonts w:cs="David"/>
            <w:noProof/>
            <w:rtl/>
          </w:rPr>
          <w:t>נספח ג'3 אישור קיום ביטוחים</w:t>
        </w:r>
        <w:r w:rsidR="00F33B85" w:rsidRPr="00F33B85">
          <w:rPr>
            <w:rFonts w:cs="David"/>
            <w:noProof/>
            <w:webHidden/>
          </w:rPr>
          <w:tab/>
        </w:r>
        <w:r w:rsidR="00F33B85" w:rsidRPr="00F33B85">
          <w:rPr>
            <w:rStyle w:val="Hyperlink"/>
            <w:rFonts w:cs="David"/>
            <w:noProof/>
            <w:rtl/>
          </w:rPr>
          <w:fldChar w:fldCharType="begin"/>
        </w:r>
        <w:r w:rsidR="00F33B85" w:rsidRPr="00F33B85">
          <w:rPr>
            <w:rFonts w:cs="David"/>
            <w:noProof/>
            <w:webHidden/>
          </w:rPr>
          <w:instrText xml:space="preserve"> PAGEREF _Toc447720854 \h </w:instrText>
        </w:r>
        <w:r w:rsidR="00F33B85" w:rsidRPr="00F33B85">
          <w:rPr>
            <w:rStyle w:val="Hyperlink"/>
            <w:rFonts w:cs="David"/>
            <w:noProof/>
            <w:rtl/>
          </w:rPr>
        </w:r>
        <w:r w:rsidR="00F33B85" w:rsidRPr="00F33B85">
          <w:rPr>
            <w:rStyle w:val="Hyperlink"/>
            <w:rFonts w:cs="David"/>
            <w:noProof/>
            <w:rtl/>
          </w:rPr>
          <w:fldChar w:fldCharType="separate"/>
        </w:r>
        <w:r w:rsidR="00F33B85" w:rsidRPr="00F33B85">
          <w:rPr>
            <w:rFonts w:cs="David"/>
            <w:noProof/>
            <w:webHidden/>
          </w:rPr>
          <w:t>77</w:t>
        </w:r>
        <w:r w:rsidR="00F33B85" w:rsidRPr="00F33B85">
          <w:rPr>
            <w:rStyle w:val="Hyperlink"/>
            <w:rFonts w:cs="David"/>
            <w:noProof/>
            <w:rtl/>
          </w:rPr>
          <w:fldChar w:fldCharType="end"/>
        </w:r>
      </w:hyperlink>
    </w:p>
    <w:p w:rsidR="00461CCA" w:rsidRPr="003435BE" w:rsidRDefault="009424A5" w:rsidP="00F33B85">
      <w:pPr>
        <w:pStyle w:val="TOC1"/>
        <w:bidi/>
        <w:rPr>
          <w:rtl/>
        </w:rPr>
      </w:pPr>
      <w:r w:rsidRPr="00F33B85">
        <w:rPr>
          <w:rStyle w:val="Hyperlink"/>
          <w:rFonts w:cs="David"/>
          <w:noProof/>
          <w:rtl/>
        </w:rPr>
        <w:fldChar w:fldCharType="end"/>
      </w:r>
      <w:r w:rsidR="00E36DBF" w:rsidRPr="00250A8A">
        <w:rPr>
          <w:rStyle w:val="Hyperlink"/>
          <w:rFonts w:cs="David"/>
          <w:noProof/>
          <w:rtl/>
        </w:rPr>
        <w:br w:type="page"/>
      </w:r>
    </w:p>
    <w:p w:rsidR="004C00D2" w:rsidRPr="00A6400E" w:rsidRDefault="009B115B" w:rsidP="00B43D0E">
      <w:pPr>
        <w:tabs>
          <w:tab w:val="left" w:pos="1106"/>
          <w:tab w:val="left" w:pos="1286"/>
          <w:tab w:val="left" w:pos="1466"/>
          <w:tab w:val="right" w:leader="dot" w:pos="9026"/>
        </w:tabs>
        <w:spacing w:line="360" w:lineRule="auto"/>
        <w:jc w:val="left"/>
        <w:outlineLvl w:val="0"/>
        <w:rPr>
          <w:b/>
          <w:bCs/>
          <w:rtl/>
        </w:rPr>
      </w:pPr>
      <w:bookmarkStart w:id="2" w:name="_Toc313188221"/>
      <w:bookmarkStart w:id="3" w:name="_Toc447720839"/>
      <w:r w:rsidRPr="00147684">
        <w:rPr>
          <w:b/>
          <w:bCs/>
          <w:rtl/>
        </w:rPr>
        <w:lastRenderedPageBreak/>
        <w:t>פרק 1</w:t>
      </w:r>
      <w:r w:rsidRPr="00A6400E">
        <w:rPr>
          <w:b/>
          <w:bCs/>
          <w:rtl/>
        </w:rPr>
        <w:t xml:space="preserve"> פניה למציעים</w:t>
      </w:r>
      <w:bookmarkEnd w:id="0"/>
      <w:bookmarkEnd w:id="2"/>
      <w:bookmarkEnd w:id="3"/>
    </w:p>
    <w:p w:rsidR="004C00D2" w:rsidRPr="003435BE" w:rsidRDefault="009B115B" w:rsidP="00B43D0E">
      <w:pPr>
        <w:pStyle w:val="a7"/>
        <w:numPr>
          <w:ilvl w:val="0"/>
          <w:numId w:val="2"/>
        </w:numPr>
        <w:spacing w:line="360" w:lineRule="auto"/>
        <w:rPr>
          <w:rFonts w:ascii="Times New Roman" w:eastAsia="MS Mincho" w:hAnsi="Times New Roman"/>
          <w:b/>
          <w:bCs/>
          <w:u w:val="single"/>
          <w:lang w:eastAsia="en-US"/>
        </w:rPr>
      </w:pPr>
      <w:r w:rsidRPr="003435BE">
        <w:rPr>
          <w:b/>
          <w:bCs/>
          <w:u w:val="single"/>
          <w:rtl/>
          <w:lang w:eastAsia="en-US"/>
        </w:rPr>
        <w:t xml:space="preserve">כללי </w:t>
      </w:r>
    </w:p>
    <w:p w:rsidR="00C416B4" w:rsidRDefault="009B115B" w:rsidP="00C64607">
      <w:pPr>
        <w:numPr>
          <w:ilvl w:val="1"/>
          <w:numId w:val="2"/>
        </w:numPr>
        <w:spacing w:line="360" w:lineRule="auto"/>
        <w:ind w:left="990" w:hanging="540"/>
      </w:pPr>
      <w:r w:rsidRPr="003435BE">
        <w:rPr>
          <w:rtl/>
        </w:rPr>
        <w:t>אגף רכש נכסים ולוגיסטיקה שבמשרד הבריאות (להלן: "</w:t>
      </w:r>
      <w:r w:rsidR="007F607C" w:rsidRPr="003435BE">
        <w:rPr>
          <w:rFonts w:hint="eastAsia"/>
          <w:b/>
          <w:bCs/>
          <w:rtl/>
        </w:rPr>
        <w:t>המזמין</w:t>
      </w:r>
      <w:r w:rsidRPr="003435BE">
        <w:rPr>
          <w:rtl/>
        </w:rPr>
        <w:t>"</w:t>
      </w:r>
      <w:r w:rsidR="00D77788" w:rsidRPr="003435BE">
        <w:rPr>
          <w:rFonts w:hint="cs"/>
          <w:rtl/>
        </w:rPr>
        <w:t xml:space="preserve"> או "</w:t>
      </w:r>
      <w:r w:rsidR="007F607C" w:rsidRPr="003435BE">
        <w:rPr>
          <w:rFonts w:hint="eastAsia"/>
          <w:b/>
          <w:bCs/>
          <w:rtl/>
        </w:rPr>
        <w:t>המשרד</w:t>
      </w:r>
      <w:r w:rsidR="00D77788" w:rsidRPr="003435BE">
        <w:rPr>
          <w:rFonts w:hint="cs"/>
          <w:rtl/>
        </w:rPr>
        <w:t>"</w:t>
      </w:r>
      <w:r w:rsidRPr="003435BE">
        <w:rPr>
          <w:rtl/>
        </w:rPr>
        <w:t>) יוצא ב</w:t>
      </w:r>
      <w:r w:rsidR="00363251">
        <w:rPr>
          <w:rFonts w:hint="cs"/>
          <w:rtl/>
        </w:rPr>
        <w:t>קול קורא מס'</w:t>
      </w:r>
      <w:r w:rsidR="001F060F">
        <w:rPr>
          <w:rFonts w:hint="cs"/>
          <w:rtl/>
        </w:rPr>
        <w:t xml:space="preserve"> </w:t>
      </w:r>
      <w:r w:rsidR="00C64607">
        <w:rPr>
          <w:rFonts w:hint="cs"/>
          <w:rtl/>
        </w:rPr>
        <w:t>70/2016</w:t>
      </w:r>
      <w:r w:rsidR="00257874">
        <w:rPr>
          <w:rFonts w:hint="cs"/>
          <w:rtl/>
        </w:rPr>
        <w:t xml:space="preserve"> </w:t>
      </w:r>
      <w:r w:rsidR="00256538">
        <w:rPr>
          <w:rFonts w:hint="cs"/>
          <w:rtl/>
        </w:rPr>
        <w:t xml:space="preserve">למוסדות המוכרים על ידי </w:t>
      </w:r>
      <w:proofErr w:type="spellStart"/>
      <w:r w:rsidR="00256538">
        <w:rPr>
          <w:rFonts w:hint="cs"/>
          <w:rtl/>
        </w:rPr>
        <w:t>המל"ג</w:t>
      </w:r>
      <w:proofErr w:type="spellEnd"/>
      <w:r w:rsidR="00256538">
        <w:rPr>
          <w:rFonts w:hint="cs"/>
          <w:rtl/>
        </w:rPr>
        <w:t xml:space="preserve"> </w:t>
      </w:r>
      <w:r w:rsidRPr="003435BE">
        <w:rPr>
          <w:rtl/>
        </w:rPr>
        <w:t>ל</w:t>
      </w:r>
      <w:r w:rsidR="003E03A8">
        <w:rPr>
          <w:rFonts w:hint="cs"/>
          <w:rtl/>
        </w:rPr>
        <w:t xml:space="preserve">פיתוח </w:t>
      </w:r>
      <w:proofErr w:type="spellStart"/>
      <w:r w:rsidR="00363251">
        <w:rPr>
          <w:rFonts w:hint="cs"/>
          <w:rtl/>
        </w:rPr>
        <w:t>וההפעלת</w:t>
      </w:r>
      <w:proofErr w:type="spellEnd"/>
      <w:r w:rsidR="00363251">
        <w:rPr>
          <w:rFonts w:hint="cs"/>
          <w:rtl/>
        </w:rPr>
        <w:t xml:space="preserve"> </w:t>
      </w:r>
      <w:r w:rsidR="003E03A8">
        <w:rPr>
          <w:rFonts w:hint="cs"/>
          <w:rtl/>
        </w:rPr>
        <w:t xml:space="preserve">קורס רשמי מידע רפואי </w:t>
      </w:r>
      <w:r w:rsidRPr="003435BE">
        <w:rPr>
          <w:rtl/>
        </w:rPr>
        <w:t>(להלן: "</w:t>
      </w:r>
      <w:r w:rsidR="003E03A8">
        <w:rPr>
          <w:rFonts w:hint="cs"/>
          <w:b/>
          <w:bCs/>
          <w:rtl/>
        </w:rPr>
        <w:t>השירות</w:t>
      </w:r>
      <w:r w:rsidR="00B40060" w:rsidRPr="003435BE">
        <w:rPr>
          <w:rtl/>
        </w:rPr>
        <w:t>")</w:t>
      </w:r>
      <w:r w:rsidR="00B40060" w:rsidRPr="003435BE">
        <w:rPr>
          <w:rFonts w:hint="cs"/>
          <w:rtl/>
        </w:rPr>
        <w:t>.</w:t>
      </w:r>
    </w:p>
    <w:p w:rsidR="00363251" w:rsidRDefault="003E03A8" w:rsidP="003E03A8">
      <w:pPr>
        <w:numPr>
          <w:ilvl w:val="1"/>
          <w:numId w:val="2"/>
        </w:numPr>
        <w:spacing w:line="360" w:lineRule="auto"/>
        <w:ind w:left="990" w:hanging="540"/>
      </w:pPr>
      <w:r>
        <w:rPr>
          <w:rFonts w:hint="cs"/>
          <w:rtl/>
        </w:rPr>
        <w:t>המזמין מעוניין לפת</w:t>
      </w:r>
      <w:r w:rsidRPr="003E03A8">
        <w:rPr>
          <w:rFonts w:hint="cs"/>
          <w:rtl/>
        </w:rPr>
        <w:t>ח הכשרה פרונטלית לרשמי מידע רפואי במערכת הבריאות</w:t>
      </w:r>
      <w:r>
        <w:rPr>
          <w:rFonts w:hint="cs"/>
          <w:rtl/>
        </w:rPr>
        <w:t xml:space="preserve">, שכן </w:t>
      </w:r>
      <w:r w:rsidRPr="003E03A8">
        <w:rPr>
          <w:rFonts w:hint="cs"/>
          <w:rtl/>
        </w:rPr>
        <w:t>כוח האדם המאייש את</w:t>
      </w:r>
      <w:r w:rsidR="00587454">
        <w:rPr>
          <w:rFonts w:hint="cs"/>
          <w:rtl/>
        </w:rPr>
        <w:t xml:space="preserve"> תפקידי הרישום של המידע הרפואי הכולל את </w:t>
      </w:r>
      <w:r w:rsidRPr="003E03A8">
        <w:rPr>
          <w:rFonts w:hint="cs"/>
          <w:rtl/>
        </w:rPr>
        <w:t>הסימול של המידע הרפואי בבתי החולים ובמערכת הבריאות, ברובו המכריע אינו מוכשר מקצועית לתפקיד.</w:t>
      </w:r>
      <w:r w:rsidR="00363251">
        <w:rPr>
          <w:rFonts w:hint="cs"/>
          <w:rtl/>
        </w:rPr>
        <w:t xml:space="preserve"> </w:t>
      </w:r>
    </w:p>
    <w:p w:rsidR="003E03A8" w:rsidRDefault="00363251" w:rsidP="00363251">
      <w:pPr>
        <w:numPr>
          <w:ilvl w:val="1"/>
          <w:numId w:val="2"/>
        </w:numPr>
        <w:spacing w:line="360" w:lineRule="auto"/>
        <w:ind w:left="990" w:hanging="540"/>
      </w:pPr>
      <w:r>
        <w:rPr>
          <w:rFonts w:hint="cs"/>
          <w:rtl/>
        </w:rPr>
        <w:t>מובהר, כי ההשתתפות בקורס זה תהא פתוחה לנרשמים חיצוניים המעוניינים לעבור את ההכשרה.</w:t>
      </w:r>
    </w:p>
    <w:p w:rsidR="00363251" w:rsidRDefault="00363251" w:rsidP="003E03A8">
      <w:pPr>
        <w:numPr>
          <w:ilvl w:val="1"/>
          <w:numId w:val="2"/>
        </w:numPr>
        <w:spacing w:line="360" w:lineRule="auto"/>
        <w:ind w:left="990" w:hanging="540"/>
      </w:pPr>
      <w:r>
        <w:rPr>
          <w:rFonts w:hint="cs"/>
          <w:rtl/>
        </w:rPr>
        <w:t xml:space="preserve">המשרד יממן חלקית את השתתפות הלומדים אשר יופנו על ידו לעבור את הקורס, </w:t>
      </w:r>
      <w:proofErr w:type="spellStart"/>
      <w:r>
        <w:rPr>
          <w:rFonts w:hint="cs"/>
          <w:rtl/>
        </w:rPr>
        <w:t>הכל</w:t>
      </w:r>
      <w:proofErr w:type="spellEnd"/>
      <w:r>
        <w:rPr>
          <w:rFonts w:hint="cs"/>
          <w:rtl/>
        </w:rPr>
        <w:t xml:space="preserve"> בהתאם להוראות המכרז ולהצעת המחיר שתוגש על ידי המציע הזוכה.</w:t>
      </w:r>
    </w:p>
    <w:p w:rsidR="00363251" w:rsidRPr="003E03A8" w:rsidRDefault="00363251" w:rsidP="00363251">
      <w:pPr>
        <w:numPr>
          <w:ilvl w:val="1"/>
          <w:numId w:val="2"/>
        </w:numPr>
        <w:spacing w:line="360" w:lineRule="auto"/>
        <w:ind w:left="990" w:hanging="540"/>
      </w:pPr>
      <w:r>
        <w:rPr>
          <w:rFonts w:hint="cs"/>
          <w:rtl/>
        </w:rPr>
        <w:t>ברצון המשרד כי הקו</w:t>
      </w:r>
      <w:r w:rsidR="00256538">
        <w:rPr>
          <w:rFonts w:hint="cs"/>
          <w:rtl/>
        </w:rPr>
        <w:t xml:space="preserve">רס ייפתח ללימוד </w:t>
      </w:r>
      <w:proofErr w:type="spellStart"/>
      <w:r w:rsidR="00256538">
        <w:rPr>
          <w:rFonts w:hint="cs"/>
          <w:rtl/>
        </w:rPr>
        <w:t>בססמסטר</w:t>
      </w:r>
      <w:proofErr w:type="spellEnd"/>
      <w:r w:rsidR="00256538">
        <w:rPr>
          <w:rFonts w:hint="cs"/>
          <w:rtl/>
        </w:rPr>
        <w:t xml:space="preserve"> א' של שנ</w:t>
      </w:r>
      <w:r>
        <w:rPr>
          <w:rFonts w:hint="cs"/>
          <w:rtl/>
        </w:rPr>
        <w:t>ת הלימודים תשע"ז.</w:t>
      </w:r>
    </w:p>
    <w:p w:rsidR="00D50B32" w:rsidRPr="003435BE" w:rsidRDefault="00D50B32" w:rsidP="00B43D0E">
      <w:pPr>
        <w:spacing w:line="360" w:lineRule="auto"/>
        <w:ind w:left="990"/>
        <w:rPr>
          <w:rtl/>
        </w:rPr>
      </w:pPr>
    </w:p>
    <w:p w:rsidR="00186089" w:rsidRPr="003435BE" w:rsidRDefault="00186089" w:rsidP="00B43D0E">
      <w:pPr>
        <w:pStyle w:val="a7"/>
        <w:numPr>
          <w:ilvl w:val="0"/>
          <w:numId w:val="2"/>
        </w:numPr>
        <w:spacing w:line="360" w:lineRule="auto"/>
        <w:rPr>
          <w:b/>
          <w:bCs/>
          <w:u w:val="single"/>
          <w:rtl/>
          <w:lang w:eastAsia="en-US"/>
        </w:rPr>
      </w:pPr>
      <w:r w:rsidRPr="003435BE">
        <w:rPr>
          <w:b/>
          <w:bCs/>
          <w:u w:val="single"/>
          <w:rtl/>
          <w:lang w:eastAsia="en-US"/>
        </w:rPr>
        <w:t>הגדרות</w:t>
      </w:r>
    </w:p>
    <w:p w:rsidR="00186089" w:rsidRDefault="00186089" w:rsidP="00B43D0E">
      <w:pPr>
        <w:numPr>
          <w:ilvl w:val="1"/>
          <w:numId w:val="2"/>
        </w:numPr>
        <w:spacing w:line="360" w:lineRule="auto"/>
        <w:ind w:left="990" w:hanging="540"/>
        <w:rPr>
          <w:b/>
          <w:bCs/>
          <w:u w:val="single"/>
        </w:rPr>
      </w:pPr>
      <w:r w:rsidRPr="003435BE">
        <w:rPr>
          <w:rFonts w:hint="cs"/>
          <w:bCs/>
          <w:rtl/>
        </w:rPr>
        <w:t>המזמין/ המשרד</w:t>
      </w:r>
      <w:r w:rsidR="0099431E">
        <w:rPr>
          <w:rFonts w:hint="cs"/>
          <w:bCs/>
          <w:rtl/>
        </w:rPr>
        <w:t>-</w:t>
      </w:r>
      <w:r w:rsidRPr="003435BE">
        <w:rPr>
          <w:bCs/>
          <w:rtl/>
        </w:rPr>
        <w:t xml:space="preserve"> </w:t>
      </w:r>
      <w:r w:rsidRPr="003435BE">
        <w:rPr>
          <w:rtl/>
        </w:rPr>
        <w:t>אגף רכש נכסים ולוגיסטיקה במשרד הבריאות.</w:t>
      </w:r>
    </w:p>
    <w:p w:rsidR="004F3539" w:rsidRPr="003435BE" w:rsidRDefault="00F66039" w:rsidP="004B69C4">
      <w:pPr>
        <w:numPr>
          <w:ilvl w:val="1"/>
          <w:numId w:val="2"/>
        </w:numPr>
        <w:spacing w:line="360" w:lineRule="auto"/>
        <w:ind w:left="990" w:hanging="540"/>
        <w:rPr>
          <w:b/>
          <w:bCs/>
          <w:u w:val="single"/>
        </w:rPr>
      </w:pPr>
      <w:r>
        <w:rPr>
          <w:rFonts w:hint="cs"/>
          <w:bCs/>
          <w:rtl/>
        </w:rPr>
        <w:t>אגף</w:t>
      </w:r>
      <w:r w:rsidR="004F3539">
        <w:rPr>
          <w:rFonts w:hint="cs"/>
          <w:bCs/>
          <w:rtl/>
        </w:rPr>
        <w:t xml:space="preserve"> </w:t>
      </w:r>
      <w:r w:rsidR="004F3539">
        <w:rPr>
          <w:bCs/>
          <w:rtl/>
        </w:rPr>
        <w:t>–</w:t>
      </w:r>
      <w:r>
        <w:rPr>
          <w:rFonts w:hint="cs"/>
          <w:rtl/>
        </w:rPr>
        <w:t>אגף</w:t>
      </w:r>
      <w:r w:rsidR="004F3539">
        <w:rPr>
          <w:rFonts w:hint="cs"/>
          <w:rtl/>
        </w:rPr>
        <w:t xml:space="preserve"> </w:t>
      </w:r>
      <w:r w:rsidR="003E03A8">
        <w:rPr>
          <w:rFonts w:hint="cs"/>
          <w:rtl/>
        </w:rPr>
        <w:t>הדרכה ופיתוח</w:t>
      </w:r>
      <w:r w:rsidR="004F3539">
        <w:rPr>
          <w:rFonts w:hint="cs"/>
          <w:rtl/>
        </w:rPr>
        <w:t>.</w:t>
      </w:r>
    </w:p>
    <w:p w:rsidR="00186089" w:rsidRDefault="00186089" w:rsidP="00C64607">
      <w:pPr>
        <w:numPr>
          <w:ilvl w:val="1"/>
          <w:numId w:val="2"/>
        </w:numPr>
        <w:spacing w:line="360" w:lineRule="auto"/>
        <w:ind w:left="990" w:hanging="540"/>
      </w:pPr>
      <w:r w:rsidRPr="003435BE">
        <w:rPr>
          <w:bCs/>
          <w:rtl/>
        </w:rPr>
        <w:t>המכרז</w:t>
      </w:r>
      <w:r w:rsidR="001C6857">
        <w:rPr>
          <w:rFonts w:hint="cs"/>
          <w:bCs/>
          <w:rtl/>
        </w:rPr>
        <w:t xml:space="preserve"> או הפנייה </w:t>
      </w:r>
      <w:r w:rsidR="00363251">
        <w:rPr>
          <w:bCs/>
          <w:rtl/>
        </w:rPr>
        <w:t>–</w:t>
      </w:r>
      <w:r w:rsidRPr="003435BE">
        <w:rPr>
          <w:b/>
          <w:rtl/>
        </w:rPr>
        <w:t xml:space="preserve"> </w:t>
      </w:r>
      <w:r w:rsidR="00363251">
        <w:rPr>
          <w:rFonts w:hint="cs"/>
          <w:rtl/>
        </w:rPr>
        <w:t>קול קורא</w:t>
      </w:r>
      <w:r w:rsidR="001F060F">
        <w:rPr>
          <w:rFonts w:hint="cs"/>
          <w:rtl/>
        </w:rPr>
        <w:t xml:space="preserve"> מס'</w:t>
      </w:r>
      <w:r w:rsidR="00257874">
        <w:rPr>
          <w:rFonts w:hint="cs"/>
          <w:rtl/>
        </w:rPr>
        <w:t xml:space="preserve"> </w:t>
      </w:r>
      <w:r w:rsidR="00C64607">
        <w:rPr>
          <w:rFonts w:hint="cs"/>
          <w:rtl/>
        </w:rPr>
        <w:t xml:space="preserve">70/2016 </w:t>
      </w:r>
      <w:r w:rsidR="003E03A8">
        <w:rPr>
          <w:rFonts w:hint="cs"/>
          <w:rtl/>
        </w:rPr>
        <w:t xml:space="preserve">לפיתוח </w:t>
      </w:r>
      <w:r w:rsidR="00363251">
        <w:rPr>
          <w:rFonts w:hint="cs"/>
          <w:rtl/>
        </w:rPr>
        <w:t xml:space="preserve">והפעלת </w:t>
      </w:r>
      <w:r w:rsidR="003E03A8">
        <w:rPr>
          <w:rFonts w:hint="cs"/>
          <w:rtl/>
        </w:rPr>
        <w:t>קורס רשמי מידע רפואי</w:t>
      </w:r>
      <w:r w:rsidRPr="003435BE">
        <w:rPr>
          <w:rFonts w:hint="cs"/>
          <w:rtl/>
        </w:rPr>
        <w:t xml:space="preserve">. </w:t>
      </w:r>
      <w:r w:rsidRPr="003435BE">
        <w:rPr>
          <w:b/>
          <w:rtl/>
        </w:rPr>
        <w:t>מסמך זה על כל נספחיו, דרישותיו, תנאיו וחלקיו, לרבות קבצי הבהרות, אם יהיו כאלה.</w:t>
      </w:r>
    </w:p>
    <w:p w:rsidR="00186089" w:rsidRDefault="00186089" w:rsidP="00B43D0E">
      <w:pPr>
        <w:numPr>
          <w:ilvl w:val="1"/>
          <w:numId w:val="2"/>
        </w:numPr>
        <w:spacing w:line="360" w:lineRule="auto"/>
        <w:ind w:left="990" w:hanging="540"/>
        <w:rPr>
          <w:b/>
        </w:rPr>
      </w:pPr>
      <w:r w:rsidRPr="003435BE">
        <w:rPr>
          <w:bCs/>
          <w:rtl/>
        </w:rPr>
        <w:t>ועדת מכרזים מרכזית</w:t>
      </w:r>
      <w:r w:rsidR="0099431E">
        <w:rPr>
          <w:rFonts w:hint="cs"/>
          <w:bCs/>
          <w:rtl/>
        </w:rPr>
        <w:t>-</w:t>
      </w:r>
      <w:r w:rsidRPr="003435BE">
        <w:rPr>
          <w:bCs/>
          <w:rtl/>
        </w:rPr>
        <w:t xml:space="preserve"> </w:t>
      </w:r>
      <w:r w:rsidRPr="003435BE">
        <w:rPr>
          <w:b/>
          <w:rtl/>
        </w:rPr>
        <w:t xml:space="preserve">ועדת המכרזים לטובין ושירותים של </w:t>
      </w:r>
      <w:r w:rsidRPr="003435BE">
        <w:rPr>
          <w:rFonts w:hint="cs"/>
          <w:b/>
          <w:rtl/>
        </w:rPr>
        <w:t>אגף רכש נכסים ולוגיסטיקה במשרד הבריאות.</w:t>
      </w:r>
    </w:p>
    <w:p w:rsidR="00363251" w:rsidRDefault="00363251" w:rsidP="00A3303A">
      <w:pPr>
        <w:numPr>
          <w:ilvl w:val="1"/>
          <w:numId w:val="2"/>
        </w:numPr>
        <w:spacing w:line="360" w:lineRule="auto"/>
        <w:ind w:left="990" w:hanging="540"/>
        <w:rPr>
          <w:b/>
        </w:rPr>
      </w:pPr>
      <w:r>
        <w:rPr>
          <w:rFonts w:hint="cs"/>
          <w:bCs/>
          <w:rtl/>
        </w:rPr>
        <w:t xml:space="preserve">ועדת היגוי </w:t>
      </w:r>
      <w:r>
        <w:rPr>
          <w:bCs/>
          <w:rtl/>
        </w:rPr>
        <w:t>–</w:t>
      </w:r>
      <w:r>
        <w:rPr>
          <w:rFonts w:hint="cs"/>
          <w:b/>
          <w:rtl/>
        </w:rPr>
        <w:t xml:space="preserve"> ועדה אשר תוקם לאחר הכרזת הזוכה במכרז זה אשר תורכב מנציגי המשרד</w:t>
      </w:r>
      <w:r w:rsidR="00A3303A">
        <w:rPr>
          <w:rFonts w:hint="cs"/>
          <w:b/>
          <w:rtl/>
        </w:rPr>
        <w:t>, נציגי קופות חולים ו</w:t>
      </w:r>
      <w:r>
        <w:rPr>
          <w:rFonts w:hint="cs"/>
          <w:b/>
          <w:rtl/>
        </w:rPr>
        <w:t>נ</w:t>
      </w:r>
      <w:r w:rsidR="00587454">
        <w:rPr>
          <w:rFonts w:hint="cs"/>
          <w:b/>
          <w:rtl/>
        </w:rPr>
        <w:t>צ</w:t>
      </w:r>
      <w:r>
        <w:rPr>
          <w:rFonts w:hint="cs"/>
          <w:b/>
          <w:rtl/>
        </w:rPr>
        <w:t xml:space="preserve">יגי הספק הזוכה ותלווה את הליך הפיתוח והפעלת הקורס. בכוח הועדה לאשר תוצרים ו/או לבקש תיקונים מהספק ו/או להגדיר לוחות זמנים, </w:t>
      </w:r>
      <w:proofErr w:type="spellStart"/>
      <w:r>
        <w:rPr>
          <w:rFonts w:hint="cs"/>
          <w:b/>
          <w:rtl/>
        </w:rPr>
        <w:t>הכל</w:t>
      </w:r>
      <w:proofErr w:type="spellEnd"/>
      <w:r>
        <w:rPr>
          <w:rFonts w:hint="cs"/>
          <w:b/>
          <w:rtl/>
        </w:rPr>
        <w:t xml:space="preserve"> בהתאם לצרכי המשרד.</w:t>
      </w:r>
    </w:p>
    <w:p w:rsidR="00186089" w:rsidRPr="003435BE" w:rsidRDefault="00186089" w:rsidP="00B43D0E">
      <w:pPr>
        <w:numPr>
          <w:ilvl w:val="1"/>
          <w:numId w:val="2"/>
        </w:numPr>
        <w:spacing w:line="360" w:lineRule="auto"/>
        <w:ind w:left="990" w:hanging="540"/>
      </w:pPr>
      <w:r w:rsidRPr="003435BE">
        <w:rPr>
          <w:bCs/>
          <w:rtl/>
        </w:rPr>
        <w:t xml:space="preserve">מציע </w:t>
      </w:r>
      <w:r w:rsidR="0099431E">
        <w:rPr>
          <w:rFonts w:hint="cs"/>
          <w:bCs/>
          <w:rtl/>
        </w:rPr>
        <w:t xml:space="preserve">- </w:t>
      </w:r>
      <w:r w:rsidRPr="003435BE">
        <w:rPr>
          <w:rFonts w:hint="cs"/>
          <w:b/>
          <w:rtl/>
        </w:rPr>
        <w:t>ספק המעוניין להגיש הצעה למכרז זה ולספק את השירותים המפורטים</w:t>
      </w:r>
      <w:r w:rsidRPr="003435BE">
        <w:rPr>
          <w:rFonts w:hint="cs"/>
          <w:rtl/>
        </w:rPr>
        <w:t>.</w:t>
      </w:r>
    </w:p>
    <w:p w:rsidR="00186089" w:rsidRPr="003435BE" w:rsidRDefault="00186089" w:rsidP="00B43D0E">
      <w:pPr>
        <w:numPr>
          <w:ilvl w:val="1"/>
          <w:numId w:val="2"/>
        </w:numPr>
        <w:spacing w:line="360" w:lineRule="auto"/>
        <w:ind w:left="990" w:hanging="540"/>
      </w:pPr>
      <w:r w:rsidRPr="003435BE">
        <w:rPr>
          <w:rFonts w:hint="cs"/>
          <w:bCs/>
          <w:rtl/>
        </w:rPr>
        <w:t>זוכה</w:t>
      </w:r>
      <w:r w:rsidRPr="003435BE">
        <w:rPr>
          <w:bCs/>
          <w:rtl/>
        </w:rPr>
        <w:t xml:space="preserve"> </w:t>
      </w:r>
      <w:r w:rsidR="0099431E">
        <w:rPr>
          <w:rFonts w:hint="cs"/>
          <w:b/>
          <w:rtl/>
        </w:rPr>
        <w:t xml:space="preserve">- </w:t>
      </w:r>
      <w:r w:rsidR="00587454">
        <w:rPr>
          <w:b/>
          <w:rtl/>
        </w:rPr>
        <w:t xml:space="preserve">ספק אשר הצעתו נבחרה על ידי </w:t>
      </w:r>
      <w:r w:rsidRPr="003435BE">
        <w:rPr>
          <w:b/>
          <w:rtl/>
        </w:rPr>
        <w:t xml:space="preserve">ועדת המכרזים המשרדית לספק את השירותים המבוקשים </w:t>
      </w:r>
      <w:r w:rsidRPr="003435BE">
        <w:rPr>
          <w:rFonts w:hint="cs"/>
          <w:b/>
          <w:rtl/>
        </w:rPr>
        <w:t>נשוא מכרז זה</w:t>
      </w:r>
      <w:r w:rsidRPr="003435BE">
        <w:rPr>
          <w:b/>
          <w:rtl/>
        </w:rPr>
        <w:t>.</w:t>
      </w:r>
    </w:p>
    <w:p w:rsidR="00186089" w:rsidRPr="003435BE" w:rsidRDefault="00186089" w:rsidP="003E03A8">
      <w:pPr>
        <w:numPr>
          <w:ilvl w:val="1"/>
          <w:numId w:val="2"/>
        </w:numPr>
        <w:spacing w:line="360" w:lineRule="auto"/>
        <w:ind w:left="990" w:hanging="540"/>
        <w:rPr>
          <w:bCs/>
        </w:rPr>
      </w:pPr>
      <w:r w:rsidRPr="003435BE">
        <w:rPr>
          <w:rFonts w:hint="eastAsia"/>
          <w:bCs/>
          <w:rtl/>
        </w:rPr>
        <w:t>נציג</w:t>
      </w:r>
      <w:r w:rsidRPr="003435BE">
        <w:rPr>
          <w:bCs/>
          <w:rtl/>
        </w:rPr>
        <w:t xml:space="preserve"> </w:t>
      </w:r>
      <w:r w:rsidRPr="003435BE">
        <w:rPr>
          <w:rFonts w:hint="eastAsia"/>
          <w:bCs/>
          <w:rtl/>
        </w:rPr>
        <w:t>המזמין</w:t>
      </w:r>
      <w:r w:rsidRPr="003435BE">
        <w:rPr>
          <w:rFonts w:hint="cs"/>
          <w:bCs/>
          <w:rtl/>
        </w:rPr>
        <w:t xml:space="preserve"> </w:t>
      </w:r>
      <w:r w:rsidR="00F66039">
        <w:rPr>
          <w:bCs/>
          <w:rtl/>
        </w:rPr>
        <w:t>–</w:t>
      </w:r>
      <w:r w:rsidR="00F66039">
        <w:rPr>
          <w:rFonts w:asciiTheme="minorHAnsi" w:hAnsiTheme="minorHAnsi" w:hint="cs"/>
          <w:b/>
          <w:rtl/>
        </w:rPr>
        <w:t xml:space="preserve">מנהלת </w:t>
      </w:r>
      <w:r w:rsidR="003E03A8">
        <w:rPr>
          <w:rFonts w:asciiTheme="minorHAnsi" w:hAnsiTheme="minorHAnsi" w:hint="cs"/>
          <w:b/>
          <w:rtl/>
        </w:rPr>
        <w:t>ה</w:t>
      </w:r>
      <w:r w:rsidR="00F66039">
        <w:rPr>
          <w:rFonts w:asciiTheme="minorHAnsi" w:hAnsiTheme="minorHAnsi" w:hint="cs"/>
          <w:b/>
          <w:rtl/>
        </w:rPr>
        <w:t>אגף או מי מטעמה</w:t>
      </w:r>
      <w:r w:rsidRPr="003435BE">
        <w:rPr>
          <w:rFonts w:hint="cs"/>
          <w:b/>
          <w:rtl/>
        </w:rPr>
        <w:t>.</w:t>
      </w:r>
    </w:p>
    <w:p w:rsidR="00186089" w:rsidRDefault="00186089" w:rsidP="00805145">
      <w:pPr>
        <w:numPr>
          <w:ilvl w:val="1"/>
          <w:numId w:val="2"/>
        </w:numPr>
        <w:spacing w:line="360" w:lineRule="auto"/>
        <w:ind w:left="990" w:hanging="540"/>
        <w:rPr>
          <w:bCs/>
        </w:rPr>
      </w:pPr>
      <w:r w:rsidRPr="003435BE">
        <w:rPr>
          <w:rFonts w:hint="eastAsia"/>
          <w:bCs/>
          <w:rtl/>
        </w:rPr>
        <w:t>נציג</w:t>
      </w:r>
      <w:r w:rsidRPr="003435BE">
        <w:rPr>
          <w:bCs/>
          <w:rtl/>
        </w:rPr>
        <w:t xml:space="preserve"> </w:t>
      </w:r>
      <w:r w:rsidRPr="003435BE">
        <w:rPr>
          <w:rFonts w:hint="eastAsia"/>
          <w:bCs/>
          <w:rtl/>
        </w:rPr>
        <w:t>ניהולי</w:t>
      </w:r>
      <w:r w:rsidR="000B5ADE">
        <w:rPr>
          <w:rFonts w:hint="cs"/>
          <w:bCs/>
          <w:rtl/>
        </w:rPr>
        <w:t xml:space="preserve"> או מנהל פרויקט</w:t>
      </w:r>
      <w:r w:rsidRPr="003435BE">
        <w:rPr>
          <w:rFonts w:hint="cs"/>
          <w:bCs/>
          <w:rtl/>
        </w:rPr>
        <w:t xml:space="preserve"> </w:t>
      </w:r>
      <w:r w:rsidR="0099431E">
        <w:rPr>
          <w:rFonts w:hint="cs"/>
          <w:b/>
          <w:rtl/>
        </w:rPr>
        <w:t xml:space="preserve">- </w:t>
      </w:r>
      <w:r w:rsidRPr="003435BE">
        <w:rPr>
          <w:rFonts w:hint="cs"/>
          <w:b/>
          <w:rtl/>
        </w:rPr>
        <w:t>נציג מטעם הספק.</w:t>
      </w:r>
    </w:p>
    <w:p w:rsidR="000B6721" w:rsidRDefault="000B6721" w:rsidP="00B43D0E">
      <w:pPr>
        <w:numPr>
          <w:ilvl w:val="1"/>
          <w:numId w:val="2"/>
        </w:numPr>
        <w:spacing w:line="360" w:lineRule="auto"/>
        <w:ind w:left="990" w:hanging="540"/>
        <w:rPr>
          <w:bCs/>
        </w:rPr>
      </w:pPr>
      <w:bookmarkStart w:id="4" w:name="_Ref367625231"/>
      <w:r w:rsidRPr="000B6721">
        <w:rPr>
          <w:rFonts w:hint="cs"/>
          <w:bCs/>
          <w:rtl/>
        </w:rPr>
        <w:t>השכלה אקדמית/ השכלה גבוהה/ תואר אקדמאי</w:t>
      </w:r>
      <w:r w:rsidR="0099431E">
        <w:rPr>
          <w:rFonts w:hint="cs"/>
          <w:bCs/>
          <w:rtl/>
        </w:rPr>
        <w:t>-</w:t>
      </w:r>
      <w:r w:rsidRPr="000B6721">
        <w:rPr>
          <w:rFonts w:hint="cs"/>
          <w:bCs/>
          <w:rtl/>
        </w:rPr>
        <w:t xml:space="preserve"> </w:t>
      </w:r>
      <w:r w:rsidRPr="000B6721">
        <w:rPr>
          <w:rFonts w:hint="cs"/>
          <w:b/>
          <w:rtl/>
        </w:rPr>
        <w:t>תארים אקדמאים בתחום המצוין במסמכי המכרז ואשר הוענקו על ידי מוסד המוכר על ידי המועצה להשכלה גבוהה (</w:t>
      </w:r>
      <w:proofErr w:type="spellStart"/>
      <w:r w:rsidRPr="000B6721">
        <w:rPr>
          <w:rFonts w:hint="cs"/>
          <w:b/>
          <w:rtl/>
        </w:rPr>
        <w:t>המל"ג</w:t>
      </w:r>
      <w:proofErr w:type="spellEnd"/>
      <w:r w:rsidRPr="000B6721">
        <w:rPr>
          <w:rFonts w:hint="cs"/>
          <w:b/>
          <w:rtl/>
        </w:rPr>
        <w:t xml:space="preserve">) ו/או תואר אקדמי מחו"ל (או תואר שהוענק על ידי השלוחות של מוסדות זרים להשכלה גבוהה הפועלים בישראל ואשר קיבלו רישיון </w:t>
      </w:r>
      <w:proofErr w:type="spellStart"/>
      <w:r w:rsidRPr="000B6721">
        <w:rPr>
          <w:rFonts w:hint="cs"/>
          <w:b/>
          <w:rtl/>
        </w:rPr>
        <w:t>מהמל"ג</w:t>
      </w:r>
      <w:proofErr w:type="spellEnd"/>
      <w:r w:rsidRPr="000B6721">
        <w:rPr>
          <w:rFonts w:hint="cs"/>
          <w:b/>
          <w:rtl/>
        </w:rPr>
        <w:t>) ממוסד אשר ברשותו אישור הגוף להערכת תארים אקדמיים מחו"ל במשרד החינוך.</w:t>
      </w:r>
      <w:bookmarkEnd w:id="4"/>
    </w:p>
    <w:p w:rsidR="00363251" w:rsidRDefault="00363251" w:rsidP="00587454">
      <w:pPr>
        <w:numPr>
          <w:ilvl w:val="1"/>
          <w:numId w:val="2"/>
        </w:numPr>
        <w:spacing w:line="360" w:lineRule="auto"/>
        <w:ind w:left="990" w:hanging="540"/>
        <w:rPr>
          <w:bCs/>
        </w:rPr>
      </w:pPr>
      <w:r>
        <w:rPr>
          <w:rFonts w:hint="cs"/>
          <w:bCs/>
          <w:rtl/>
        </w:rPr>
        <w:t xml:space="preserve">קורס </w:t>
      </w:r>
      <w:r>
        <w:rPr>
          <w:bCs/>
          <w:rtl/>
        </w:rPr>
        <w:t>–</w:t>
      </w:r>
      <w:r>
        <w:rPr>
          <w:rFonts w:hint="cs"/>
          <w:bCs/>
          <w:rtl/>
        </w:rPr>
        <w:t xml:space="preserve"> </w:t>
      </w:r>
      <w:r w:rsidRPr="00363251">
        <w:rPr>
          <w:rFonts w:hint="cs"/>
          <w:b/>
          <w:rtl/>
        </w:rPr>
        <w:t>קורס</w:t>
      </w:r>
      <w:r>
        <w:rPr>
          <w:rFonts w:hint="cs"/>
          <w:bCs/>
          <w:rtl/>
        </w:rPr>
        <w:t xml:space="preserve"> </w:t>
      </w:r>
      <w:r w:rsidRPr="00363251">
        <w:rPr>
          <w:rFonts w:hint="cs"/>
          <w:b/>
          <w:rtl/>
        </w:rPr>
        <w:t xml:space="preserve">רשמי מידע רפואי אשר יורכב מהכשרה לרישום מידע רפואי </w:t>
      </w:r>
      <w:r w:rsidR="00587454">
        <w:rPr>
          <w:rFonts w:hint="cs"/>
          <w:b/>
          <w:rtl/>
        </w:rPr>
        <w:t>הכולל הכשרה ב</w:t>
      </w:r>
      <w:r w:rsidRPr="00363251">
        <w:rPr>
          <w:rFonts w:hint="cs"/>
          <w:b/>
          <w:rtl/>
        </w:rPr>
        <w:t xml:space="preserve">סימול מידע רפואי, </w:t>
      </w:r>
      <w:proofErr w:type="spellStart"/>
      <w:r w:rsidRPr="00363251">
        <w:rPr>
          <w:rFonts w:hint="cs"/>
          <w:b/>
          <w:rtl/>
        </w:rPr>
        <w:t>הכל</w:t>
      </w:r>
      <w:proofErr w:type="spellEnd"/>
      <w:r w:rsidRPr="00363251">
        <w:rPr>
          <w:rFonts w:hint="cs"/>
          <w:b/>
          <w:rtl/>
        </w:rPr>
        <w:t xml:space="preserve"> בהתאם להוראות מכרז זה ולצרכי המשרד.</w:t>
      </w:r>
    </w:p>
    <w:p w:rsidR="00587454" w:rsidRPr="000B6721" w:rsidRDefault="00587454" w:rsidP="00587454">
      <w:pPr>
        <w:numPr>
          <w:ilvl w:val="1"/>
          <w:numId w:val="2"/>
        </w:numPr>
        <w:spacing w:line="360" w:lineRule="auto"/>
        <w:ind w:left="990" w:hanging="540"/>
        <w:rPr>
          <w:bCs/>
        </w:rPr>
      </w:pPr>
      <w:r w:rsidRPr="00587454">
        <w:rPr>
          <w:bCs/>
          <w:rtl/>
        </w:rPr>
        <w:t xml:space="preserve">רגולטור- </w:t>
      </w:r>
      <w:r w:rsidRPr="00587454">
        <w:rPr>
          <w:b/>
          <w:rtl/>
        </w:rPr>
        <w:t xml:space="preserve">תחום רישום ומידע רפואי במשרד הבריאות, אשר מוביל מקצועית את האסדרה, </w:t>
      </w:r>
      <w:r w:rsidRPr="00587454">
        <w:rPr>
          <w:b/>
          <w:rtl/>
        </w:rPr>
        <w:lastRenderedPageBreak/>
        <w:t>הבקרה והפיקוח של עבודת והכשרת העוסקים בתחום במערכת הבריאות</w:t>
      </w:r>
      <w:r w:rsidRPr="00587454">
        <w:rPr>
          <w:b/>
        </w:rPr>
        <w:t>.</w:t>
      </w:r>
    </w:p>
    <w:p w:rsidR="00186089" w:rsidRDefault="00186089" w:rsidP="00B43D0E">
      <w:pPr>
        <w:pStyle w:val="a7"/>
        <w:spacing w:line="360" w:lineRule="auto"/>
        <w:ind w:left="360"/>
        <w:rPr>
          <w:b/>
          <w:bCs/>
          <w:u w:val="single"/>
          <w:lang w:eastAsia="en-US"/>
        </w:rPr>
      </w:pPr>
    </w:p>
    <w:p w:rsidR="004C00D2" w:rsidRPr="003435BE" w:rsidRDefault="009B115B" w:rsidP="00B43D0E">
      <w:pPr>
        <w:pStyle w:val="a7"/>
        <w:numPr>
          <w:ilvl w:val="0"/>
          <w:numId w:val="2"/>
        </w:numPr>
        <w:spacing w:line="360" w:lineRule="auto"/>
        <w:rPr>
          <w:b/>
          <w:bCs/>
          <w:u w:val="single"/>
          <w:lang w:eastAsia="en-US"/>
        </w:rPr>
      </w:pPr>
      <w:bookmarkStart w:id="5" w:name="_Ref381686321"/>
      <w:r w:rsidRPr="003435BE">
        <w:rPr>
          <w:b/>
          <w:bCs/>
          <w:u w:val="single"/>
          <w:rtl/>
          <w:lang w:eastAsia="en-US"/>
        </w:rPr>
        <w:t>השירותים המבוקשים</w:t>
      </w:r>
      <w:bookmarkEnd w:id="5"/>
    </w:p>
    <w:p w:rsidR="00256538" w:rsidRDefault="00256538" w:rsidP="00256538">
      <w:pPr>
        <w:numPr>
          <w:ilvl w:val="1"/>
          <w:numId w:val="2"/>
        </w:numPr>
        <w:spacing w:line="360" w:lineRule="auto"/>
        <w:ind w:left="990" w:hanging="540"/>
      </w:pPr>
      <w:r w:rsidRPr="00256538">
        <w:rPr>
          <w:rtl/>
        </w:rPr>
        <w:t>תחום הרישום והסימול של המידע הרפואי במשרד הבריאות, משמש כרגולטור, האחראי על הסדרה, פיקוח ובקרה, בתחום הרישום, הדיווח, התיעוד, הסימול, הקידוד והשמירה של המידע הרפואי במערכת הבריאות. התחום כפוף למשנה למנהל הכללי – בחטיבת הבריאות</w:t>
      </w:r>
      <w:r w:rsidRPr="00256538">
        <w:t>.</w:t>
      </w:r>
    </w:p>
    <w:p w:rsidR="00256538" w:rsidRDefault="00256538" w:rsidP="00256538">
      <w:pPr>
        <w:numPr>
          <w:ilvl w:val="1"/>
          <w:numId w:val="2"/>
        </w:numPr>
        <w:spacing w:line="360" w:lineRule="auto"/>
        <w:ind w:left="990" w:hanging="540"/>
      </w:pPr>
      <w:r>
        <w:rPr>
          <w:rFonts w:hint="cs"/>
          <w:rtl/>
        </w:rPr>
        <w:t>חזון משרד הבריאות הוא ל</w:t>
      </w:r>
      <w:r w:rsidRPr="00256538">
        <w:rPr>
          <w:rtl/>
        </w:rPr>
        <w:t>אימוץ והטמעת טרמינולוגיה אחידה לכלל מערכת הבריאות, שדרוג מקצועות כוח העבודה בתחום ניהול רשומות ומידע רפואי במדינת ישראל, והבטחת קיומם של מסדי רישום, דיווח וסימול מובנים ומאובטחים, לקבלת מידע רפואי מהימן ומשקף נתונים בזמן אמת</w:t>
      </w:r>
      <w:r w:rsidRPr="00256538">
        <w:t>.</w:t>
      </w:r>
    </w:p>
    <w:p w:rsidR="00256538" w:rsidRDefault="00256538" w:rsidP="00256538">
      <w:pPr>
        <w:numPr>
          <w:ilvl w:val="1"/>
          <w:numId w:val="2"/>
        </w:numPr>
        <w:spacing w:line="360" w:lineRule="auto"/>
        <w:ind w:left="990" w:hanging="540"/>
      </w:pPr>
      <w:r>
        <w:rPr>
          <w:rFonts w:hint="cs"/>
          <w:rtl/>
        </w:rPr>
        <w:t>עקרונות היסוד הינם כדלקמן:</w:t>
      </w:r>
    </w:p>
    <w:p w:rsidR="00256538" w:rsidRPr="00256538" w:rsidRDefault="00256538" w:rsidP="00256538">
      <w:pPr>
        <w:numPr>
          <w:ilvl w:val="2"/>
          <w:numId w:val="2"/>
        </w:numPr>
        <w:tabs>
          <w:tab w:val="clear" w:pos="1995"/>
          <w:tab w:val="num" w:pos="1656"/>
        </w:tabs>
        <w:spacing w:line="360" w:lineRule="auto"/>
        <w:ind w:left="1656" w:hanging="709"/>
      </w:pPr>
      <w:r w:rsidRPr="00256538">
        <w:rPr>
          <w:rtl/>
        </w:rPr>
        <w:t>מחויבות מערכת הבריאו</w:t>
      </w:r>
      <w:r>
        <w:rPr>
          <w:rtl/>
        </w:rPr>
        <w:t>ת לתרבות ארגונית המאפשרת נכונות</w:t>
      </w:r>
      <w:r w:rsidRPr="00256538">
        <w:rPr>
          <w:rtl/>
        </w:rPr>
        <w:t> לדווח, בתחום הרישום, הסימול, והתיעוד של המידע הרפואי</w:t>
      </w:r>
      <w:r w:rsidRPr="00256538">
        <w:t>.</w:t>
      </w:r>
    </w:p>
    <w:p w:rsidR="00256538" w:rsidRPr="00256538" w:rsidRDefault="00256538" w:rsidP="00256538">
      <w:pPr>
        <w:numPr>
          <w:ilvl w:val="2"/>
          <w:numId w:val="2"/>
        </w:numPr>
        <w:tabs>
          <w:tab w:val="clear" w:pos="1995"/>
          <w:tab w:val="num" w:pos="1656"/>
        </w:tabs>
        <w:spacing w:line="360" w:lineRule="auto"/>
        <w:ind w:left="1656" w:hanging="709"/>
      </w:pPr>
      <w:r w:rsidRPr="00256538">
        <w:rPr>
          <w:rtl/>
        </w:rPr>
        <w:t>מטרות הרשומה הרפואית - לשמירת הרצף הטיפולי של הפרט, למחקר וקידום הרפואה, לראיות בעת התדיינות המשפטית באשר לטיב הטיפול הרפואי ותוצאותיו ולבקרת הטיפול הרפואי</w:t>
      </w:r>
      <w:r w:rsidRPr="00256538">
        <w:t>.</w:t>
      </w:r>
    </w:p>
    <w:p w:rsidR="00256538" w:rsidRPr="00256538" w:rsidRDefault="00256538" w:rsidP="00256538">
      <w:pPr>
        <w:numPr>
          <w:ilvl w:val="2"/>
          <w:numId w:val="2"/>
        </w:numPr>
        <w:tabs>
          <w:tab w:val="clear" w:pos="1995"/>
          <w:tab w:val="num" w:pos="1656"/>
        </w:tabs>
        <w:spacing w:line="360" w:lineRule="auto"/>
        <w:ind w:left="1656" w:hanging="709"/>
      </w:pPr>
      <w:r w:rsidRPr="00256538">
        <w:rPr>
          <w:rtl/>
        </w:rPr>
        <w:t>הרשומה הרפואית יכולה לשמש כבסיס לניהול סיכונים, ביצוע תחקיר, לתמחור, לשינוי דפוסי עבודה מקובלים, להשגת עבודה איכותית ומיטבית יותר</w:t>
      </w:r>
      <w:r w:rsidRPr="00256538">
        <w:t>. </w:t>
      </w:r>
    </w:p>
    <w:p w:rsidR="00256538" w:rsidRPr="00256538" w:rsidRDefault="00256538" w:rsidP="00256538">
      <w:pPr>
        <w:numPr>
          <w:ilvl w:val="2"/>
          <w:numId w:val="2"/>
        </w:numPr>
        <w:tabs>
          <w:tab w:val="clear" w:pos="1995"/>
          <w:tab w:val="num" w:pos="1656"/>
        </w:tabs>
        <w:spacing w:line="360" w:lineRule="auto"/>
        <w:ind w:left="1656" w:hanging="709"/>
      </w:pPr>
      <w:r w:rsidRPr="00256538">
        <w:rPr>
          <w:rtl/>
        </w:rPr>
        <w:t>שמירה על אתיקה מקצועית מחייבת בתחום ניהול הרישום והמידע הרפואי ובתחום הסימול</w:t>
      </w:r>
      <w:r w:rsidRPr="00256538">
        <w:t>.</w:t>
      </w:r>
    </w:p>
    <w:p w:rsidR="00256538" w:rsidRPr="00256538" w:rsidRDefault="00256538" w:rsidP="00256538">
      <w:pPr>
        <w:numPr>
          <w:ilvl w:val="1"/>
          <w:numId w:val="2"/>
        </w:numPr>
        <w:spacing w:line="360" w:lineRule="auto"/>
        <w:ind w:left="990" w:hanging="540"/>
      </w:pPr>
      <w:r w:rsidRPr="00256538">
        <w:rPr>
          <w:rtl/>
        </w:rPr>
        <w:t>תחומי אחריות </w:t>
      </w:r>
      <w:r>
        <w:rPr>
          <w:rFonts w:hint="cs"/>
          <w:rtl/>
        </w:rPr>
        <w:t>של המשרד בתחום זה:</w:t>
      </w:r>
    </w:p>
    <w:p w:rsidR="00256538" w:rsidRPr="00256538" w:rsidRDefault="00256538" w:rsidP="00256538">
      <w:pPr>
        <w:numPr>
          <w:ilvl w:val="2"/>
          <w:numId w:val="2"/>
        </w:numPr>
        <w:tabs>
          <w:tab w:val="clear" w:pos="1995"/>
          <w:tab w:val="num" w:pos="1656"/>
        </w:tabs>
        <w:spacing w:line="360" w:lineRule="auto"/>
        <w:ind w:left="1656" w:hanging="709"/>
        <w:rPr>
          <w:rtl/>
        </w:rPr>
      </w:pPr>
      <w:r w:rsidRPr="00256538">
        <w:rPr>
          <w:b/>
          <w:bCs/>
          <w:rtl/>
        </w:rPr>
        <w:t>קידום מקצועי</w:t>
      </w:r>
      <w:r w:rsidRPr="00256538">
        <w:rPr>
          <w:rtl/>
        </w:rPr>
        <w:t> - פעילות לקידום ופיתוח הרישום והסימול הרפואי בישראל,  בהתאם לצרכים המשתנים ולמגמות המתחדשות בשרותי הבריאות בארץ. הובלה וקידום של תשתיות הרישום, הסימול, הדיווח, והתיעוד הרפואי – אחידות וסטנדרטיזציה במערכת הבריאות פיתוח כלי בקרה והטמעתם להבטחת איכות הרשומה הרפואית במערכת הבריאות בישראל.</w:t>
      </w:r>
    </w:p>
    <w:p w:rsidR="00256538" w:rsidRPr="00256538" w:rsidRDefault="00256538" w:rsidP="00256538">
      <w:pPr>
        <w:numPr>
          <w:ilvl w:val="2"/>
          <w:numId w:val="2"/>
        </w:numPr>
        <w:tabs>
          <w:tab w:val="clear" w:pos="1995"/>
          <w:tab w:val="num" w:pos="1656"/>
        </w:tabs>
        <w:spacing w:line="360" w:lineRule="auto"/>
        <w:ind w:left="1656" w:hanging="709"/>
        <w:rPr>
          <w:rtl/>
        </w:rPr>
      </w:pPr>
      <w:r w:rsidRPr="00256538">
        <w:rPr>
          <w:b/>
          <w:bCs/>
          <w:rtl/>
        </w:rPr>
        <w:t>יעוץ והדרכה</w:t>
      </w:r>
      <w:r w:rsidRPr="00256538">
        <w:rPr>
          <w:rtl/>
        </w:rPr>
        <w:t xml:space="preserve"> - תיווך, גישור, יעוץ והדרכה של בעלי ענין וגופים </w:t>
      </w:r>
      <w:proofErr w:type="spellStart"/>
      <w:r w:rsidRPr="00256538">
        <w:rPr>
          <w:rtl/>
        </w:rPr>
        <w:t>רלוונטים</w:t>
      </w:r>
      <w:proofErr w:type="spellEnd"/>
      <w:r w:rsidRPr="00256538">
        <w:rPr>
          <w:rtl/>
        </w:rPr>
        <w:t xml:space="preserve"> שונים העובדים בממשקים עם מקצוע הרישום והסימול הרפואי במערכות הבריאות.</w:t>
      </w:r>
    </w:p>
    <w:p w:rsidR="00256538" w:rsidRPr="00256538" w:rsidRDefault="00256538" w:rsidP="00256538">
      <w:pPr>
        <w:numPr>
          <w:ilvl w:val="2"/>
          <w:numId w:val="2"/>
        </w:numPr>
        <w:tabs>
          <w:tab w:val="clear" w:pos="1995"/>
          <w:tab w:val="num" w:pos="1656"/>
        </w:tabs>
        <w:spacing w:line="360" w:lineRule="auto"/>
        <w:ind w:left="1656" w:hanging="709"/>
        <w:rPr>
          <w:rtl/>
        </w:rPr>
      </w:pPr>
      <w:r w:rsidRPr="00256538">
        <w:rPr>
          <w:b/>
          <w:bCs/>
          <w:rtl/>
        </w:rPr>
        <w:t>שמירה על קשר מקצועי</w:t>
      </w:r>
      <w:r w:rsidRPr="00256538">
        <w:rPr>
          <w:rtl/>
        </w:rPr>
        <w:t xml:space="preserve"> - פורום מנהלות המחלקה לרישום ומידע רפואי ומקביליהן, ועדת סימול ארצית, מיצוב והכרה מקצועית, הכשרת המערכת בתחום, ארגון ימי עיון וכנסים ועמידה בדרישות הדיווח של הרגולציה בישראל ושל ארגוני ה- </w:t>
      </w:r>
      <w:r w:rsidRPr="00256538">
        <w:t>WHO</w:t>
      </w:r>
      <w:r w:rsidRPr="00256538">
        <w:rPr>
          <w:rtl/>
        </w:rPr>
        <w:t>, ה-</w:t>
      </w:r>
      <w:r w:rsidRPr="00256538">
        <w:t>JCI</w:t>
      </w:r>
      <w:r w:rsidRPr="00256538">
        <w:rPr>
          <w:rtl/>
        </w:rPr>
        <w:t xml:space="preserve">   וה-</w:t>
      </w:r>
      <w:r w:rsidRPr="00256538">
        <w:t>OECD</w:t>
      </w:r>
    </w:p>
    <w:p w:rsidR="00256538" w:rsidRPr="00256538" w:rsidRDefault="00256538" w:rsidP="00256538">
      <w:pPr>
        <w:numPr>
          <w:ilvl w:val="2"/>
          <w:numId w:val="2"/>
        </w:numPr>
        <w:tabs>
          <w:tab w:val="clear" w:pos="1995"/>
          <w:tab w:val="num" w:pos="1656"/>
        </w:tabs>
        <w:spacing w:line="360" w:lineRule="auto"/>
        <w:ind w:left="1656" w:hanging="709"/>
        <w:rPr>
          <w:rtl/>
        </w:rPr>
      </w:pPr>
      <w:r w:rsidRPr="00256538">
        <w:rPr>
          <w:b/>
          <w:bCs/>
          <w:rtl/>
        </w:rPr>
        <w:t>רגולציה</w:t>
      </w:r>
      <w:r w:rsidRPr="00256538">
        <w:rPr>
          <w:rtl/>
        </w:rPr>
        <w:t> - בקרה ופיקוח, זיהוי צרכים ופיתוח שירותים, הגדרה והפצת נהלים, הנחיות עבודה וקווים מנחים, יזום מהלכים לקידום המקצוע וקידום איכות השירות הניתן לציבור.</w:t>
      </w:r>
    </w:p>
    <w:p w:rsidR="00256538" w:rsidRPr="00256538" w:rsidRDefault="00256538" w:rsidP="00256538">
      <w:pPr>
        <w:numPr>
          <w:ilvl w:val="2"/>
          <w:numId w:val="2"/>
        </w:numPr>
        <w:tabs>
          <w:tab w:val="clear" w:pos="1995"/>
          <w:tab w:val="num" w:pos="1656"/>
        </w:tabs>
        <w:spacing w:line="360" w:lineRule="auto"/>
        <w:ind w:left="1656" w:hanging="709"/>
        <w:rPr>
          <w:rtl/>
        </w:rPr>
      </w:pPr>
      <w:proofErr w:type="spellStart"/>
      <w:r w:rsidRPr="00256538">
        <w:rPr>
          <w:b/>
          <w:bCs/>
          <w:rtl/>
        </w:rPr>
        <w:t>יצוג</w:t>
      </w:r>
      <w:proofErr w:type="spellEnd"/>
      <w:r w:rsidRPr="00256538">
        <w:rPr>
          <w:rtl/>
        </w:rPr>
        <w:t> - השתתפות בוועדות משרדיות ובין משרדיות. ייצוג משרד הבריאות במסגרות שונות.</w:t>
      </w:r>
    </w:p>
    <w:p w:rsidR="00256538" w:rsidRPr="00256538" w:rsidRDefault="00256538" w:rsidP="00EE2922">
      <w:pPr>
        <w:numPr>
          <w:ilvl w:val="1"/>
          <w:numId w:val="2"/>
        </w:numPr>
        <w:spacing w:line="360" w:lineRule="auto"/>
        <w:ind w:left="990" w:hanging="540"/>
      </w:pPr>
      <w:r>
        <w:rPr>
          <w:rFonts w:hint="cs"/>
          <w:rtl/>
        </w:rPr>
        <w:t xml:space="preserve">חוזר </w:t>
      </w:r>
      <w:proofErr w:type="spellStart"/>
      <w:r>
        <w:rPr>
          <w:rFonts w:hint="cs"/>
          <w:rtl/>
        </w:rPr>
        <w:t>מינהל</w:t>
      </w:r>
      <w:proofErr w:type="spellEnd"/>
      <w:r>
        <w:rPr>
          <w:rFonts w:hint="cs"/>
          <w:rtl/>
        </w:rPr>
        <w:t xml:space="preserve"> הרפואה</w:t>
      </w:r>
      <w:r w:rsidR="00717A45">
        <w:rPr>
          <w:rFonts w:hint="cs"/>
          <w:rtl/>
        </w:rPr>
        <w:t xml:space="preserve"> 14/2012</w:t>
      </w:r>
      <w:r w:rsidR="00EE2922">
        <w:rPr>
          <w:rFonts w:hint="cs"/>
          <w:rtl/>
        </w:rPr>
        <w:t xml:space="preserve">, </w:t>
      </w:r>
      <w:proofErr w:type="spellStart"/>
      <w:r w:rsidR="00EE2922">
        <w:rPr>
          <w:rFonts w:hint="cs"/>
          <w:rtl/>
        </w:rPr>
        <w:t>המצ"ב</w:t>
      </w:r>
      <w:proofErr w:type="spellEnd"/>
      <w:r w:rsidR="00EE2922">
        <w:rPr>
          <w:rFonts w:hint="cs"/>
          <w:rtl/>
        </w:rPr>
        <w:t xml:space="preserve"> כנספח א'2 </w:t>
      </w:r>
      <w:r>
        <w:rPr>
          <w:rFonts w:hint="cs"/>
          <w:rtl/>
        </w:rPr>
        <w:t xml:space="preserve">למכרז זה, מגדיר את תפקידם ואת תמהיל העסקתם של מקצועות הניהול והרישום של מידע רפואי במערך האשפוז בישראל וממליץ על </w:t>
      </w:r>
      <w:r>
        <w:rPr>
          <w:rFonts w:hint="cs"/>
          <w:rtl/>
        </w:rPr>
        <w:lastRenderedPageBreak/>
        <w:t xml:space="preserve">ההשכלה הראויה </w:t>
      </w:r>
      <w:proofErr w:type="spellStart"/>
      <w:r>
        <w:rPr>
          <w:rFonts w:hint="cs"/>
          <w:rtl/>
        </w:rPr>
        <w:t>לממלאי</w:t>
      </w:r>
      <w:proofErr w:type="spellEnd"/>
      <w:r>
        <w:rPr>
          <w:rFonts w:hint="cs"/>
          <w:rtl/>
        </w:rPr>
        <w:t xml:space="preserve"> תפקידים אלה. </w:t>
      </w:r>
    </w:p>
    <w:p w:rsidR="003A0351" w:rsidRPr="003A0351" w:rsidRDefault="003A0351" w:rsidP="003A0351">
      <w:pPr>
        <w:numPr>
          <w:ilvl w:val="1"/>
          <w:numId w:val="2"/>
        </w:numPr>
        <w:spacing w:line="360" w:lineRule="auto"/>
        <w:ind w:left="990" w:hanging="540"/>
        <w:rPr>
          <w:rtl/>
        </w:rPr>
      </w:pPr>
      <w:r w:rsidRPr="003A0351">
        <w:rPr>
          <w:rtl/>
        </w:rPr>
        <w:t>תחו</w:t>
      </w:r>
      <w:r w:rsidRPr="003A0351">
        <w:rPr>
          <w:rFonts w:hint="cs"/>
          <w:rtl/>
        </w:rPr>
        <w:t>מי</w:t>
      </w:r>
      <w:r w:rsidRPr="003A0351">
        <w:rPr>
          <w:rtl/>
        </w:rPr>
        <w:t xml:space="preserve"> </w:t>
      </w:r>
      <w:r w:rsidRPr="003A0351">
        <w:rPr>
          <w:rFonts w:hint="cs"/>
          <w:rtl/>
        </w:rPr>
        <w:t>ה</w:t>
      </w:r>
      <w:r w:rsidRPr="003A0351">
        <w:rPr>
          <w:rtl/>
        </w:rPr>
        <w:t xml:space="preserve">אחריות </w:t>
      </w:r>
      <w:r w:rsidRPr="003A0351">
        <w:rPr>
          <w:rFonts w:hint="cs"/>
          <w:rtl/>
        </w:rPr>
        <w:t>של רשם רפואי מוסמך מפורטים להלן:</w:t>
      </w:r>
    </w:p>
    <w:p w:rsidR="003A0351" w:rsidRDefault="003A0351" w:rsidP="003A0351">
      <w:pPr>
        <w:pStyle w:val="aff1"/>
        <w:jc w:val="center"/>
        <w:rPr>
          <w:rFonts w:cs="David"/>
          <w:rtl/>
        </w:rPr>
      </w:pPr>
    </w:p>
    <w:p w:rsidR="003A0351" w:rsidRPr="003A0351" w:rsidRDefault="003A0351" w:rsidP="003A0351">
      <w:pPr>
        <w:numPr>
          <w:ilvl w:val="2"/>
          <w:numId w:val="2"/>
        </w:numPr>
        <w:tabs>
          <w:tab w:val="clear" w:pos="1995"/>
          <w:tab w:val="num" w:pos="1656"/>
        </w:tabs>
        <w:spacing w:line="360" w:lineRule="auto"/>
        <w:ind w:left="1656" w:hanging="709"/>
        <w:rPr>
          <w:rtl/>
        </w:rPr>
      </w:pPr>
      <w:r w:rsidRPr="003A0351">
        <w:rPr>
          <w:rFonts w:hint="cs"/>
          <w:rtl/>
        </w:rPr>
        <w:t>לנהל את מסמכי הרשומה הרפואית כנדרש בחוק בתקנות ובנהלים;</w:t>
      </w:r>
    </w:p>
    <w:p w:rsidR="003A0351" w:rsidRPr="003A0351" w:rsidRDefault="003A0351" w:rsidP="003A0351">
      <w:pPr>
        <w:numPr>
          <w:ilvl w:val="2"/>
          <w:numId w:val="2"/>
        </w:numPr>
        <w:tabs>
          <w:tab w:val="clear" w:pos="1995"/>
          <w:tab w:val="num" w:pos="1656"/>
        </w:tabs>
        <w:spacing w:line="360" w:lineRule="auto"/>
        <w:ind w:left="1656" w:hanging="709"/>
      </w:pPr>
      <w:r w:rsidRPr="003A0351">
        <w:rPr>
          <w:rFonts w:hint="cs"/>
          <w:rtl/>
        </w:rPr>
        <w:t xml:space="preserve">לתחזק את הרשומה הרפואית של מטופל תוך הבטחת שלמותה </w:t>
      </w:r>
      <w:proofErr w:type="spellStart"/>
      <w:r w:rsidRPr="003A0351">
        <w:rPr>
          <w:rFonts w:hint="cs"/>
          <w:rtl/>
        </w:rPr>
        <w:t>וחיסיונה</w:t>
      </w:r>
      <w:proofErr w:type="spellEnd"/>
      <w:r w:rsidRPr="003A0351">
        <w:rPr>
          <w:rFonts w:hint="cs"/>
          <w:rtl/>
        </w:rPr>
        <w:t xml:space="preserve"> בהתאם לדין;</w:t>
      </w:r>
    </w:p>
    <w:p w:rsidR="003A0351" w:rsidRPr="003A0351" w:rsidRDefault="003A0351" w:rsidP="003A0351">
      <w:pPr>
        <w:numPr>
          <w:ilvl w:val="2"/>
          <w:numId w:val="2"/>
        </w:numPr>
        <w:tabs>
          <w:tab w:val="clear" w:pos="1995"/>
          <w:tab w:val="num" w:pos="1656"/>
        </w:tabs>
        <w:spacing w:line="360" w:lineRule="auto"/>
        <w:ind w:left="1656" w:hanging="709"/>
      </w:pPr>
      <w:r w:rsidRPr="003A0351">
        <w:rPr>
          <w:rFonts w:hint="cs"/>
          <w:rtl/>
        </w:rPr>
        <w:t>לטפל בהעברה כחוק של מידע רפואי מתוך מסמכי הרשומה הרפואית ;</w:t>
      </w:r>
    </w:p>
    <w:p w:rsidR="003A0351" w:rsidRPr="003A0351" w:rsidRDefault="003A0351" w:rsidP="00283554">
      <w:pPr>
        <w:numPr>
          <w:ilvl w:val="2"/>
          <w:numId w:val="2"/>
        </w:numPr>
        <w:tabs>
          <w:tab w:val="clear" w:pos="1995"/>
          <w:tab w:val="num" w:pos="1656"/>
        </w:tabs>
        <w:spacing w:line="360" w:lineRule="auto"/>
        <w:ind w:left="1656" w:hanging="709"/>
        <w:rPr>
          <w:rtl/>
        </w:rPr>
      </w:pPr>
      <w:r w:rsidRPr="003A0351">
        <w:rPr>
          <w:rFonts w:hint="cs"/>
          <w:rtl/>
        </w:rPr>
        <w:t>לדווח ולהציג מידע רפואי  במאגרי מידע רפואי ממוחשבים, בשפת תקשורת בינלאומית  סטנדרטית אחידה ומדויקת, מבוססת סמלים;</w:t>
      </w:r>
    </w:p>
    <w:p w:rsidR="003A0351" w:rsidRPr="003A0351" w:rsidRDefault="003A0351" w:rsidP="003A0351">
      <w:pPr>
        <w:numPr>
          <w:ilvl w:val="2"/>
          <w:numId w:val="2"/>
        </w:numPr>
        <w:tabs>
          <w:tab w:val="clear" w:pos="1995"/>
          <w:tab w:val="num" w:pos="1656"/>
        </w:tabs>
        <w:spacing w:line="360" w:lineRule="auto"/>
        <w:ind w:left="1656" w:hanging="709"/>
        <w:rPr>
          <w:rtl/>
        </w:rPr>
      </w:pPr>
      <w:r w:rsidRPr="003A0351">
        <w:rPr>
          <w:rFonts w:hint="cs"/>
          <w:rtl/>
        </w:rPr>
        <w:t>לבצע שאילתות לאיתור ולאחזור של מידע רפואי נדרש, לצרכים של המחקר הרפואי, האפידמיולוגי והסטטיסטי , לצורכי ניהול וקבלת החלטות, לתקצוב ותמחור של שירותי בריאות;</w:t>
      </w:r>
    </w:p>
    <w:p w:rsidR="003A0351" w:rsidRPr="003A0351" w:rsidRDefault="003A0351" w:rsidP="003A0351">
      <w:pPr>
        <w:numPr>
          <w:ilvl w:val="2"/>
          <w:numId w:val="2"/>
        </w:numPr>
        <w:tabs>
          <w:tab w:val="clear" w:pos="1995"/>
          <w:tab w:val="num" w:pos="1656"/>
        </w:tabs>
        <w:spacing w:line="360" w:lineRule="auto"/>
        <w:ind w:left="1656" w:hanging="709"/>
      </w:pPr>
      <w:r w:rsidRPr="003A0351">
        <w:rPr>
          <w:rFonts w:hint="cs"/>
          <w:rtl/>
        </w:rPr>
        <w:t>לערוך בקרה איכותית של רישומי המידע הרפואי כחלק מהבטחת איכות הטיפול בחולה;</w:t>
      </w:r>
    </w:p>
    <w:p w:rsidR="003A0351" w:rsidRPr="003A0351" w:rsidRDefault="003A0351" w:rsidP="003A0351">
      <w:pPr>
        <w:numPr>
          <w:ilvl w:val="2"/>
          <w:numId w:val="2"/>
        </w:numPr>
        <w:tabs>
          <w:tab w:val="clear" w:pos="1995"/>
          <w:tab w:val="num" w:pos="1656"/>
        </w:tabs>
        <w:spacing w:line="360" w:lineRule="auto"/>
        <w:ind w:left="1656" w:hanging="709"/>
        <w:rPr>
          <w:rtl/>
        </w:rPr>
      </w:pPr>
      <w:r w:rsidRPr="003A0351">
        <w:rPr>
          <w:rFonts w:hint="cs"/>
          <w:rtl/>
        </w:rPr>
        <w:t xml:space="preserve">בקרת רישומי המידע הרפואי אודות המטופל לצורכי התאמתם לתהליכים של התחשבנויות וגביה; </w:t>
      </w:r>
    </w:p>
    <w:p w:rsidR="003A0351" w:rsidRPr="003A0351" w:rsidRDefault="003A0351" w:rsidP="003A0351">
      <w:pPr>
        <w:numPr>
          <w:ilvl w:val="2"/>
          <w:numId w:val="2"/>
        </w:numPr>
        <w:tabs>
          <w:tab w:val="clear" w:pos="1995"/>
          <w:tab w:val="num" w:pos="1656"/>
        </w:tabs>
        <w:spacing w:line="360" w:lineRule="auto"/>
        <w:ind w:left="1656" w:hanging="709"/>
        <w:rPr>
          <w:rtl/>
        </w:rPr>
      </w:pPr>
      <w:r w:rsidRPr="003A0351">
        <w:rPr>
          <w:rFonts w:hint="cs"/>
          <w:rtl/>
        </w:rPr>
        <w:t>ליידע גורמים מוסמכים בכשלים הנחשפים במהלך הטיפול השוטף והבקרה במסמכים של הרשומה הרפואית;</w:t>
      </w:r>
    </w:p>
    <w:p w:rsidR="003A0351" w:rsidRPr="003A0351" w:rsidRDefault="003A0351" w:rsidP="003A0351">
      <w:pPr>
        <w:numPr>
          <w:ilvl w:val="2"/>
          <w:numId w:val="2"/>
        </w:numPr>
        <w:tabs>
          <w:tab w:val="clear" w:pos="1995"/>
          <w:tab w:val="num" w:pos="1656"/>
        </w:tabs>
        <w:spacing w:line="360" w:lineRule="auto"/>
        <w:ind w:left="1656" w:hanging="709"/>
      </w:pPr>
      <w:r w:rsidRPr="003A0351">
        <w:rPr>
          <w:rFonts w:hint="cs"/>
          <w:rtl/>
        </w:rPr>
        <w:t>לבצע את משימותיו הנ"ל בסביבת עבודה ממוחשבת בשילובן של טכנולוגיות חדישות ומתקדמות לניהול מידע וידע רפואי;</w:t>
      </w:r>
    </w:p>
    <w:p w:rsidR="00717A45" w:rsidRPr="00CE144E" w:rsidRDefault="00717A45" w:rsidP="00717A45">
      <w:pPr>
        <w:numPr>
          <w:ilvl w:val="1"/>
          <w:numId w:val="2"/>
        </w:numPr>
        <w:spacing w:line="360" w:lineRule="auto"/>
        <w:ind w:left="990" w:hanging="540"/>
        <w:rPr>
          <w:b/>
          <w:bCs/>
          <w:rtl/>
        </w:rPr>
      </w:pPr>
      <w:r>
        <w:rPr>
          <w:rFonts w:hint="cs"/>
          <w:rtl/>
        </w:rPr>
        <w:t>כיום, רשומים במשרד כ- 400 רשמים רפואיים בעלי הכשרה. מחציתם של הרשומים כבר אינם עובדים בתחום (פרשו או שינו תפקיד או מועמדים לפרוש בקרוב)</w:t>
      </w:r>
    </w:p>
    <w:p w:rsidR="00717A45" w:rsidRDefault="00717A45" w:rsidP="00717A45">
      <w:pPr>
        <w:numPr>
          <w:ilvl w:val="1"/>
          <w:numId w:val="2"/>
        </w:numPr>
        <w:spacing w:line="360" w:lineRule="auto"/>
        <w:ind w:left="990" w:hanging="540"/>
        <w:rPr>
          <w:b/>
          <w:bCs/>
        </w:rPr>
      </w:pPr>
      <w:r>
        <w:rPr>
          <w:rFonts w:hint="cs"/>
          <w:rtl/>
        </w:rPr>
        <w:t xml:space="preserve">בפועל, חלקם הגדול של המועסקים </w:t>
      </w:r>
      <w:proofErr w:type="spellStart"/>
      <w:r>
        <w:rPr>
          <w:rFonts w:hint="cs"/>
          <w:rtl/>
        </w:rPr>
        <w:t>והמאויישים</w:t>
      </w:r>
      <w:proofErr w:type="spellEnd"/>
      <w:r>
        <w:rPr>
          <w:rFonts w:hint="cs"/>
          <w:rtl/>
        </w:rPr>
        <w:t xml:space="preserve"> בתפקיד זה בתחום לא קיבל הכשרה פורמלית מלאה ועדכנית.</w:t>
      </w:r>
    </w:p>
    <w:p w:rsidR="004C00D2" w:rsidRDefault="00363251" w:rsidP="003A0351">
      <w:pPr>
        <w:numPr>
          <w:ilvl w:val="1"/>
          <w:numId w:val="2"/>
        </w:numPr>
        <w:spacing w:line="360" w:lineRule="auto"/>
        <w:ind w:left="990" w:hanging="540"/>
        <w:rPr>
          <w:b/>
          <w:bCs/>
        </w:rPr>
      </w:pPr>
      <w:r>
        <w:rPr>
          <w:rFonts w:hint="cs"/>
          <w:rtl/>
        </w:rPr>
        <w:t xml:space="preserve">המשרד מעוניין כי הזוכה במכרז זה, יפתח קורס רשמי מידע רפואי, בהתאם לסילבוס אשר נבנה על ידי המשרד </w:t>
      </w:r>
      <w:proofErr w:type="spellStart"/>
      <w:r>
        <w:rPr>
          <w:rFonts w:hint="cs"/>
          <w:rtl/>
        </w:rPr>
        <w:t>והמצ"</w:t>
      </w:r>
      <w:r w:rsidRPr="0074427B">
        <w:rPr>
          <w:rFonts w:hint="cs"/>
          <w:rtl/>
        </w:rPr>
        <w:t>ב</w:t>
      </w:r>
      <w:proofErr w:type="spellEnd"/>
      <w:r w:rsidRPr="0074427B">
        <w:rPr>
          <w:rFonts w:hint="cs"/>
          <w:rtl/>
        </w:rPr>
        <w:t xml:space="preserve"> כנספח</w:t>
      </w:r>
      <w:r w:rsidR="0074427B" w:rsidRPr="0074427B">
        <w:rPr>
          <w:rFonts w:hint="cs"/>
          <w:rtl/>
        </w:rPr>
        <w:t xml:space="preserve"> א'1</w:t>
      </w:r>
      <w:r>
        <w:rPr>
          <w:rFonts w:hint="cs"/>
          <w:rtl/>
        </w:rPr>
        <w:t xml:space="preserve"> </w:t>
      </w:r>
      <w:r w:rsidRPr="00363251">
        <w:rPr>
          <w:rFonts w:hint="cs"/>
          <w:rtl/>
        </w:rPr>
        <w:t>למכרז</w:t>
      </w:r>
      <w:r>
        <w:rPr>
          <w:rFonts w:hint="cs"/>
          <w:rtl/>
        </w:rPr>
        <w:t xml:space="preserve">, ויפעיל את הקורס </w:t>
      </w:r>
      <w:r w:rsidR="00B93F73">
        <w:rPr>
          <w:rFonts w:hint="cs"/>
          <w:rtl/>
        </w:rPr>
        <w:t>בקמפוס שלו</w:t>
      </w:r>
      <w:r>
        <w:rPr>
          <w:rFonts w:hint="cs"/>
          <w:rtl/>
        </w:rPr>
        <w:t xml:space="preserve"> ו/או</w:t>
      </w:r>
      <w:r w:rsidR="00717A45">
        <w:rPr>
          <w:rFonts w:hint="cs"/>
          <w:rtl/>
        </w:rPr>
        <w:t xml:space="preserve"> במקום אחר שיידרש על ידי המשרד. </w:t>
      </w:r>
      <w:r w:rsidR="003A0351">
        <w:rPr>
          <w:rFonts w:hint="cs"/>
          <w:rtl/>
        </w:rPr>
        <w:t>למשתתפים שיופנו על ידי המשרד ולסטודנטים חיצוניים אשר יפנו ישירות לספק,</w:t>
      </w:r>
      <w:r w:rsidR="00717A45">
        <w:rPr>
          <w:rFonts w:hint="cs"/>
          <w:rtl/>
        </w:rPr>
        <w:t xml:space="preserve"> </w:t>
      </w:r>
      <w:r w:rsidR="003A0351">
        <w:rPr>
          <w:rFonts w:hint="cs"/>
          <w:rtl/>
        </w:rPr>
        <w:t>בהתאם</w:t>
      </w:r>
      <w:r>
        <w:rPr>
          <w:rFonts w:hint="cs"/>
          <w:rtl/>
        </w:rPr>
        <w:t xml:space="preserve"> לדרישות </w:t>
      </w:r>
      <w:r w:rsidR="003A0351">
        <w:rPr>
          <w:rFonts w:hint="cs"/>
          <w:rtl/>
        </w:rPr>
        <w:t>שלהלן.</w:t>
      </w:r>
    </w:p>
    <w:p w:rsidR="00256538" w:rsidRPr="00717A45" w:rsidRDefault="00256538" w:rsidP="00256538">
      <w:pPr>
        <w:spacing w:line="360" w:lineRule="auto"/>
        <w:ind w:left="990"/>
        <w:rPr>
          <w:b/>
          <w:bCs/>
        </w:rPr>
      </w:pPr>
    </w:p>
    <w:p w:rsidR="00C44AB2" w:rsidRDefault="00C44AB2" w:rsidP="00C44AB2">
      <w:pPr>
        <w:spacing w:line="360" w:lineRule="auto"/>
        <w:ind w:left="990"/>
        <w:rPr>
          <w:b/>
          <w:bCs/>
          <w:rtl/>
        </w:rPr>
      </w:pPr>
      <w:r>
        <w:rPr>
          <w:rFonts w:hint="cs"/>
          <w:b/>
          <w:bCs/>
          <w:rtl/>
        </w:rPr>
        <w:t>פיתוח הקורס:</w:t>
      </w:r>
    </w:p>
    <w:p w:rsidR="002A5938" w:rsidRDefault="002A5938" w:rsidP="00C44AB2">
      <w:pPr>
        <w:numPr>
          <w:ilvl w:val="1"/>
          <w:numId w:val="2"/>
        </w:numPr>
        <w:spacing w:line="360" w:lineRule="auto"/>
        <w:ind w:left="990" w:hanging="540"/>
      </w:pPr>
      <w:r>
        <w:rPr>
          <w:rFonts w:hint="cs"/>
          <w:rtl/>
        </w:rPr>
        <w:t xml:space="preserve">הקורס יכיל שני אשכולות לימוד </w:t>
      </w:r>
      <w:r>
        <w:rPr>
          <w:rtl/>
        </w:rPr>
        <w:t>–</w:t>
      </w:r>
      <w:r>
        <w:rPr>
          <w:rFonts w:hint="cs"/>
          <w:rtl/>
        </w:rPr>
        <w:t xml:space="preserve"> אשכול רישום רפואי ואשכול סימול מידע רפואי.</w:t>
      </w:r>
    </w:p>
    <w:p w:rsidR="002A5938" w:rsidRDefault="00C44AB2" w:rsidP="0074427B">
      <w:pPr>
        <w:numPr>
          <w:ilvl w:val="1"/>
          <w:numId w:val="2"/>
        </w:numPr>
        <w:spacing w:line="360" w:lineRule="auto"/>
        <w:ind w:left="990" w:hanging="540"/>
      </w:pPr>
      <w:r w:rsidRPr="00C44AB2">
        <w:rPr>
          <w:rFonts w:hint="cs"/>
          <w:rtl/>
        </w:rPr>
        <w:t xml:space="preserve">הפיתוח יתבצע בהתאם לסילבוס המצורף כנספח </w:t>
      </w:r>
      <w:r w:rsidR="0074427B">
        <w:rPr>
          <w:rFonts w:hint="cs"/>
          <w:rtl/>
        </w:rPr>
        <w:t>א'1</w:t>
      </w:r>
      <w:r w:rsidRPr="00C44AB2">
        <w:rPr>
          <w:rFonts w:hint="cs"/>
          <w:rtl/>
        </w:rPr>
        <w:t xml:space="preserve"> למכרז. </w:t>
      </w:r>
    </w:p>
    <w:p w:rsidR="00C44AB2" w:rsidRDefault="00C44AB2" w:rsidP="00C44AB2">
      <w:pPr>
        <w:numPr>
          <w:ilvl w:val="1"/>
          <w:numId w:val="2"/>
        </w:numPr>
        <w:spacing w:line="360" w:lineRule="auto"/>
        <w:ind w:left="990" w:hanging="540"/>
      </w:pPr>
      <w:r w:rsidRPr="00C44AB2">
        <w:rPr>
          <w:rFonts w:hint="cs"/>
          <w:rtl/>
        </w:rPr>
        <w:t>עם זאת מובהר, כי המציע הזוכה יידרש לבצע עדכונים מפעם לפעם, ובהתאם לנדרש</w:t>
      </w:r>
      <w:r w:rsidR="00B93405">
        <w:rPr>
          <w:rFonts w:hint="cs"/>
          <w:rtl/>
        </w:rPr>
        <w:t xml:space="preserve"> ולשינויים </w:t>
      </w:r>
      <w:proofErr w:type="spellStart"/>
      <w:r w:rsidR="00B93405">
        <w:rPr>
          <w:rFonts w:hint="cs"/>
          <w:rtl/>
        </w:rPr>
        <w:t>בפרקטיקת</w:t>
      </w:r>
      <w:proofErr w:type="spellEnd"/>
      <w:r w:rsidR="00B93405">
        <w:rPr>
          <w:rFonts w:hint="cs"/>
          <w:rtl/>
        </w:rPr>
        <w:t xml:space="preserve"> המקצוע בין היתר</w:t>
      </w:r>
      <w:r w:rsidRPr="00C44AB2">
        <w:rPr>
          <w:rFonts w:hint="cs"/>
          <w:rtl/>
        </w:rPr>
        <w:t xml:space="preserve">, </w:t>
      </w:r>
      <w:proofErr w:type="spellStart"/>
      <w:r w:rsidRPr="00C44AB2">
        <w:rPr>
          <w:rFonts w:hint="cs"/>
          <w:rtl/>
        </w:rPr>
        <w:t>הכל</w:t>
      </w:r>
      <w:proofErr w:type="spellEnd"/>
      <w:r w:rsidRPr="00C44AB2">
        <w:rPr>
          <w:rFonts w:hint="cs"/>
          <w:rtl/>
        </w:rPr>
        <w:t xml:space="preserve"> על מנת להציג בקורס את התכנים המלאים והרלוונטיים ביותר לצורך ביצוע תפקיד רשמי מידע רפואי בפועל.</w:t>
      </w:r>
    </w:p>
    <w:p w:rsidR="00C44AB2" w:rsidRDefault="00C44AB2" w:rsidP="00C44AB2">
      <w:pPr>
        <w:numPr>
          <w:ilvl w:val="1"/>
          <w:numId w:val="2"/>
        </w:numPr>
        <w:spacing w:line="360" w:lineRule="auto"/>
        <w:ind w:left="990" w:hanging="540"/>
      </w:pPr>
      <w:r>
        <w:rPr>
          <w:rFonts w:hint="cs"/>
          <w:rtl/>
        </w:rPr>
        <w:t>מובהר כי העדכונים יהיו על חשבונו של הזוכה, אולם ככל שהעדכון יחייב העברת תכנים נוספים הבאים לידי ביטוי בשעות סמסטריאליות נוספות, יקבל על כך המציע הזוכה תמורה, בהתאם להצעת המחיר שלו, ובלבד שהמשרד אישר ההוספה מראש ובכתב.</w:t>
      </w:r>
    </w:p>
    <w:p w:rsidR="002A5938" w:rsidRDefault="002A5938" w:rsidP="002A5938">
      <w:pPr>
        <w:numPr>
          <w:ilvl w:val="1"/>
          <w:numId w:val="2"/>
        </w:numPr>
        <w:spacing w:line="360" w:lineRule="auto"/>
        <w:ind w:left="990" w:hanging="540"/>
      </w:pPr>
      <w:r>
        <w:rPr>
          <w:rFonts w:hint="cs"/>
          <w:rtl/>
        </w:rPr>
        <w:t xml:space="preserve">כל המבחנים וההערכות שיכללו בקורס ייבנו במשותף עם המרכז הארצי לבחינות והערכה, כך </w:t>
      </w:r>
      <w:r>
        <w:rPr>
          <w:rFonts w:hint="cs"/>
          <w:rtl/>
        </w:rPr>
        <w:lastRenderedPageBreak/>
        <w:t xml:space="preserve">שישקפו נכונה ובאופן המיטבי את הידע של הנבחן. </w:t>
      </w:r>
    </w:p>
    <w:p w:rsidR="00C44AB2" w:rsidRDefault="002A5938" w:rsidP="002A5938">
      <w:pPr>
        <w:numPr>
          <w:ilvl w:val="1"/>
          <w:numId w:val="2"/>
        </w:numPr>
        <w:spacing w:line="360" w:lineRule="auto"/>
        <w:ind w:left="990" w:hanging="540"/>
      </w:pPr>
      <w:r>
        <w:rPr>
          <w:rFonts w:hint="cs"/>
          <w:rtl/>
        </w:rPr>
        <w:t>כל העלות הכרוכה בבניית המבחנים, תחול על המציע הזוכה בלבד.</w:t>
      </w:r>
    </w:p>
    <w:p w:rsidR="00B93405" w:rsidRDefault="00D47007" w:rsidP="00B93405">
      <w:pPr>
        <w:numPr>
          <w:ilvl w:val="1"/>
          <w:numId w:val="2"/>
        </w:numPr>
        <w:spacing w:line="360" w:lineRule="auto"/>
        <w:ind w:left="990" w:hanging="540"/>
      </w:pPr>
      <w:r>
        <w:rPr>
          <w:rFonts w:hint="cs"/>
          <w:rtl/>
        </w:rPr>
        <w:t>ההתנסות המעשית תתבצע לכל המשתתפים בקורס</w:t>
      </w:r>
      <w:r w:rsidR="00452565">
        <w:rPr>
          <w:rFonts w:hint="cs"/>
          <w:rtl/>
        </w:rPr>
        <w:t xml:space="preserve">. ההתנסות תתבצע </w:t>
      </w:r>
      <w:r>
        <w:rPr>
          <w:rFonts w:hint="cs"/>
          <w:rtl/>
        </w:rPr>
        <w:t>מול מנהלות מחלקה לרישום מידע רפואי</w:t>
      </w:r>
      <w:r w:rsidR="00587454">
        <w:rPr>
          <w:rFonts w:hint="cs"/>
          <w:rtl/>
        </w:rPr>
        <w:t>, במרכזים הרפואיים ובבתי החולים ברישוי (המופיעים באתר משרד הבריאות)</w:t>
      </w:r>
      <w:r w:rsidR="00B93405">
        <w:rPr>
          <w:rFonts w:hint="cs"/>
          <w:rtl/>
        </w:rPr>
        <w:t>.</w:t>
      </w:r>
    </w:p>
    <w:p w:rsidR="00D47007" w:rsidRDefault="00B93405" w:rsidP="00B93405">
      <w:pPr>
        <w:numPr>
          <w:ilvl w:val="1"/>
          <w:numId w:val="2"/>
        </w:numPr>
        <w:spacing w:line="360" w:lineRule="auto"/>
        <w:ind w:left="990" w:hanging="540"/>
      </w:pPr>
      <w:r>
        <w:rPr>
          <w:rFonts w:hint="cs"/>
          <w:rtl/>
        </w:rPr>
        <w:t>המציע הזוכה</w:t>
      </w:r>
      <w:r w:rsidR="00D47007">
        <w:rPr>
          <w:rFonts w:hint="cs"/>
          <w:rtl/>
        </w:rPr>
        <w:t xml:space="preserve"> יהיה אחראי לניהול</w:t>
      </w:r>
      <w:r>
        <w:rPr>
          <w:rFonts w:hint="cs"/>
          <w:rtl/>
        </w:rPr>
        <w:t xml:space="preserve"> הליך ההתנסות המעשית במלואו, לרבות איתור </w:t>
      </w:r>
      <w:r w:rsidR="00D47007">
        <w:rPr>
          <w:rFonts w:hint="cs"/>
          <w:rtl/>
        </w:rPr>
        <w:t xml:space="preserve"> </w:t>
      </w:r>
      <w:r>
        <w:rPr>
          <w:rFonts w:hint="cs"/>
          <w:rtl/>
        </w:rPr>
        <w:t>מנהלות המחלקה, ציוות המשתתפים למנהלת, ביצוע כל התשלומים ל</w:t>
      </w:r>
      <w:r w:rsidR="00D47007">
        <w:rPr>
          <w:rFonts w:hint="cs"/>
          <w:rtl/>
        </w:rPr>
        <w:t>כל הממשקים</w:t>
      </w:r>
      <w:r>
        <w:rPr>
          <w:rFonts w:hint="cs"/>
          <w:rtl/>
        </w:rPr>
        <w:t xml:space="preserve"> המעורבים</w:t>
      </w:r>
      <w:r w:rsidR="00D47007">
        <w:rPr>
          <w:rFonts w:hint="cs"/>
          <w:rtl/>
        </w:rPr>
        <w:t xml:space="preserve"> (</w:t>
      </w:r>
      <w:r>
        <w:rPr>
          <w:rFonts w:hint="cs"/>
          <w:rtl/>
        </w:rPr>
        <w:t>המציעים מופנים למודל התשלום ל</w:t>
      </w:r>
      <w:r w:rsidR="00D47007">
        <w:rPr>
          <w:rFonts w:hint="cs"/>
          <w:rtl/>
        </w:rPr>
        <w:t xml:space="preserve">מזכירות רפואיות </w:t>
      </w:r>
      <w:r>
        <w:rPr>
          <w:rFonts w:hint="cs"/>
          <w:rtl/>
        </w:rPr>
        <w:t>המבוצע על ידי במשרד הכלכלה), וידוא עמידה בדרישות ההתנסות, לפיקוח, וכל הליך לוגיסטי ומעשי הנדרש לביצוע ההתנסות המעשית על הצד הטוב ביותר ובאופן שימקסם את התועלת לכל המשתתפים.</w:t>
      </w:r>
    </w:p>
    <w:p w:rsidR="00B93405" w:rsidRDefault="00B93405" w:rsidP="00B93405">
      <w:pPr>
        <w:numPr>
          <w:ilvl w:val="1"/>
          <w:numId w:val="2"/>
        </w:numPr>
        <w:spacing w:line="360" w:lineRule="auto"/>
        <w:ind w:left="990" w:hanging="540"/>
      </w:pPr>
      <w:r>
        <w:rPr>
          <w:rFonts w:hint="cs"/>
          <w:rtl/>
        </w:rPr>
        <w:t xml:space="preserve">מובהר בהתאם לאמור לעיל, כי </w:t>
      </w:r>
      <w:proofErr w:type="spellStart"/>
      <w:r>
        <w:rPr>
          <w:rFonts w:hint="cs"/>
          <w:rtl/>
        </w:rPr>
        <w:t>מופני</w:t>
      </w:r>
      <w:proofErr w:type="spellEnd"/>
      <w:r>
        <w:rPr>
          <w:rFonts w:hint="cs"/>
          <w:rtl/>
        </w:rPr>
        <w:t xml:space="preserve"> המשרד לקורס יעברו את הה</w:t>
      </w:r>
      <w:r w:rsidR="00256538">
        <w:rPr>
          <w:rFonts w:hint="cs"/>
          <w:rtl/>
        </w:rPr>
        <w:t>ת</w:t>
      </w:r>
      <w:r>
        <w:rPr>
          <w:rFonts w:hint="cs"/>
          <w:rtl/>
        </w:rPr>
        <w:t xml:space="preserve">נסות המעשית במקום עבודתם, כך שבמקרה זה לא תהא </w:t>
      </w:r>
      <w:proofErr w:type="spellStart"/>
      <w:r>
        <w:rPr>
          <w:rFonts w:hint="cs"/>
          <w:rtl/>
        </w:rPr>
        <w:t>מחוייבות</w:t>
      </w:r>
      <w:proofErr w:type="spellEnd"/>
      <w:r>
        <w:rPr>
          <w:rFonts w:hint="cs"/>
          <w:rtl/>
        </w:rPr>
        <w:t xml:space="preserve"> לתשלום על ידי המציע הזוכה, אך עם זאת, המציע הזוכה יהא אחראי </w:t>
      </w:r>
      <w:proofErr w:type="spellStart"/>
      <w:r>
        <w:rPr>
          <w:rFonts w:hint="cs"/>
          <w:rtl/>
        </w:rPr>
        <w:t>לוידוא</w:t>
      </w:r>
      <w:proofErr w:type="spellEnd"/>
      <w:r>
        <w:rPr>
          <w:rFonts w:hint="cs"/>
          <w:rtl/>
        </w:rPr>
        <w:t xml:space="preserve"> העמידה בדרישות ההתנסות, לכל היבט לוגיסטי, לפיקוח </w:t>
      </w:r>
      <w:proofErr w:type="spellStart"/>
      <w:r>
        <w:rPr>
          <w:rFonts w:hint="cs"/>
          <w:rtl/>
        </w:rPr>
        <w:t>וכיוצ"ב</w:t>
      </w:r>
      <w:proofErr w:type="spellEnd"/>
      <w:r>
        <w:rPr>
          <w:rFonts w:hint="cs"/>
          <w:rtl/>
        </w:rPr>
        <w:t>.</w:t>
      </w:r>
    </w:p>
    <w:p w:rsidR="002A5938" w:rsidRDefault="00D47007" w:rsidP="00C44AB2">
      <w:pPr>
        <w:numPr>
          <w:ilvl w:val="1"/>
          <w:numId w:val="2"/>
        </w:numPr>
        <w:spacing w:line="360" w:lineRule="auto"/>
        <w:ind w:left="990" w:hanging="540"/>
      </w:pPr>
      <w:r>
        <w:rPr>
          <w:rFonts w:hint="cs"/>
          <w:rtl/>
        </w:rPr>
        <w:t xml:space="preserve">מבלי לפגוע </w:t>
      </w:r>
      <w:proofErr w:type="spellStart"/>
      <w:r>
        <w:rPr>
          <w:rFonts w:hint="cs"/>
          <w:rtl/>
        </w:rPr>
        <w:t>במחוייבויות</w:t>
      </w:r>
      <w:proofErr w:type="spellEnd"/>
      <w:r>
        <w:rPr>
          <w:rFonts w:hint="cs"/>
          <w:rtl/>
        </w:rPr>
        <w:t xml:space="preserve"> המציע הזוכה או מי מטעמו לדיווח למשרד, </w:t>
      </w:r>
      <w:r w:rsidR="002A5938">
        <w:rPr>
          <w:rFonts w:hint="cs"/>
          <w:rtl/>
        </w:rPr>
        <w:t>כל הליך הפיתוח ילווה על ידי ועדת ההיגוי, באופן שהמציע הזוכה יהיה אחראי לעדכן את ועדת ההיגוי ו/או נציג המשרד, בהתקדמות עבודתו, בעמידה בלוח הזמנים, בכל הכרוך בהליך הפיתוח, וזאת לפחות אחת לחודש, או בכל מועד אחר שהמשרד או ועדת ההיגוי יבקשו ממנו לעשות כן.</w:t>
      </w:r>
    </w:p>
    <w:p w:rsidR="002A5938" w:rsidRDefault="002A5938" w:rsidP="00C44AB2">
      <w:pPr>
        <w:numPr>
          <w:ilvl w:val="1"/>
          <w:numId w:val="2"/>
        </w:numPr>
        <w:spacing w:line="360" w:lineRule="auto"/>
        <w:ind w:left="990" w:hanging="540"/>
      </w:pPr>
      <w:r>
        <w:rPr>
          <w:rFonts w:hint="cs"/>
          <w:rtl/>
        </w:rPr>
        <w:t>המציע הזוכה לא יאשר ו/או יפעיל ו/או יתקדם בפיתוח מבלי שקיבל אישור לעשות כן על ידי נציג המשרד ו/או ועדת ההיגוי</w:t>
      </w:r>
      <w:r w:rsidR="00717A45">
        <w:rPr>
          <w:rFonts w:hint="cs"/>
          <w:rtl/>
        </w:rPr>
        <w:t xml:space="preserve"> והרגולטור</w:t>
      </w:r>
      <w:r>
        <w:rPr>
          <w:rFonts w:hint="cs"/>
          <w:rtl/>
        </w:rPr>
        <w:t>.</w:t>
      </w:r>
    </w:p>
    <w:p w:rsidR="00D47007" w:rsidRDefault="00B93405" w:rsidP="00C44AB2">
      <w:pPr>
        <w:numPr>
          <w:ilvl w:val="1"/>
          <w:numId w:val="2"/>
        </w:numPr>
        <w:spacing w:line="360" w:lineRule="auto"/>
        <w:ind w:left="990" w:hanging="540"/>
      </w:pPr>
      <w:r>
        <w:rPr>
          <w:rFonts w:hint="cs"/>
          <w:rtl/>
        </w:rPr>
        <w:t>על הקורס להיות מוכר לגמול השתלמות לעובדי המגזר הציבורי. על המציע הזוכה יהא לטפל בכל היבטי ההכרה בקורס לגמול השתלמות, לרבות המעקב אחרי השתתפות וכל הליך אחר הנדרש מול משרד החינוך לצורך כך.</w:t>
      </w:r>
    </w:p>
    <w:p w:rsidR="00B93405" w:rsidRDefault="00B93405" w:rsidP="00B93405">
      <w:pPr>
        <w:numPr>
          <w:ilvl w:val="1"/>
          <w:numId w:val="2"/>
        </w:numPr>
        <w:spacing w:line="360" w:lineRule="auto"/>
        <w:ind w:left="990" w:hanging="540"/>
      </w:pPr>
      <w:r>
        <w:rPr>
          <w:rFonts w:hint="cs"/>
          <w:rtl/>
        </w:rPr>
        <w:t xml:space="preserve">כל הליך הפיתוח והפעלת הקורס יבוצע על מערכת </w:t>
      </w:r>
      <w:r>
        <w:rPr>
          <w:rFonts w:hint="cs"/>
        </w:rPr>
        <w:t>LMS</w:t>
      </w:r>
      <w:r>
        <w:rPr>
          <w:rFonts w:hint="cs"/>
          <w:rtl/>
        </w:rPr>
        <w:t xml:space="preserve"> מוכרת, אשר תוצג למשרד מראש. המערכת תאפשר למשרד ייצוא כל מידע ו/או קבלת מידע על פי דרישה, על גבי פורמט שהמשרד ידרוש.</w:t>
      </w:r>
    </w:p>
    <w:p w:rsidR="00B93405" w:rsidRDefault="00B93405" w:rsidP="00B93405">
      <w:pPr>
        <w:numPr>
          <w:ilvl w:val="1"/>
          <w:numId w:val="2"/>
        </w:numPr>
        <w:spacing w:line="360" w:lineRule="auto"/>
        <w:ind w:left="990" w:hanging="540"/>
      </w:pPr>
      <w:r>
        <w:rPr>
          <w:rFonts w:hint="cs"/>
          <w:rtl/>
        </w:rPr>
        <w:t xml:space="preserve">מובהר כי המשרד והרשמים </w:t>
      </w:r>
      <w:r w:rsidR="00717A45">
        <w:rPr>
          <w:rFonts w:hint="cs"/>
          <w:rtl/>
        </w:rPr>
        <w:t xml:space="preserve">הרפואיים </w:t>
      </w:r>
      <w:r>
        <w:rPr>
          <w:rFonts w:hint="cs"/>
          <w:rtl/>
        </w:rPr>
        <w:t xml:space="preserve">עובדים כיום בהתאם לשפת סימול </w:t>
      </w:r>
      <w:r w:rsidR="00717A45">
        <w:t>cm</w:t>
      </w:r>
      <w:r>
        <w:rPr>
          <w:rFonts w:hint="cs"/>
          <w:rtl/>
        </w:rPr>
        <w:t xml:space="preserve">9 </w:t>
      </w:r>
      <w:r>
        <w:rPr>
          <w:rFonts w:hint="cs"/>
        </w:rPr>
        <w:t>ICD</w:t>
      </w:r>
      <w:r>
        <w:rPr>
          <w:rFonts w:hint="cs"/>
          <w:rtl/>
        </w:rPr>
        <w:t xml:space="preserve"> ותכני הקורס שיפותח יותאמו לשפת סימול זו. עם זאת, המשרד צופה כי בשנים הקרובות המשרד יחל לעבוד לפי שפת סימול</w:t>
      </w:r>
      <w:r w:rsidR="00717A45">
        <w:rPr>
          <w:rFonts w:hint="cs"/>
          <w:rtl/>
        </w:rPr>
        <w:t xml:space="preserve"> </w:t>
      </w:r>
      <w:r w:rsidR="00717A45">
        <w:rPr>
          <w:rFonts w:asciiTheme="minorHAnsi" w:hAnsiTheme="minorHAnsi"/>
        </w:rPr>
        <w:t xml:space="preserve">cm/pcs </w:t>
      </w:r>
      <w:r w:rsidR="00717A45">
        <w:rPr>
          <w:rFonts w:hint="cs"/>
          <w:rtl/>
        </w:rPr>
        <w:t xml:space="preserve"> </w:t>
      </w:r>
      <w:r>
        <w:rPr>
          <w:rFonts w:hint="cs"/>
          <w:rtl/>
        </w:rPr>
        <w:t xml:space="preserve">10 </w:t>
      </w:r>
      <w:r>
        <w:rPr>
          <w:rFonts w:hint="cs"/>
        </w:rPr>
        <w:t>ICD</w:t>
      </w:r>
      <w:r>
        <w:rPr>
          <w:rFonts w:hint="cs"/>
          <w:rtl/>
        </w:rPr>
        <w:t>. לכשיידרש עדכון ו/או הוספת תכנים לקורס, יקבל על כך המציע הזוכה הודעה מראש, ויקבל על הפעלת התכנים הנוספים תמורה, בהתאם להצעת המחיר שהגיש למכרז זה, ובלבד כי יידר</w:t>
      </w:r>
      <w:r w:rsidR="00665F6E">
        <w:rPr>
          <w:rFonts w:hint="cs"/>
          <w:rtl/>
        </w:rPr>
        <w:t>ש</w:t>
      </w:r>
      <w:r>
        <w:rPr>
          <w:rFonts w:hint="cs"/>
          <w:rtl/>
        </w:rPr>
        <w:t xml:space="preserve">ו שעות סמסטריאליות נוספות על המאושר על ידי המשרד בגין כך. </w:t>
      </w:r>
    </w:p>
    <w:p w:rsidR="000A0CB7" w:rsidRDefault="00256538" w:rsidP="00B93405">
      <w:pPr>
        <w:numPr>
          <w:ilvl w:val="1"/>
          <w:numId w:val="2"/>
        </w:numPr>
        <w:spacing w:line="360" w:lineRule="auto"/>
        <w:ind w:left="990" w:hanging="540"/>
      </w:pPr>
      <w:r>
        <w:rPr>
          <w:rFonts w:hint="cs"/>
          <w:rtl/>
        </w:rPr>
        <w:t>המציע הזוכה יעשה שימוש במפתחי הדרכה בעלי ניסיון של שלוש שנים לפחות בפיתוח הדרכה</w:t>
      </w:r>
      <w:r w:rsidR="000A0CB7">
        <w:rPr>
          <w:rFonts w:hint="cs"/>
          <w:rtl/>
        </w:rPr>
        <w:t xml:space="preserve"> בפרויקטים דומים.</w:t>
      </w:r>
    </w:p>
    <w:p w:rsidR="000A0CB7" w:rsidRDefault="000A0CB7" w:rsidP="00B93405">
      <w:pPr>
        <w:numPr>
          <w:ilvl w:val="1"/>
          <w:numId w:val="2"/>
        </w:numPr>
        <w:spacing w:line="360" w:lineRule="auto"/>
        <w:ind w:left="990" w:hanging="540"/>
      </w:pPr>
      <w:r>
        <w:rPr>
          <w:rFonts w:hint="cs"/>
          <w:rtl/>
        </w:rPr>
        <w:t>המציע יעשה שימוש בכמות מפתחי הדרכה הנחוצה לו על מנת לעמוד בלוח הזמנים שבמכרז זה תוך הפקת תוצרים ברמה גבוהה.</w:t>
      </w:r>
    </w:p>
    <w:p w:rsidR="00256538" w:rsidRDefault="000A0CB7" w:rsidP="00B93405">
      <w:pPr>
        <w:numPr>
          <w:ilvl w:val="1"/>
          <w:numId w:val="2"/>
        </w:numPr>
        <w:spacing w:line="360" w:lineRule="auto"/>
        <w:ind w:left="990" w:hanging="540"/>
      </w:pPr>
      <w:r>
        <w:rPr>
          <w:rFonts w:hint="cs"/>
          <w:rtl/>
        </w:rPr>
        <w:t>המשרד יהא רשאי לדרוש החלפת מפתחי הדרכה, וכל בעל תפקיד אחר אצל המציע הזוכה, בהתאם לשיקול דעתו הבלעדי ובמידה והתוצרים אינם עומדים בדרישותיו.</w:t>
      </w:r>
    </w:p>
    <w:p w:rsidR="00B95663" w:rsidRDefault="00B95663" w:rsidP="00717A45">
      <w:pPr>
        <w:numPr>
          <w:ilvl w:val="1"/>
          <w:numId w:val="2"/>
        </w:numPr>
        <w:spacing w:line="360" w:lineRule="auto"/>
        <w:ind w:left="990" w:hanging="540"/>
      </w:pPr>
      <w:r>
        <w:rPr>
          <w:rFonts w:hint="cs"/>
          <w:rtl/>
        </w:rPr>
        <w:lastRenderedPageBreak/>
        <w:t xml:space="preserve">כל עלויות הפיתוח, ללא יוצא מן הכלל, יהיו על חשבון המציע הזוכה. אין בכך, על מנת לגרוע </w:t>
      </w:r>
      <w:proofErr w:type="spellStart"/>
      <w:r>
        <w:rPr>
          <w:rFonts w:hint="cs"/>
          <w:rtl/>
        </w:rPr>
        <w:t>ממחוייבות</w:t>
      </w:r>
      <w:proofErr w:type="spellEnd"/>
      <w:r>
        <w:rPr>
          <w:rFonts w:hint="cs"/>
          <w:rtl/>
        </w:rPr>
        <w:t xml:space="preserve"> הדיווח של המציע הזוכה למשרד, בהתאם לדרישות מכרז זה </w:t>
      </w:r>
      <w:proofErr w:type="spellStart"/>
      <w:r w:rsidR="00717A45">
        <w:rPr>
          <w:rFonts w:hint="cs"/>
          <w:rtl/>
        </w:rPr>
        <w:t>ל</w:t>
      </w:r>
      <w:r>
        <w:rPr>
          <w:rFonts w:hint="cs"/>
          <w:rtl/>
        </w:rPr>
        <w:t>ועדת</w:t>
      </w:r>
      <w:proofErr w:type="spellEnd"/>
      <w:r>
        <w:rPr>
          <w:rFonts w:hint="cs"/>
          <w:rtl/>
        </w:rPr>
        <w:t xml:space="preserve"> ההיגוי</w:t>
      </w:r>
      <w:r w:rsidR="00717A45">
        <w:rPr>
          <w:rFonts w:hint="cs"/>
          <w:rtl/>
        </w:rPr>
        <w:t xml:space="preserve"> והרגולטור</w:t>
      </w:r>
      <w:r>
        <w:rPr>
          <w:rFonts w:hint="cs"/>
          <w:rtl/>
        </w:rPr>
        <w:t>.</w:t>
      </w:r>
    </w:p>
    <w:p w:rsidR="00717A45" w:rsidRDefault="00717A45" w:rsidP="00A3303A">
      <w:pPr>
        <w:numPr>
          <w:ilvl w:val="1"/>
          <w:numId w:val="2"/>
        </w:numPr>
        <w:spacing w:line="360" w:lineRule="auto"/>
        <w:ind w:left="990" w:hanging="540"/>
      </w:pPr>
      <w:r>
        <w:rPr>
          <w:rFonts w:hint="cs"/>
          <w:rtl/>
        </w:rPr>
        <w:t xml:space="preserve">לאגף ולרגולטור </w:t>
      </w:r>
      <w:r w:rsidR="00A3303A">
        <w:rPr>
          <w:rFonts w:hint="cs"/>
          <w:rtl/>
        </w:rPr>
        <w:t>תהיה הבעלות המלאה על</w:t>
      </w:r>
      <w:r>
        <w:rPr>
          <w:rFonts w:hint="cs"/>
          <w:rtl/>
        </w:rPr>
        <w:t xml:space="preserve"> זכויות היוצרים </w:t>
      </w:r>
      <w:r w:rsidR="00A3303A">
        <w:rPr>
          <w:rFonts w:hint="cs"/>
          <w:rtl/>
        </w:rPr>
        <w:t xml:space="preserve">בגין כל תוצרי מכרז זה. עם זאת, לאחר תום תקופת ההתקשרות, המשרד יעניק לספק זכות שימוש מלאה בתכנים ובקורס המפותח והספק יוכל לנהוג בתוצרים אלה מנהג בעלים לרבות מכירת התוצרים לאחר, שימוש בתוצרים ופיתוחם בנוסף. </w:t>
      </w:r>
    </w:p>
    <w:p w:rsidR="00717A45" w:rsidRDefault="00717A45" w:rsidP="00717A45">
      <w:pPr>
        <w:spacing w:line="360" w:lineRule="auto"/>
        <w:ind w:left="990"/>
      </w:pPr>
    </w:p>
    <w:p w:rsidR="00781B45" w:rsidRPr="00781B45" w:rsidRDefault="00781B45" w:rsidP="00781B45">
      <w:pPr>
        <w:pStyle w:val="a7"/>
        <w:spacing w:line="360" w:lineRule="auto"/>
        <w:ind w:left="630" w:firstLine="360"/>
        <w:rPr>
          <w:b/>
          <w:bCs/>
          <w:rtl/>
        </w:rPr>
      </w:pPr>
      <w:r>
        <w:rPr>
          <w:rFonts w:hint="cs"/>
          <w:b/>
          <w:bCs/>
          <w:rtl/>
        </w:rPr>
        <w:t>הפעלת</w:t>
      </w:r>
      <w:r w:rsidRPr="00781B45">
        <w:rPr>
          <w:rFonts w:hint="cs"/>
          <w:b/>
          <w:bCs/>
          <w:rtl/>
        </w:rPr>
        <w:t xml:space="preserve"> הקורס:</w:t>
      </w:r>
    </w:p>
    <w:p w:rsidR="00B93F73" w:rsidRPr="00B93F73" w:rsidRDefault="00B93F73" w:rsidP="00B93F73">
      <w:pPr>
        <w:numPr>
          <w:ilvl w:val="1"/>
          <w:numId w:val="2"/>
        </w:numPr>
        <w:spacing w:line="360" w:lineRule="auto"/>
        <w:ind w:left="990" w:hanging="540"/>
      </w:pPr>
      <w:r w:rsidRPr="00B93F73">
        <w:rPr>
          <w:rFonts w:hint="cs"/>
          <w:rtl/>
        </w:rPr>
        <w:t xml:space="preserve">המשרד צופה כי מיד עם אישור הקורס והיכולת להפעילו, יידרש המשרד לשני מחזורי הדרכה עבור עובדיו. מודגש, כי מדובר בצפי בלבד וכי אין המשרד מתחייב להיקף </w:t>
      </w:r>
      <w:proofErr w:type="spellStart"/>
      <w:r w:rsidRPr="00B93F73">
        <w:rPr>
          <w:rFonts w:hint="cs"/>
          <w:rtl/>
        </w:rPr>
        <w:t>מסויים</w:t>
      </w:r>
      <w:proofErr w:type="spellEnd"/>
      <w:r w:rsidRPr="00B93F73">
        <w:rPr>
          <w:rFonts w:hint="cs"/>
          <w:rtl/>
        </w:rPr>
        <w:t>.</w:t>
      </w:r>
    </w:p>
    <w:p w:rsidR="00B93F73" w:rsidRDefault="00B93F73" w:rsidP="00283554">
      <w:pPr>
        <w:numPr>
          <w:ilvl w:val="1"/>
          <w:numId w:val="2"/>
        </w:numPr>
        <w:spacing w:line="360" w:lineRule="auto"/>
        <w:ind w:left="990" w:hanging="540"/>
      </w:pPr>
      <w:r w:rsidRPr="00B93F73">
        <w:rPr>
          <w:rFonts w:hint="cs"/>
          <w:rtl/>
        </w:rPr>
        <w:t xml:space="preserve">הספק הזוכה יוכל לפתוח את ההרשמה לכל המעוניין בה ו/או לשלב את הקורס כחלק ממסגרת לימודים אחרת, אולם מובהר, כי תהא עדיפות לנרשמים המופנים על ידי המשרד וזאת בלבד שהזוכה קיבל הודעה על מספר הנרשמים </w:t>
      </w:r>
      <w:r w:rsidR="00283554">
        <w:rPr>
          <w:rFonts w:hint="cs"/>
          <w:rtl/>
        </w:rPr>
        <w:t>60</w:t>
      </w:r>
      <w:r w:rsidRPr="00B93F73">
        <w:rPr>
          <w:rFonts w:hint="cs"/>
          <w:rtl/>
        </w:rPr>
        <w:t xml:space="preserve"> ימים טרם פתיחת הקורס.</w:t>
      </w:r>
      <w:r>
        <w:rPr>
          <w:rFonts w:hint="cs"/>
          <w:rtl/>
        </w:rPr>
        <w:t xml:space="preserve"> בכל מקרה, לא </w:t>
      </w:r>
      <w:r w:rsidR="00283554">
        <w:rPr>
          <w:rFonts w:hint="cs"/>
          <w:rtl/>
        </w:rPr>
        <w:t>יעלו מספר התלמידים על הנדרש בהתאם לדרישות גמול השתלמות.</w:t>
      </w:r>
    </w:p>
    <w:p w:rsidR="00B93F73" w:rsidRDefault="00B93F73" w:rsidP="004842A0">
      <w:pPr>
        <w:numPr>
          <w:ilvl w:val="1"/>
          <w:numId w:val="2"/>
        </w:numPr>
        <w:spacing w:line="360" w:lineRule="auto"/>
        <w:ind w:left="990" w:hanging="540"/>
      </w:pPr>
      <w:r>
        <w:rPr>
          <w:rFonts w:hint="cs"/>
          <w:rtl/>
        </w:rPr>
        <w:t xml:space="preserve">משום שחלק מהמשתתפים המופנים על ידי המשרד הינם בעלי הכשרה </w:t>
      </w:r>
      <w:proofErr w:type="spellStart"/>
      <w:r>
        <w:rPr>
          <w:rFonts w:hint="cs"/>
          <w:rtl/>
        </w:rPr>
        <w:t>מסויימת</w:t>
      </w:r>
      <w:proofErr w:type="spellEnd"/>
      <w:r>
        <w:rPr>
          <w:rFonts w:hint="cs"/>
          <w:rtl/>
        </w:rPr>
        <w:t xml:space="preserve"> בתחום, ייתכן כי לא יידרשו לעבור את כל תכני הקורס, וזאת במידה ויעמדו </w:t>
      </w:r>
      <w:r w:rsidR="00B95663">
        <w:rPr>
          <w:rFonts w:hint="cs"/>
          <w:rtl/>
        </w:rPr>
        <w:t xml:space="preserve">בהצלחה </w:t>
      </w:r>
      <w:r>
        <w:rPr>
          <w:rFonts w:hint="cs"/>
          <w:rtl/>
        </w:rPr>
        <w:t>במבחני התאמה בציון הגבוה מ-8</w:t>
      </w:r>
      <w:r w:rsidR="004842A0">
        <w:rPr>
          <w:rFonts w:hint="cs"/>
          <w:rtl/>
        </w:rPr>
        <w:t>5</w:t>
      </w:r>
      <w:r>
        <w:rPr>
          <w:rFonts w:hint="cs"/>
          <w:rtl/>
        </w:rPr>
        <w:t xml:space="preserve"> לפחות (להלן: "</w:t>
      </w:r>
      <w:r>
        <w:rPr>
          <w:rFonts w:hint="cs"/>
          <w:b/>
          <w:bCs/>
          <w:rtl/>
        </w:rPr>
        <w:t>מבחני התאמה</w:t>
      </w:r>
      <w:r>
        <w:rPr>
          <w:rFonts w:hint="cs"/>
          <w:rtl/>
        </w:rPr>
        <w:t>").</w:t>
      </w:r>
      <w:r w:rsidR="00C44AB2">
        <w:rPr>
          <w:rFonts w:hint="cs"/>
          <w:rtl/>
        </w:rPr>
        <w:t xml:space="preserve"> עם זאת מובהר, כי רק בשיתוף עם ועדת ההיגוי</w:t>
      </w:r>
      <w:r w:rsidR="004842A0">
        <w:rPr>
          <w:rFonts w:hint="cs"/>
          <w:rtl/>
        </w:rPr>
        <w:t xml:space="preserve"> והרגולטור</w:t>
      </w:r>
      <w:r w:rsidR="00C44AB2">
        <w:rPr>
          <w:rFonts w:hint="cs"/>
          <w:rtl/>
        </w:rPr>
        <w:t>, תתקבל החלטה סופית, עוד טרם מתן שירותי הפעלת הקורס, מה יהיו הקריטריונים הסופיים למתן פטור ו/או פטורים מלימוד של אשכול או קורסים.</w:t>
      </w:r>
    </w:p>
    <w:p w:rsidR="00B93F73" w:rsidRDefault="00B95663" w:rsidP="00C44AB2">
      <w:pPr>
        <w:numPr>
          <w:ilvl w:val="1"/>
          <w:numId w:val="2"/>
        </w:numPr>
        <w:spacing w:line="360" w:lineRule="auto"/>
        <w:ind w:left="990" w:hanging="540"/>
      </w:pPr>
      <w:r>
        <w:rPr>
          <w:rFonts w:hint="cs"/>
          <w:rtl/>
        </w:rPr>
        <w:t xml:space="preserve">מבחני ההתאמה, כמו גם יתר המבחנים ואמצעי בחינת הידע האחרים, </w:t>
      </w:r>
      <w:r w:rsidR="00C44AB2">
        <w:rPr>
          <w:rFonts w:hint="cs"/>
          <w:rtl/>
        </w:rPr>
        <w:t>ייבנו ויגובשו על ידי הספק הזוכה</w:t>
      </w:r>
      <w:r w:rsidR="004842A0">
        <w:rPr>
          <w:rFonts w:hint="cs"/>
          <w:rtl/>
        </w:rPr>
        <w:t>, בתיאום עם הרגולטור</w:t>
      </w:r>
      <w:r w:rsidR="00C44AB2">
        <w:rPr>
          <w:rFonts w:hint="cs"/>
          <w:rtl/>
        </w:rPr>
        <w:t>.</w:t>
      </w:r>
    </w:p>
    <w:p w:rsidR="00C44AB2" w:rsidRDefault="00C44AB2" w:rsidP="00283554">
      <w:pPr>
        <w:numPr>
          <w:ilvl w:val="1"/>
          <w:numId w:val="2"/>
        </w:numPr>
        <w:spacing w:line="360" w:lineRule="auto"/>
        <w:ind w:left="990" w:hanging="540"/>
      </w:pPr>
      <w:r>
        <w:rPr>
          <w:rFonts w:hint="cs"/>
          <w:rtl/>
        </w:rPr>
        <w:t xml:space="preserve">הקורס יילמד בקמפוס המוצע של המציע הזוכה. עם זאת, ייתכן ובשל מאפייני מגורים של חלק גדול </w:t>
      </w:r>
      <w:proofErr w:type="spellStart"/>
      <w:r>
        <w:rPr>
          <w:rFonts w:hint="cs"/>
          <w:rtl/>
        </w:rPr>
        <w:t>ממופני</w:t>
      </w:r>
      <w:proofErr w:type="spellEnd"/>
      <w:r>
        <w:rPr>
          <w:rFonts w:hint="cs"/>
          <w:rtl/>
        </w:rPr>
        <w:t xml:space="preserve"> המשרד (כגון מגורים </w:t>
      </w:r>
      <w:proofErr w:type="spellStart"/>
      <w:r>
        <w:rPr>
          <w:rFonts w:hint="cs"/>
          <w:rtl/>
        </w:rPr>
        <w:t>באיזור</w:t>
      </w:r>
      <w:proofErr w:type="spellEnd"/>
      <w:r>
        <w:rPr>
          <w:rFonts w:hint="cs"/>
          <w:rtl/>
        </w:rPr>
        <w:t xml:space="preserve"> </w:t>
      </w:r>
      <w:proofErr w:type="spellStart"/>
      <w:r>
        <w:rPr>
          <w:rFonts w:hint="cs"/>
          <w:rtl/>
        </w:rPr>
        <w:t>מסויים</w:t>
      </w:r>
      <w:proofErr w:type="spellEnd"/>
      <w:r>
        <w:rPr>
          <w:rFonts w:hint="cs"/>
          <w:rtl/>
        </w:rPr>
        <w:t xml:space="preserve">), יידרש המציע הזוכה להפעיל את הקורס במחוז שונה. במקרה כזה, יודיע המשרד למציע הזוכה </w:t>
      </w:r>
      <w:r w:rsidR="00283554">
        <w:rPr>
          <w:rFonts w:hint="cs"/>
          <w:rtl/>
        </w:rPr>
        <w:t>90</w:t>
      </w:r>
      <w:r>
        <w:rPr>
          <w:rFonts w:hint="cs"/>
          <w:rtl/>
        </w:rPr>
        <w:t xml:space="preserve"> ימים מראש, כי עליו לפתוח קורס במחוז </w:t>
      </w:r>
      <w:proofErr w:type="spellStart"/>
      <w:r>
        <w:rPr>
          <w:rFonts w:hint="cs"/>
          <w:rtl/>
        </w:rPr>
        <w:t>מסויים</w:t>
      </w:r>
      <w:proofErr w:type="spellEnd"/>
      <w:r>
        <w:rPr>
          <w:rFonts w:hint="cs"/>
          <w:rtl/>
        </w:rPr>
        <w:t>. המציע מתחייב, בהגשת הצעה למכרז זה, כי כל עוד הוגשה הדרישה כאמור במסגרת הזמנים, יפעיל את הקורס במלואו, במסגרת המחוז המבוקש על ידי המשרד, ובלבד כי המקום בו יופעל הקורס יהיה נגיש מבחינת תחבורה ציבורית, יהיו במקום הסדרי חנייה נאותים ותנאי למידה מתאימים (כגון כסאות, שולחנות, מקרן, מיזוג וקפיטריה לכל הפחות).</w:t>
      </w:r>
    </w:p>
    <w:p w:rsidR="00C44AB2" w:rsidRDefault="00C44AB2" w:rsidP="00C44AB2">
      <w:pPr>
        <w:spacing w:line="360" w:lineRule="auto"/>
        <w:ind w:left="990"/>
        <w:rPr>
          <w:rtl/>
        </w:rPr>
      </w:pPr>
      <w:r>
        <w:rPr>
          <w:rFonts w:hint="cs"/>
          <w:rtl/>
        </w:rPr>
        <w:t xml:space="preserve">עבור מכרז זה </w:t>
      </w:r>
      <w:r>
        <w:rPr>
          <w:rtl/>
        </w:rPr>
        <w:t>–</w:t>
      </w:r>
      <w:r>
        <w:rPr>
          <w:rFonts w:hint="cs"/>
          <w:rtl/>
        </w:rPr>
        <w:t xml:space="preserve"> </w:t>
      </w:r>
    </w:p>
    <w:p w:rsidR="00C44AB2" w:rsidRDefault="00C44AB2" w:rsidP="00C44AB2">
      <w:pPr>
        <w:spacing w:line="360" w:lineRule="auto"/>
        <w:ind w:left="990"/>
        <w:rPr>
          <w:rtl/>
        </w:rPr>
      </w:pPr>
      <w:r w:rsidRPr="00C44AB2">
        <w:rPr>
          <w:rFonts w:hint="cs"/>
          <w:b/>
          <w:bCs/>
          <w:rtl/>
        </w:rPr>
        <w:t>מחוז צפון</w:t>
      </w:r>
      <w:r>
        <w:rPr>
          <w:rFonts w:hint="cs"/>
          <w:rtl/>
        </w:rPr>
        <w:t xml:space="preserve"> </w:t>
      </w:r>
      <w:r>
        <w:rPr>
          <w:rtl/>
        </w:rPr>
        <w:t>–</w:t>
      </w:r>
      <w:r>
        <w:rPr>
          <w:rFonts w:hint="cs"/>
          <w:rtl/>
        </w:rPr>
        <w:t xml:space="preserve"> כל ישוב הממוקם צפונית לחדרה, כולל, בקו </w:t>
      </w:r>
      <w:proofErr w:type="spellStart"/>
      <w:r>
        <w:rPr>
          <w:rFonts w:hint="cs"/>
          <w:rtl/>
        </w:rPr>
        <w:t>אוירי</w:t>
      </w:r>
      <w:proofErr w:type="spellEnd"/>
      <w:r>
        <w:rPr>
          <w:rFonts w:hint="cs"/>
          <w:rtl/>
        </w:rPr>
        <w:t>.</w:t>
      </w:r>
    </w:p>
    <w:p w:rsidR="00C44AB2" w:rsidRDefault="00C44AB2" w:rsidP="00C44AB2">
      <w:pPr>
        <w:spacing w:line="360" w:lineRule="auto"/>
        <w:ind w:left="990"/>
        <w:rPr>
          <w:rtl/>
        </w:rPr>
      </w:pPr>
      <w:r w:rsidRPr="00C44AB2">
        <w:rPr>
          <w:rFonts w:hint="cs"/>
          <w:b/>
          <w:bCs/>
          <w:rtl/>
        </w:rPr>
        <w:t>מחוז מרכז</w:t>
      </w:r>
      <w:r>
        <w:rPr>
          <w:rFonts w:hint="cs"/>
          <w:rtl/>
        </w:rPr>
        <w:t xml:space="preserve"> </w:t>
      </w:r>
      <w:r>
        <w:rPr>
          <w:rtl/>
        </w:rPr>
        <w:t>–</w:t>
      </w:r>
      <w:r>
        <w:rPr>
          <w:rFonts w:hint="cs"/>
          <w:rtl/>
        </w:rPr>
        <w:t xml:space="preserve"> כל יישוב הממוקם דרומית לחדרה וצפונית לגדרה, כולל, בקו </w:t>
      </w:r>
      <w:proofErr w:type="spellStart"/>
      <w:r>
        <w:rPr>
          <w:rFonts w:hint="cs"/>
          <w:rtl/>
        </w:rPr>
        <w:t>אוירי</w:t>
      </w:r>
      <w:proofErr w:type="spellEnd"/>
      <w:r>
        <w:rPr>
          <w:rFonts w:hint="cs"/>
          <w:rtl/>
        </w:rPr>
        <w:t xml:space="preserve"> (לרבות מחוז ירושלים).</w:t>
      </w:r>
    </w:p>
    <w:p w:rsidR="00C44AB2" w:rsidRDefault="00C44AB2" w:rsidP="00C44AB2">
      <w:pPr>
        <w:spacing w:line="360" w:lineRule="auto"/>
        <w:ind w:left="990"/>
        <w:rPr>
          <w:rtl/>
        </w:rPr>
      </w:pPr>
      <w:r w:rsidRPr="00C44AB2">
        <w:rPr>
          <w:rFonts w:hint="cs"/>
          <w:b/>
          <w:bCs/>
          <w:rtl/>
        </w:rPr>
        <w:t>מחוז דרום</w:t>
      </w:r>
      <w:r>
        <w:rPr>
          <w:rFonts w:hint="cs"/>
          <w:rtl/>
        </w:rPr>
        <w:t xml:space="preserve"> </w:t>
      </w:r>
      <w:r>
        <w:rPr>
          <w:rtl/>
        </w:rPr>
        <w:t>–</w:t>
      </w:r>
      <w:r>
        <w:rPr>
          <w:rFonts w:hint="cs"/>
          <w:rtl/>
        </w:rPr>
        <w:t xml:space="preserve"> כל יישוב הממוקם דרומית לגדרה, בקו </w:t>
      </w:r>
      <w:proofErr w:type="spellStart"/>
      <w:r>
        <w:rPr>
          <w:rFonts w:hint="cs"/>
          <w:rtl/>
        </w:rPr>
        <w:t>אוירי</w:t>
      </w:r>
      <w:proofErr w:type="spellEnd"/>
      <w:r>
        <w:rPr>
          <w:rFonts w:hint="cs"/>
          <w:rtl/>
        </w:rPr>
        <w:t>.</w:t>
      </w:r>
    </w:p>
    <w:p w:rsidR="00C44AB2" w:rsidRDefault="00C44AB2" w:rsidP="00C44AB2">
      <w:pPr>
        <w:numPr>
          <w:ilvl w:val="1"/>
          <w:numId w:val="2"/>
        </w:numPr>
        <w:spacing w:line="360" w:lineRule="auto"/>
        <w:ind w:left="990" w:hanging="540"/>
      </w:pPr>
      <w:r>
        <w:rPr>
          <w:rFonts w:hint="cs"/>
          <w:rtl/>
        </w:rPr>
        <w:t xml:space="preserve">מובהר למען הסר ספק, כי במידה ויוצג מיקום, אף בתחומי המחוז, אשר לא יהיה מקובל על המשרד, המשרד יוכל להורות למציע הזוכה להציג מיקום חלופי, </w:t>
      </w:r>
      <w:proofErr w:type="spellStart"/>
      <w:r>
        <w:rPr>
          <w:rFonts w:hint="cs"/>
          <w:rtl/>
        </w:rPr>
        <w:t>הכל</w:t>
      </w:r>
      <w:proofErr w:type="spellEnd"/>
      <w:r>
        <w:rPr>
          <w:rFonts w:hint="cs"/>
          <w:rtl/>
        </w:rPr>
        <w:t xml:space="preserve"> בהתאם לשיקול דעתו הבלעדי של המשרד.</w:t>
      </w:r>
    </w:p>
    <w:p w:rsidR="00C44AB2" w:rsidRDefault="004842A0" w:rsidP="00C44AB2">
      <w:pPr>
        <w:numPr>
          <w:ilvl w:val="1"/>
          <w:numId w:val="2"/>
        </w:numPr>
        <w:spacing w:line="360" w:lineRule="auto"/>
        <w:ind w:left="990" w:hanging="540"/>
      </w:pPr>
      <w:r>
        <w:rPr>
          <w:rFonts w:hint="cs"/>
          <w:rtl/>
        </w:rPr>
        <w:t>הרגולטור ו</w:t>
      </w:r>
      <w:r w:rsidR="00B95663">
        <w:rPr>
          <w:rFonts w:hint="cs"/>
          <w:rtl/>
        </w:rPr>
        <w:t xml:space="preserve">נציגי המשרד יהיו רשאים </w:t>
      </w:r>
      <w:proofErr w:type="spellStart"/>
      <w:r w:rsidR="00B95663">
        <w:rPr>
          <w:rFonts w:hint="cs"/>
          <w:rtl/>
        </w:rPr>
        <w:t>להכנס</w:t>
      </w:r>
      <w:proofErr w:type="spellEnd"/>
      <w:r w:rsidR="00B95663">
        <w:rPr>
          <w:rFonts w:hint="cs"/>
          <w:rtl/>
        </w:rPr>
        <w:t xml:space="preserve"> לשיעורים ולהשתתף בכל שלב בקורס, מבלי </w:t>
      </w:r>
      <w:r w:rsidR="00B95663">
        <w:rPr>
          <w:rFonts w:hint="cs"/>
          <w:rtl/>
        </w:rPr>
        <w:lastRenderedPageBreak/>
        <w:t xml:space="preserve">לקבל אישור מראש </w:t>
      </w:r>
      <w:proofErr w:type="spellStart"/>
      <w:r w:rsidR="00B95663">
        <w:rPr>
          <w:rFonts w:hint="cs"/>
          <w:rtl/>
        </w:rPr>
        <w:t>מהמציע</w:t>
      </w:r>
      <w:proofErr w:type="spellEnd"/>
      <w:r w:rsidR="00B95663">
        <w:rPr>
          <w:rFonts w:hint="cs"/>
          <w:rtl/>
        </w:rPr>
        <w:t xml:space="preserve"> הזוכה. המשרד יעשה כמיטב יכולתו להעביר הודעה מוקדמת למשרד בדבר ההשתתפות הצפויה, אולם אין הוא מתחייב לכך.</w:t>
      </w:r>
    </w:p>
    <w:p w:rsidR="00B95663" w:rsidRDefault="00B95663" w:rsidP="004842A0">
      <w:pPr>
        <w:numPr>
          <w:ilvl w:val="1"/>
          <w:numId w:val="2"/>
        </w:numPr>
        <w:spacing w:line="360" w:lineRule="auto"/>
        <w:ind w:left="990" w:hanging="540"/>
      </w:pPr>
      <w:r>
        <w:rPr>
          <w:rFonts w:hint="cs"/>
          <w:rtl/>
        </w:rPr>
        <w:t xml:space="preserve">בסיום כל מחזור למידה, המשתתפים בקורס ימלאו משובי שביעות רצון בנוגע למרצים, לסגל הקורס, לתכנים </w:t>
      </w:r>
      <w:r w:rsidR="007A695E">
        <w:rPr>
          <w:rFonts w:hint="cs"/>
          <w:rtl/>
        </w:rPr>
        <w:t>המועברים, לי</w:t>
      </w:r>
      <w:r>
        <w:rPr>
          <w:rFonts w:hint="cs"/>
          <w:rtl/>
        </w:rPr>
        <w:t xml:space="preserve">עילות ההכשרה וכל נושא רלוונטי אחר. תוצאות </w:t>
      </w:r>
      <w:proofErr w:type="spellStart"/>
      <w:r>
        <w:rPr>
          <w:rFonts w:hint="cs"/>
          <w:rtl/>
        </w:rPr>
        <w:t>המשובים</w:t>
      </w:r>
      <w:proofErr w:type="spellEnd"/>
      <w:r>
        <w:rPr>
          <w:rFonts w:hint="cs"/>
          <w:rtl/>
        </w:rPr>
        <w:t xml:space="preserve">, כמו גם תוצאות כל מבחני ההכשרה, יועברו </w:t>
      </w:r>
      <w:r w:rsidR="004842A0">
        <w:rPr>
          <w:rFonts w:hint="cs"/>
          <w:rtl/>
        </w:rPr>
        <w:t xml:space="preserve">לרגולטור, </w:t>
      </w:r>
      <w:proofErr w:type="spellStart"/>
      <w:r w:rsidR="004842A0">
        <w:rPr>
          <w:rFonts w:hint="cs"/>
          <w:rtl/>
        </w:rPr>
        <w:t>לועדת</w:t>
      </w:r>
      <w:proofErr w:type="spellEnd"/>
      <w:r w:rsidR="004842A0">
        <w:rPr>
          <w:rFonts w:hint="cs"/>
          <w:rtl/>
        </w:rPr>
        <w:t xml:space="preserve"> ההיגוי ולמשרד</w:t>
      </w:r>
      <w:r>
        <w:rPr>
          <w:rFonts w:hint="cs"/>
          <w:rtl/>
        </w:rPr>
        <w:t>.</w:t>
      </w:r>
    </w:p>
    <w:p w:rsidR="00C64607" w:rsidRDefault="00C64607" w:rsidP="00111FDE">
      <w:pPr>
        <w:numPr>
          <w:ilvl w:val="1"/>
          <w:numId w:val="2"/>
        </w:numPr>
        <w:spacing w:line="360" w:lineRule="auto"/>
        <w:ind w:left="990" w:hanging="540"/>
      </w:pPr>
      <w:r>
        <w:rPr>
          <w:rFonts w:hint="cs"/>
          <w:rtl/>
        </w:rPr>
        <w:t>מובהר בזאת, כי המשרד שומר לעצמו את הזכות שלא לבחור במרצים שהוצגו במסגרת ההצעה למכרז זה</w:t>
      </w:r>
      <w:r w:rsidR="00111FDE">
        <w:rPr>
          <w:rFonts w:hint="cs"/>
          <w:rtl/>
        </w:rPr>
        <w:t xml:space="preserve"> </w:t>
      </w:r>
      <w:r w:rsidR="00111FDE" w:rsidRPr="00111FDE">
        <w:rPr>
          <w:rtl/>
        </w:rPr>
        <w:t>בהתאם לשיקול דעת</w:t>
      </w:r>
      <w:r w:rsidR="00111FDE">
        <w:rPr>
          <w:rFonts w:hint="cs"/>
          <w:rtl/>
        </w:rPr>
        <w:t>ו ולהודעה לספק</w:t>
      </w:r>
      <w:r w:rsidR="00111FDE" w:rsidRPr="00111FDE">
        <w:rPr>
          <w:rtl/>
        </w:rPr>
        <w:t xml:space="preserve"> מראש</w:t>
      </w:r>
      <w:r>
        <w:rPr>
          <w:rFonts w:hint="cs"/>
          <w:rtl/>
        </w:rPr>
        <w:t>, ובכל מקרה באחריות הספק לאשר אצל המשרד כל מרצה אשר יעביר תכנים במסגרת הקורס.</w:t>
      </w:r>
    </w:p>
    <w:p w:rsidR="00B95663" w:rsidRDefault="00B95663" w:rsidP="00C44AB2">
      <w:pPr>
        <w:numPr>
          <w:ilvl w:val="1"/>
          <w:numId w:val="2"/>
        </w:numPr>
        <w:spacing w:line="360" w:lineRule="auto"/>
        <w:ind w:left="990" w:hanging="540"/>
      </w:pPr>
      <w:r>
        <w:rPr>
          <w:rFonts w:hint="cs"/>
          <w:rtl/>
        </w:rPr>
        <w:t>המציע הזוכה יקיים שיחות פרונטליות עם המשתתפ</w:t>
      </w:r>
      <w:r w:rsidR="00283554">
        <w:rPr>
          <w:rFonts w:hint="cs"/>
          <w:rtl/>
        </w:rPr>
        <w:t>י</w:t>
      </w:r>
      <w:r>
        <w:rPr>
          <w:rFonts w:hint="cs"/>
          <w:rtl/>
        </w:rPr>
        <w:t>ם, אחת לחודשיים לפחות</w:t>
      </w:r>
      <w:r w:rsidR="00283554">
        <w:rPr>
          <w:rFonts w:hint="cs"/>
          <w:rtl/>
        </w:rPr>
        <w:t>,</w:t>
      </w:r>
      <w:r w:rsidR="000F26C6">
        <w:rPr>
          <w:rFonts w:hint="cs"/>
          <w:rtl/>
        </w:rPr>
        <w:t xml:space="preserve"> בין היתר לצורך משוב ו</w:t>
      </w:r>
      <w:r w:rsidR="00283554">
        <w:rPr>
          <w:rFonts w:hint="cs"/>
          <w:rtl/>
        </w:rPr>
        <w:t>בקרת סטטוס</w:t>
      </w:r>
      <w:r>
        <w:rPr>
          <w:rFonts w:hint="cs"/>
          <w:rtl/>
        </w:rPr>
        <w:t>.</w:t>
      </w:r>
    </w:p>
    <w:p w:rsidR="00B95663" w:rsidRDefault="00B95663" w:rsidP="00B95663">
      <w:pPr>
        <w:numPr>
          <w:ilvl w:val="1"/>
          <w:numId w:val="2"/>
        </w:numPr>
        <w:spacing w:line="360" w:lineRule="auto"/>
        <w:ind w:left="990" w:hanging="540"/>
      </w:pPr>
      <w:r>
        <w:rPr>
          <w:rFonts w:hint="cs"/>
          <w:rtl/>
        </w:rPr>
        <w:t>המציע הזוכה ינפיק בסיום הלימוד למשתתפים שעמדו בדרישות האקדמיות של הקורס, תעודה אשר תעיד על סיום כל הדרישות האקדמיות של הקורס בהצלחה. התעודה תכלול לפחות:</w:t>
      </w:r>
    </w:p>
    <w:p w:rsidR="00B95663" w:rsidRPr="00B93F73" w:rsidRDefault="00B95663" w:rsidP="00B95663">
      <w:pPr>
        <w:numPr>
          <w:ilvl w:val="2"/>
          <w:numId w:val="2"/>
        </w:numPr>
        <w:spacing w:line="360" w:lineRule="auto"/>
      </w:pPr>
      <w:r>
        <w:rPr>
          <w:rFonts w:hint="cs"/>
          <w:rtl/>
        </w:rPr>
        <w:t xml:space="preserve">תאריך. </w:t>
      </w:r>
    </w:p>
    <w:p w:rsidR="00B95663" w:rsidRDefault="00B95663" w:rsidP="00B95663">
      <w:pPr>
        <w:numPr>
          <w:ilvl w:val="2"/>
          <w:numId w:val="2"/>
        </w:numPr>
        <w:spacing w:line="360" w:lineRule="auto"/>
      </w:pPr>
      <w:r>
        <w:rPr>
          <w:rFonts w:hint="cs"/>
          <w:rtl/>
        </w:rPr>
        <w:t>את לוגו המוסד הלימודי.</w:t>
      </w:r>
    </w:p>
    <w:p w:rsidR="00B95663" w:rsidRDefault="00B95663" w:rsidP="00B95663">
      <w:pPr>
        <w:numPr>
          <w:ilvl w:val="2"/>
          <w:numId w:val="2"/>
        </w:numPr>
        <w:spacing w:line="360" w:lineRule="auto"/>
      </w:pPr>
      <w:r>
        <w:rPr>
          <w:rFonts w:hint="cs"/>
          <w:rtl/>
        </w:rPr>
        <w:t>את לוגו משרד הבריאות.</w:t>
      </w:r>
    </w:p>
    <w:p w:rsidR="00B95663" w:rsidRDefault="00B95663" w:rsidP="000F26C6">
      <w:pPr>
        <w:numPr>
          <w:ilvl w:val="2"/>
          <w:numId w:val="2"/>
        </w:numPr>
        <w:spacing w:line="360" w:lineRule="auto"/>
      </w:pPr>
      <w:r>
        <w:rPr>
          <w:rFonts w:hint="cs"/>
          <w:rtl/>
        </w:rPr>
        <w:t xml:space="preserve">חתימות של </w:t>
      </w:r>
      <w:r w:rsidR="000F26C6">
        <w:rPr>
          <w:rFonts w:hint="cs"/>
          <w:rtl/>
        </w:rPr>
        <w:t>מנהל במשרד הבריאות שיקבע בהמשך והגורם הנהוג במוסד לחתימות על תעודות.</w:t>
      </w:r>
    </w:p>
    <w:p w:rsidR="00B95663" w:rsidRDefault="00B95663" w:rsidP="00B95663">
      <w:pPr>
        <w:numPr>
          <w:ilvl w:val="2"/>
          <w:numId w:val="2"/>
        </w:numPr>
        <w:spacing w:line="360" w:lineRule="auto"/>
      </w:pPr>
      <w:r>
        <w:rPr>
          <w:rFonts w:hint="cs"/>
          <w:rtl/>
        </w:rPr>
        <w:t>ציון כי המשתתף עמד במלוא הדרישות האקדמיות של הקורס, בציון שמו המלא של הקורס.</w:t>
      </w:r>
    </w:p>
    <w:p w:rsidR="00283554" w:rsidRDefault="00283554" w:rsidP="00B95663">
      <w:pPr>
        <w:numPr>
          <w:ilvl w:val="2"/>
          <w:numId w:val="2"/>
        </w:numPr>
        <w:spacing w:line="360" w:lineRule="auto"/>
      </w:pPr>
      <w:r>
        <w:rPr>
          <w:rFonts w:hint="cs"/>
          <w:rtl/>
        </w:rPr>
        <w:t>ציון משוקלל של הסטודנט.</w:t>
      </w:r>
    </w:p>
    <w:p w:rsidR="004842A0" w:rsidRDefault="004842A0" w:rsidP="004842A0">
      <w:pPr>
        <w:numPr>
          <w:ilvl w:val="2"/>
          <w:numId w:val="2"/>
        </w:numPr>
        <w:spacing w:line="360" w:lineRule="auto"/>
      </w:pPr>
      <w:r>
        <w:rPr>
          <w:rFonts w:hint="cs"/>
          <w:rtl/>
        </w:rPr>
        <w:t xml:space="preserve">יצורף גיליון ציונים, בהתאם לסילבוס הנלמד. </w:t>
      </w:r>
    </w:p>
    <w:p w:rsidR="00B95663" w:rsidRDefault="00B95663" w:rsidP="00B95663">
      <w:pPr>
        <w:numPr>
          <w:ilvl w:val="1"/>
          <w:numId w:val="2"/>
        </w:numPr>
        <w:spacing w:line="360" w:lineRule="auto"/>
        <w:ind w:left="990" w:hanging="540"/>
      </w:pPr>
      <w:r>
        <w:rPr>
          <w:rFonts w:hint="cs"/>
          <w:rtl/>
        </w:rPr>
        <w:t xml:space="preserve">כל עלויות הפעלת הקורס, ללא יוצא מן הכלל, יהיו על חשבון המציע הזוכה. אין בכך, על מנת לגרוע </w:t>
      </w:r>
      <w:proofErr w:type="spellStart"/>
      <w:r>
        <w:rPr>
          <w:rFonts w:hint="cs"/>
          <w:rtl/>
        </w:rPr>
        <w:t>ממחוייבות</w:t>
      </w:r>
      <w:proofErr w:type="spellEnd"/>
      <w:r>
        <w:rPr>
          <w:rFonts w:hint="cs"/>
          <w:rtl/>
        </w:rPr>
        <w:t xml:space="preserve"> הדיווח של המציע הזוכה למשרד, בהתאם לדרישות מכרז זה</w:t>
      </w:r>
      <w:r w:rsidR="004842A0">
        <w:rPr>
          <w:rFonts w:hint="cs"/>
          <w:rtl/>
        </w:rPr>
        <w:t xml:space="preserve">, הרגולטור </w:t>
      </w:r>
      <w:r>
        <w:rPr>
          <w:rFonts w:hint="cs"/>
          <w:rtl/>
        </w:rPr>
        <w:t xml:space="preserve"> וועדת ההיגוי.</w:t>
      </w:r>
    </w:p>
    <w:p w:rsidR="000A0CB7" w:rsidRDefault="000A0CB7" w:rsidP="000A0CB7">
      <w:pPr>
        <w:pStyle w:val="a7"/>
        <w:spacing w:line="360" w:lineRule="auto"/>
        <w:ind w:left="360"/>
        <w:rPr>
          <w:b/>
          <w:bCs/>
          <w:rtl/>
        </w:rPr>
      </w:pPr>
      <w:r>
        <w:rPr>
          <w:rFonts w:hint="cs"/>
          <w:b/>
          <w:bCs/>
          <w:rtl/>
        </w:rPr>
        <w:t>אחריות בעלי התפקידים</w:t>
      </w:r>
      <w:r w:rsidRPr="00781B45">
        <w:rPr>
          <w:rFonts w:hint="cs"/>
          <w:b/>
          <w:bCs/>
          <w:rtl/>
        </w:rPr>
        <w:t>:</w:t>
      </w:r>
    </w:p>
    <w:p w:rsidR="000A0CB7" w:rsidRPr="000A0CB7" w:rsidRDefault="000A0CB7" w:rsidP="000A0CB7">
      <w:pPr>
        <w:numPr>
          <w:ilvl w:val="1"/>
          <w:numId w:val="2"/>
        </w:numPr>
        <w:spacing w:line="360" w:lineRule="auto"/>
        <w:ind w:left="990" w:hanging="540"/>
      </w:pPr>
      <w:r w:rsidRPr="000A0CB7">
        <w:rPr>
          <w:rFonts w:hint="cs"/>
          <w:rtl/>
        </w:rPr>
        <w:t xml:space="preserve">בהתאם להוראות מכרז זה על </w:t>
      </w:r>
      <w:r w:rsidR="00665F6E">
        <w:rPr>
          <w:rFonts w:hint="cs"/>
          <w:rtl/>
        </w:rPr>
        <w:t xml:space="preserve">המציע </w:t>
      </w:r>
      <w:r w:rsidRPr="000A0CB7">
        <w:rPr>
          <w:rFonts w:hint="cs"/>
          <w:rtl/>
        </w:rPr>
        <w:t>הזוכה להעמיד מפתחי הדרכה, העומדים בדרישות שלעיל, בכמות אשר תביא לעמידת הספק הזוכה בלוח הזמנים המבוקש במכרז זה.</w:t>
      </w:r>
    </w:p>
    <w:p w:rsidR="000A0CB7" w:rsidRDefault="000A0CB7" w:rsidP="0074427B">
      <w:pPr>
        <w:numPr>
          <w:ilvl w:val="1"/>
          <w:numId w:val="2"/>
        </w:numPr>
        <w:spacing w:line="360" w:lineRule="auto"/>
        <w:ind w:left="990" w:hanging="540"/>
      </w:pPr>
      <w:r w:rsidRPr="000A0CB7">
        <w:rPr>
          <w:rFonts w:hint="cs"/>
          <w:rtl/>
        </w:rPr>
        <w:t xml:space="preserve">כמו כן, על כל מציע להציג במסגרת תנאי הסף של מכרז זה, מנהל אקדמי, מנהל מקצועי ורכז לוגיסטי. בעלי תפקידים אלה ינוקדו גם בהתאם למדדי האיכות שבסעיף </w:t>
      </w:r>
      <w:r w:rsidR="0074427B">
        <w:rPr>
          <w:highlight w:val="yellow"/>
          <w:rtl/>
        </w:rPr>
        <w:fldChar w:fldCharType="begin"/>
      </w:r>
      <w:r w:rsidR="0074427B">
        <w:rPr>
          <w:rtl/>
        </w:rPr>
        <w:instrText xml:space="preserve"> </w:instrText>
      </w:r>
      <w:r w:rsidR="0074427B">
        <w:rPr>
          <w:rFonts w:hint="cs"/>
        </w:rPr>
        <w:instrText>REF</w:instrText>
      </w:r>
      <w:r w:rsidR="0074427B">
        <w:rPr>
          <w:rFonts w:hint="cs"/>
          <w:rtl/>
        </w:rPr>
        <w:instrText xml:space="preserve"> _</w:instrText>
      </w:r>
      <w:r w:rsidR="0074427B">
        <w:rPr>
          <w:rFonts w:hint="cs"/>
        </w:rPr>
        <w:instrText>Ref447627365 \r \h</w:instrText>
      </w:r>
      <w:r w:rsidR="0074427B">
        <w:rPr>
          <w:rtl/>
        </w:rPr>
        <w:instrText xml:space="preserve"> </w:instrText>
      </w:r>
      <w:r w:rsidR="0074427B">
        <w:rPr>
          <w:highlight w:val="yellow"/>
          <w:rtl/>
        </w:rPr>
      </w:r>
      <w:r w:rsidR="0074427B">
        <w:rPr>
          <w:highlight w:val="yellow"/>
          <w:rtl/>
        </w:rPr>
        <w:fldChar w:fldCharType="separate"/>
      </w:r>
      <w:r w:rsidR="00F33B85">
        <w:rPr>
          <w:rtl/>
        </w:rPr>
        <w:t>‏13.3</w:t>
      </w:r>
      <w:r w:rsidR="0074427B">
        <w:rPr>
          <w:highlight w:val="yellow"/>
          <w:rtl/>
        </w:rPr>
        <w:fldChar w:fldCharType="end"/>
      </w:r>
      <w:r w:rsidR="0074427B">
        <w:rPr>
          <w:rFonts w:hint="cs"/>
          <w:rtl/>
        </w:rPr>
        <w:t xml:space="preserve"> </w:t>
      </w:r>
      <w:r w:rsidRPr="000A0CB7">
        <w:rPr>
          <w:rFonts w:hint="cs"/>
          <w:rtl/>
        </w:rPr>
        <w:t>למכרז</w:t>
      </w:r>
      <w:r>
        <w:rPr>
          <w:rFonts w:hint="cs"/>
          <w:rtl/>
        </w:rPr>
        <w:t>.</w:t>
      </w:r>
    </w:p>
    <w:p w:rsidR="000A0CB7" w:rsidRDefault="000A0CB7" w:rsidP="000A0CB7">
      <w:pPr>
        <w:numPr>
          <w:ilvl w:val="1"/>
          <w:numId w:val="2"/>
        </w:numPr>
        <w:spacing w:line="360" w:lineRule="auto"/>
        <w:ind w:left="990" w:hanging="540"/>
      </w:pPr>
      <w:r>
        <w:rPr>
          <w:rFonts w:hint="cs"/>
          <w:rtl/>
        </w:rPr>
        <w:t xml:space="preserve">תחומי האחריות של </w:t>
      </w:r>
      <w:r w:rsidRPr="005F38DF">
        <w:rPr>
          <w:rFonts w:hint="cs"/>
          <w:u w:val="single"/>
          <w:rtl/>
        </w:rPr>
        <w:t>המנהל המקצועי</w:t>
      </w:r>
      <w:r>
        <w:rPr>
          <w:rFonts w:hint="cs"/>
          <w:rtl/>
        </w:rPr>
        <w:t xml:space="preserve"> במסגרת מתן שירותי מכרז זה יהיו כאמור להלן לפחות:</w:t>
      </w:r>
    </w:p>
    <w:p w:rsidR="00017D75" w:rsidRPr="00C762DF" w:rsidRDefault="00017D75" w:rsidP="00017D75">
      <w:pPr>
        <w:pStyle w:val="a7"/>
        <w:numPr>
          <w:ilvl w:val="2"/>
          <w:numId w:val="2"/>
        </w:numPr>
        <w:tabs>
          <w:tab w:val="clear" w:pos="1995"/>
          <w:tab w:val="num" w:pos="1797"/>
          <w:tab w:val="left" w:pos="3635"/>
          <w:tab w:val="left" w:pos="3918"/>
        </w:tabs>
        <w:adjustRightInd/>
        <w:spacing w:line="360" w:lineRule="auto"/>
        <w:ind w:left="1797" w:hanging="708"/>
        <w:contextualSpacing/>
        <w:textAlignment w:val="auto"/>
      </w:pPr>
      <w:r w:rsidRPr="00C762DF">
        <w:rPr>
          <w:rFonts w:hint="eastAsia"/>
          <w:rtl/>
        </w:rPr>
        <w:t>האחריות</w:t>
      </w:r>
      <w:r w:rsidRPr="00C762DF">
        <w:rPr>
          <w:rtl/>
        </w:rPr>
        <w:t xml:space="preserve"> </w:t>
      </w:r>
      <w:r w:rsidRPr="00C762DF">
        <w:rPr>
          <w:rFonts w:hint="eastAsia"/>
          <w:rtl/>
        </w:rPr>
        <w:t>לביצוע</w:t>
      </w:r>
      <w:r w:rsidRPr="00C762DF">
        <w:rPr>
          <w:rtl/>
        </w:rPr>
        <w:t xml:space="preserve"> </w:t>
      </w:r>
      <w:r w:rsidRPr="00C762DF">
        <w:rPr>
          <w:rFonts w:hint="cs"/>
          <w:rtl/>
        </w:rPr>
        <w:t>כל</w:t>
      </w:r>
      <w:r w:rsidRPr="00C762DF">
        <w:rPr>
          <w:rtl/>
        </w:rPr>
        <w:t xml:space="preserve"> </w:t>
      </w:r>
      <w:r w:rsidRPr="00C762DF">
        <w:rPr>
          <w:rFonts w:hint="eastAsia"/>
          <w:rtl/>
        </w:rPr>
        <w:t>השירותים</w:t>
      </w:r>
      <w:r w:rsidRPr="00C762DF">
        <w:rPr>
          <w:rtl/>
        </w:rPr>
        <w:t xml:space="preserve"> </w:t>
      </w:r>
      <w:r w:rsidRPr="00C762DF">
        <w:rPr>
          <w:rFonts w:hint="eastAsia"/>
          <w:rtl/>
        </w:rPr>
        <w:t>נשוא</w:t>
      </w:r>
      <w:r w:rsidRPr="00C762DF">
        <w:rPr>
          <w:rtl/>
        </w:rPr>
        <w:t xml:space="preserve"> </w:t>
      </w:r>
      <w:r w:rsidRPr="00C762DF">
        <w:rPr>
          <w:rFonts w:hint="eastAsia"/>
          <w:rtl/>
        </w:rPr>
        <w:t>מכרז</w:t>
      </w:r>
      <w:r w:rsidRPr="00C762DF">
        <w:rPr>
          <w:rtl/>
        </w:rPr>
        <w:t xml:space="preserve"> </w:t>
      </w:r>
      <w:r w:rsidRPr="00C762DF">
        <w:rPr>
          <w:rFonts w:hint="eastAsia"/>
          <w:rtl/>
        </w:rPr>
        <w:t>זה</w:t>
      </w:r>
      <w:r w:rsidRPr="00C762DF">
        <w:rPr>
          <w:rtl/>
        </w:rPr>
        <w:t xml:space="preserve">, </w:t>
      </w:r>
      <w:r w:rsidRPr="00C762DF">
        <w:rPr>
          <w:rFonts w:hint="eastAsia"/>
          <w:rtl/>
        </w:rPr>
        <w:t>הינה</w:t>
      </w:r>
      <w:r w:rsidRPr="00C762DF">
        <w:rPr>
          <w:rtl/>
        </w:rPr>
        <w:t xml:space="preserve"> </w:t>
      </w:r>
      <w:r w:rsidRPr="00C762DF">
        <w:rPr>
          <w:rFonts w:hint="eastAsia"/>
          <w:rtl/>
        </w:rPr>
        <w:t>בידי</w:t>
      </w:r>
      <w:r w:rsidRPr="00C762DF">
        <w:rPr>
          <w:rtl/>
        </w:rPr>
        <w:t xml:space="preserve"> </w:t>
      </w:r>
      <w:r>
        <w:rPr>
          <w:rFonts w:hint="cs"/>
          <w:rtl/>
        </w:rPr>
        <w:t>המנהל המקצועי</w:t>
      </w:r>
      <w:r w:rsidRPr="00C762DF">
        <w:rPr>
          <w:rtl/>
        </w:rPr>
        <w:t xml:space="preserve">, </w:t>
      </w:r>
      <w:r w:rsidRPr="00C762DF">
        <w:rPr>
          <w:rFonts w:hint="eastAsia"/>
          <w:rtl/>
        </w:rPr>
        <w:t>תוך</w:t>
      </w:r>
      <w:r w:rsidRPr="00C762DF">
        <w:rPr>
          <w:rtl/>
        </w:rPr>
        <w:t xml:space="preserve"> </w:t>
      </w:r>
      <w:r w:rsidRPr="00C762DF">
        <w:rPr>
          <w:rFonts w:hint="eastAsia"/>
          <w:rtl/>
        </w:rPr>
        <w:t>תיאום</w:t>
      </w:r>
      <w:r w:rsidRPr="00C762DF">
        <w:rPr>
          <w:rtl/>
        </w:rPr>
        <w:t xml:space="preserve"> </w:t>
      </w:r>
      <w:r w:rsidRPr="00C762DF">
        <w:rPr>
          <w:rFonts w:hint="eastAsia"/>
          <w:rtl/>
        </w:rPr>
        <w:t>בין</w:t>
      </w:r>
      <w:r w:rsidRPr="00C762DF">
        <w:rPr>
          <w:rtl/>
        </w:rPr>
        <w:t xml:space="preserve"> </w:t>
      </w:r>
      <w:r w:rsidRPr="00C762DF">
        <w:rPr>
          <w:rFonts w:hint="eastAsia"/>
          <w:rtl/>
        </w:rPr>
        <w:t>המרכיבים</w:t>
      </w:r>
      <w:r w:rsidRPr="00C762DF">
        <w:rPr>
          <w:rtl/>
        </w:rPr>
        <w:t xml:space="preserve"> </w:t>
      </w:r>
      <w:r w:rsidRPr="00C762DF">
        <w:rPr>
          <w:rFonts w:hint="eastAsia"/>
          <w:rtl/>
        </w:rPr>
        <w:t>השונים</w:t>
      </w:r>
      <w:r w:rsidRPr="00C762DF">
        <w:rPr>
          <w:rtl/>
        </w:rPr>
        <w:t xml:space="preserve"> </w:t>
      </w:r>
      <w:r w:rsidRPr="00C762DF">
        <w:rPr>
          <w:rFonts w:hint="eastAsia"/>
          <w:rtl/>
        </w:rPr>
        <w:t>של</w:t>
      </w:r>
      <w:r w:rsidRPr="00C762DF">
        <w:rPr>
          <w:rtl/>
        </w:rPr>
        <w:t xml:space="preserve"> </w:t>
      </w:r>
      <w:r w:rsidRPr="00C762DF">
        <w:rPr>
          <w:rFonts w:hint="eastAsia"/>
          <w:rtl/>
        </w:rPr>
        <w:t>השירותים</w:t>
      </w:r>
      <w:r w:rsidRPr="00C762DF">
        <w:rPr>
          <w:rtl/>
        </w:rPr>
        <w:t xml:space="preserve"> </w:t>
      </w:r>
      <w:r w:rsidRPr="00C762DF">
        <w:rPr>
          <w:rFonts w:hint="eastAsia"/>
          <w:rtl/>
        </w:rPr>
        <w:t>נשוא</w:t>
      </w:r>
      <w:r w:rsidRPr="00C762DF">
        <w:rPr>
          <w:rtl/>
        </w:rPr>
        <w:t xml:space="preserve"> </w:t>
      </w:r>
      <w:r w:rsidRPr="00C762DF">
        <w:rPr>
          <w:rFonts w:hint="eastAsia"/>
          <w:rtl/>
        </w:rPr>
        <w:t>המכרז</w:t>
      </w:r>
      <w:r w:rsidRPr="00C762DF">
        <w:rPr>
          <w:rtl/>
        </w:rPr>
        <w:t xml:space="preserve"> </w:t>
      </w:r>
      <w:r w:rsidRPr="00C762DF">
        <w:rPr>
          <w:rFonts w:hint="eastAsia"/>
          <w:rtl/>
        </w:rPr>
        <w:t>ותכלול</w:t>
      </w:r>
      <w:r w:rsidRPr="00C762DF">
        <w:rPr>
          <w:rtl/>
        </w:rPr>
        <w:t xml:space="preserve"> </w:t>
      </w:r>
      <w:r w:rsidRPr="00C762DF">
        <w:rPr>
          <w:rFonts w:hint="eastAsia"/>
          <w:rtl/>
        </w:rPr>
        <w:t>ביניהם</w:t>
      </w:r>
      <w:r w:rsidRPr="00C762DF">
        <w:rPr>
          <w:rtl/>
        </w:rPr>
        <w:t xml:space="preserve">. </w:t>
      </w:r>
    </w:p>
    <w:p w:rsidR="00017D75" w:rsidRPr="00C762DF" w:rsidRDefault="008B6D0B" w:rsidP="008B6D0B">
      <w:pPr>
        <w:pStyle w:val="a7"/>
        <w:numPr>
          <w:ilvl w:val="2"/>
          <w:numId w:val="2"/>
        </w:numPr>
        <w:tabs>
          <w:tab w:val="clear" w:pos="1995"/>
          <w:tab w:val="num" w:pos="1797"/>
          <w:tab w:val="left" w:pos="3635"/>
          <w:tab w:val="left" w:pos="3918"/>
        </w:tabs>
        <w:adjustRightInd/>
        <w:spacing w:line="360" w:lineRule="auto"/>
        <w:ind w:left="1797" w:hanging="708"/>
        <w:contextualSpacing/>
        <w:textAlignment w:val="auto"/>
      </w:pPr>
      <w:bookmarkStart w:id="6" w:name="_Ref331929479"/>
      <w:r>
        <w:rPr>
          <w:rFonts w:hint="cs"/>
          <w:rtl/>
        </w:rPr>
        <w:t>ה</w:t>
      </w:r>
      <w:r w:rsidR="00017D75" w:rsidRPr="00C762DF">
        <w:rPr>
          <w:rFonts w:hint="eastAsia"/>
          <w:rtl/>
        </w:rPr>
        <w:t>מנהל</w:t>
      </w:r>
      <w:r w:rsidR="00017D75" w:rsidRPr="00C762DF">
        <w:rPr>
          <w:rtl/>
        </w:rPr>
        <w:t xml:space="preserve"> </w:t>
      </w:r>
      <w:r w:rsidR="00017D75" w:rsidRPr="00C762DF">
        <w:rPr>
          <w:rFonts w:hint="eastAsia"/>
          <w:rtl/>
        </w:rPr>
        <w:t>יגיש</w:t>
      </w:r>
      <w:r w:rsidR="00017D75" w:rsidRPr="00C762DF">
        <w:rPr>
          <w:rtl/>
        </w:rPr>
        <w:t xml:space="preserve"> </w:t>
      </w:r>
      <w:r>
        <w:rPr>
          <w:rFonts w:hint="cs"/>
          <w:rtl/>
        </w:rPr>
        <w:t>למשרד</w:t>
      </w:r>
      <w:r w:rsidR="003873E5">
        <w:rPr>
          <w:rFonts w:hint="cs"/>
          <w:rtl/>
        </w:rPr>
        <w:t>, לרגולטור</w:t>
      </w:r>
      <w:r>
        <w:rPr>
          <w:rFonts w:hint="cs"/>
          <w:rtl/>
        </w:rPr>
        <w:t xml:space="preserve"> </w:t>
      </w:r>
      <w:proofErr w:type="spellStart"/>
      <w:r>
        <w:rPr>
          <w:rFonts w:hint="cs"/>
          <w:rtl/>
        </w:rPr>
        <w:t>ולועדת</w:t>
      </w:r>
      <w:proofErr w:type="spellEnd"/>
      <w:r>
        <w:rPr>
          <w:rFonts w:hint="cs"/>
          <w:rtl/>
        </w:rPr>
        <w:t xml:space="preserve"> ההיגוי</w:t>
      </w:r>
      <w:r w:rsidR="00017D75" w:rsidRPr="00C762DF">
        <w:rPr>
          <w:rFonts w:hint="cs"/>
          <w:rtl/>
        </w:rPr>
        <w:t xml:space="preserve"> </w:t>
      </w:r>
      <w:proofErr w:type="spellStart"/>
      <w:r w:rsidR="00017D75" w:rsidRPr="00C762DF">
        <w:rPr>
          <w:rFonts w:hint="eastAsia"/>
          <w:rtl/>
        </w:rPr>
        <w:t>תוכנית</w:t>
      </w:r>
      <w:proofErr w:type="spellEnd"/>
      <w:r w:rsidR="00017D75" w:rsidRPr="00C762DF">
        <w:rPr>
          <w:rtl/>
        </w:rPr>
        <w:t xml:space="preserve"> </w:t>
      </w:r>
      <w:r w:rsidR="00017D75" w:rsidRPr="00C762DF">
        <w:rPr>
          <w:rFonts w:hint="eastAsia"/>
          <w:rtl/>
        </w:rPr>
        <w:t>פעולה</w:t>
      </w:r>
      <w:r w:rsidR="00017D75" w:rsidRPr="00C762DF">
        <w:rPr>
          <w:rtl/>
        </w:rPr>
        <w:t xml:space="preserve"> </w:t>
      </w:r>
      <w:r w:rsidR="00017D75" w:rsidRPr="00C762DF">
        <w:rPr>
          <w:rFonts w:hint="eastAsia"/>
          <w:rtl/>
        </w:rPr>
        <w:t>מפורטת</w:t>
      </w:r>
      <w:r w:rsidR="00017D75" w:rsidRPr="00C762DF">
        <w:rPr>
          <w:rtl/>
        </w:rPr>
        <w:t xml:space="preserve"> </w:t>
      </w:r>
      <w:r w:rsidR="00017D75" w:rsidRPr="00C762DF">
        <w:rPr>
          <w:rFonts w:hint="eastAsia"/>
          <w:rtl/>
        </w:rPr>
        <w:t>לביצוע</w:t>
      </w:r>
      <w:r w:rsidR="00017D75" w:rsidRPr="00C762DF">
        <w:rPr>
          <w:rtl/>
        </w:rPr>
        <w:t xml:space="preserve"> </w:t>
      </w:r>
      <w:r w:rsidR="00017D75" w:rsidRPr="00C762DF">
        <w:rPr>
          <w:rFonts w:hint="eastAsia"/>
          <w:rtl/>
        </w:rPr>
        <w:t>השירותים</w:t>
      </w:r>
      <w:r w:rsidR="00017D75" w:rsidRPr="00C762DF">
        <w:rPr>
          <w:rtl/>
        </w:rPr>
        <w:t xml:space="preserve"> </w:t>
      </w:r>
      <w:r w:rsidR="00017D75" w:rsidRPr="00C762DF">
        <w:rPr>
          <w:rFonts w:hint="eastAsia"/>
          <w:rtl/>
        </w:rPr>
        <w:t>ולמסירת</w:t>
      </w:r>
      <w:r w:rsidR="00017D75" w:rsidRPr="00C762DF">
        <w:rPr>
          <w:rtl/>
        </w:rPr>
        <w:t xml:space="preserve"> </w:t>
      </w:r>
      <w:r w:rsidR="00017D75" w:rsidRPr="00C762DF">
        <w:rPr>
          <w:rFonts w:hint="eastAsia"/>
          <w:rtl/>
        </w:rPr>
        <w:t>התוצרים</w:t>
      </w:r>
      <w:r w:rsidR="00017D75" w:rsidRPr="00C762DF">
        <w:rPr>
          <w:rtl/>
        </w:rPr>
        <w:t xml:space="preserve"> </w:t>
      </w:r>
      <w:r w:rsidR="00017D75" w:rsidRPr="00C762DF">
        <w:rPr>
          <w:rFonts w:hint="eastAsia"/>
          <w:rtl/>
        </w:rPr>
        <w:t>בהתאם</w:t>
      </w:r>
      <w:r w:rsidR="00017D75" w:rsidRPr="00C762DF">
        <w:rPr>
          <w:rtl/>
        </w:rPr>
        <w:t xml:space="preserve"> </w:t>
      </w:r>
      <w:r w:rsidR="00017D75" w:rsidRPr="00C762DF">
        <w:rPr>
          <w:rFonts w:hint="eastAsia"/>
          <w:rtl/>
        </w:rPr>
        <w:t>למכרז</w:t>
      </w:r>
      <w:r w:rsidR="00017D75" w:rsidRPr="00C762DF">
        <w:rPr>
          <w:rtl/>
        </w:rPr>
        <w:t xml:space="preserve"> </w:t>
      </w:r>
      <w:r w:rsidR="00017D75" w:rsidRPr="00C762DF">
        <w:rPr>
          <w:rFonts w:hint="eastAsia"/>
          <w:rtl/>
        </w:rPr>
        <w:t>זה</w:t>
      </w:r>
      <w:r w:rsidR="00017D75" w:rsidRPr="00C762DF">
        <w:rPr>
          <w:rtl/>
        </w:rPr>
        <w:t xml:space="preserve">, </w:t>
      </w:r>
      <w:r w:rsidR="00017D75" w:rsidRPr="00C762DF">
        <w:rPr>
          <w:rFonts w:hint="eastAsia"/>
          <w:rtl/>
        </w:rPr>
        <w:t>אשר</w:t>
      </w:r>
      <w:r w:rsidR="00017D75" w:rsidRPr="00C762DF">
        <w:rPr>
          <w:rtl/>
        </w:rPr>
        <w:t xml:space="preserve"> </w:t>
      </w:r>
      <w:r w:rsidR="00017D75" w:rsidRPr="00C762DF">
        <w:rPr>
          <w:rFonts w:hint="eastAsia"/>
          <w:rtl/>
        </w:rPr>
        <w:t>תכלול</w:t>
      </w:r>
      <w:r w:rsidR="00017D75" w:rsidRPr="00C762DF">
        <w:rPr>
          <w:rtl/>
        </w:rPr>
        <w:t xml:space="preserve">, </w:t>
      </w:r>
      <w:r w:rsidR="00017D75" w:rsidRPr="00C762DF">
        <w:rPr>
          <w:rFonts w:hint="eastAsia"/>
          <w:rtl/>
        </w:rPr>
        <w:t>בין</w:t>
      </w:r>
      <w:r w:rsidR="00017D75" w:rsidRPr="00C762DF">
        <w:rPr>
          <w:rtl/>
        </w:rPr>
        <w:t xml:space="preserve"> </w:t>
      </w:r>
      <w:r w:rsidR="00017D75" w:rsidRPr="00C762DF">
        <w:rPr>
          <w:rFonts w:hint="eastAsia"/>
          <w:rtl/>
        </w:rPr>
        <w:t>היתר</w:t>
      </w:r>
      <w:r w:rsidR="00017D75" w:rsidRPr="00C762DF">
        <w:rPr>
          <w:rtl/>
        </w:rPr>
        <w:t xml:space="preserve">, </w:t>
      </w:r>
      <w:r w:rsidR="00017D75" w:rsidRPr="00C762DF">
        <w:rPr>
          <w:rFonts w:hint="eastAsia"/>
          <w:rtl/>
        </w:rPr>
        <w:t>את</w:t>
      </w:r>
      <w:r w:rsidR="00017D75" w:rsidRPr="00C762DF">
        <w:rPr>
          <w:rtl/>
        </w:rPr>
        <w:t xml:space="preserve"> </w:t>
      </w:r>
      <w:r w:rsidR="00017D75" w:rsidRPr="00C762DF">
        <w:rPr>
          <w:rFonts w:hint="eastAsia"/>
          <w:rtl/>
        </w:rPr>
        <w:t>דרכי</w:t>
      </w:r>
      <w:r w:rsidR="00017D75" w:rsidRPr="00C762DF">
        <w:rPr>
          <w:rtl/>
        </w:rPr>
        <w:t xml:space="preserve"> </w:t>
      </w:r>
      <w:r w:rsidR="00017D75" w:rsidRPr="00C762DF">
        <w:rPr>
          <w:rFonts w:hint="eastAsia"/>
          <w:rtl/>
        </w:rPr>
        <w:t>העבודה</w:t>
      </w:r>
      <w:r w:rsidR="00017D75" w:rsidRPr="00C762DF">
        <w:rPr>
          <w:rtl/>
        </w:rPr>
        <w:t xml:space="preserve">, </w:t>
      </w:r>
      <w:r w:rsidR="00017D75" w:rsidRPr="00C762DF">
        <w:rPr>
          <w:rFonts w:hint="eastAsia"/>
          <w:rtl/>
        </w:rPr>
        <w:t>כוח</w:t>
      </w:r>
      <w:r w:rsidR="00017D75" w:rsidRPr="00C762DF">
        <w:rPr>
          <w:rtl/>
        </w:rPr>
        <w:t xml:space="preserve"> </w:t>
      </w:r>
      <w:r w:rsidR="00017D75" w:rsidRPr="00C762DF">
        <w:rPr>
          <w:rFonts w:hint="eastAsia"/>
          <w:rtl/>
        </w:rPr>
        <w:t>האדם</w:t>
      </w:r>
      <w:r w:rsidR="00017D75" w:rsidRPr="00C762DF">
        <w:rPr>
          <w:rtl/>
        </w:rPr>
        <w:t xml:space="preserve"> </w:t>
      </w:r>
      <w:r w:rsidR="00017D75" w:rsidRPr="00C762DF">
        <w:rPr>
          <w:rFonts w:hint="eastAsia"/>
          <w:rtl/>
        </w:rPr>
        <w:t>ולוח</w:t>
      </w:r>
      <w:r w:rsidR="00017D75" w:rsidRPr="00C762DF">
        <w:rPr>
          <w:rtl/>
        </w:rPr>
        <w:t xml:space="preserve"> </w:t>
      </w:r>
      <w:r w:rsidR="00017D75" w:rsidRPr="00C762DF">
        <w:rPr>
          <w:rFonts w:hint="eastAsia"/>
          <w:rtl/>
        </w:rPr>
        <w:t>זמנים</w:t>
      </w:r>
      <w:r w:rsidR="00017D75" w:rsidRPr="00C762DF">
        <w:rPr>
          <w:rtl/>
        </w:rPr>
        <w:t xml:space="preserve"> </w:t>
      </w:r>
      <w:r w:rsidR="00017D75" w:rsidRPr="00C762DF">
        <w:rPr>
          <w:rFonts w:hint="eastAsia"/>
          <w:rtl/>
        </w:rPr>
        <w:t>לביצוע</w:t>
      </w:r>
      <w:r w:rsidR="00017D75" w:rsidRPr="00C762DF">
        <w:rPr>
          <w:rtl/>
        </w:rPr>
        <w:t xml:space="preserve"> </w:t>
      </w:r>
      <w:r w:rsidR="00017D75" w:rsidRPr="00C762DF">
        <w:rPr>
          <w:rFonts w:hint="eastAsia"/>
          <w:rtl/>
        </w:rPr>
        <w:t>השירותים</w:t>
      </w:r>
      <w:r w:rsidR="00017D75" w:rsidRPr="00C762DF">
        <w:rPr>
          <w:rtl/>
        </w:rPr>
        <w:t xml:space="preserve"> </w:t>
      </w:r>
      <w:r w:rsidR="00017D75" w:rsidRPr="00C762DF">
        <w:rPr>
          <w:rFonts w:hint="eastAsia"/>
          <w:rtl/>
        </w:rPr>
        <w:t>ולתוצריהם</w:t>
      </w:r>
      <w:r w:rsidR="00017D75" w:rsidRPr="00C762DF">
        <w:rPr>
          <w:rtl/>
        </w:rPr>
        <w:t xml:space="preserve"> </w:t>
      </w:r>
      <w:r w:rsidR="00017D75" w:rsidRPr="00C762DF">
        <w:rPr>
          <w:rFonts w:hint="cs"/>
          <w:rtl/>
        </w:rPr>
        <w:t xml:space="preserve">אשר </w:t>
      </w:r>
      <w:r w:rsidR="00017D75" w:rsidRPr="00C762DF">
        <w:rPr>
          <w:rFonts w:hint="eastAsia"/>
          <w:rtl/>
        </w:rPr>
        <w:t>תאושר</w:t>
      </w:r>
      <w:r w:rsidR="00017D75" w:rsidRPr="00C762DF">
        <w:rPr>
          <w:rtl/>
        </w:rPr>
        <w:t xml:space="preserve"> </w:t>
      </w:r>
      <w:r w:rsidR="00017D75" w:rsidRPr="00C762DF">
        <w:rPr>
          <w:rFonts w:hint="eastAsia"/>
          <w:rtl/>
        </w:rPr>
        <w:t>על</w:t>
      </w:r>
      <w:r w:rsidR="00017D75" w:rsidRPr="00C762DF">
        <w:rPr>
          <w:rtl/>
        </w:rPr>
        <w:t xml:space="preserve"> </w:t>
      </w:r>
      <w:r w:rsidR="00017D75" w:rsidRPr="00C762DF">
        <w:rPr>
          <w:rFonts w:hint="eastAsia"/>
          <w:rtl/>
        </w:rPr>
        <w:t>ידי</w:t>
      </w:r>
      <w:r w:rsidR="00017D75" w:rsidRPr="00C762DF">
        <w:rPr>
          <w:rtl/>
        </w:rPr>
        <w:t xml:space="preserve"> </w:t>
      </w:r>
      <w:r>
        <w:rPr>
          <w:rFonts w:hint="cs"/>
          <w:rtl/>
        </w:rPr>
        <w:t>המשרד</w:t>
      </w:r>
      <w:r w:rsidR="00017D75" w:rsidRPr="00C762DF">
        <w:rPr>
          <w:rtl/>
        </w:rPr>
        <w:t>.</w:t>
      </w:r>
      <w:bookmarkEnd w:id="6"/>
      <w:r w:rsidR="00017D75" w:rsidRPr="00C762DF">
        <w:rPr>
          <w:rtl/>
        </w:rPr>
        <w:t xml:space="preserve"> </w:t>
      </w:r>
    </w:p>
    <w:p w:rsidR="00017D75" w:rsidRPr="00C762DF" w:rsidRDefault="00017D75" w:rsidP="008B6D0B">
      <w:pPr>
        <w:pStyle w:val="a7"/>
        <w:numPr>
          <w:ilvl w:val="2"/>
          <w:numId w:val="2"/>
        </w:numPr>
        <w:tabs>
          <w:tab w:val="clear" w:pos="1995"/>
          <w:tab w:val="num" w:pos="1797"/>
          <w:tab w:val="left" w:pos="3635"/>
          <w:tab w:val="left" w:pos="3918"/>
        </w:tabs>
        <w:adjustRightInd/>
        <w:spacing w:line="360" w:lineRule="auto"/>
        <w:ind w:left="1797" w:hanging="708"/>
        <w:contextualSpacing/>
        <w:textAlignment w:val="auto"/>
      </w:pPr>
      <w:r w:rsidRPr="00C762DF">
        <w:rPr>
          <w:rFonts w:hint="cs"/>
          <w:rtl/>
        </w:rPr>
        <w:t>התוכנית ת</w:t>
      </w:r>
      <w:r w:rsidRPr="00C762DF">
        <w:rPr>
          <w:rFonts w:hint="eastAsia"/>
          <w:rtl/>
        </w:rPr>
        <w:t>וגש</w:t>
      </w:r>
      <w:r w:rsidRPr="00C762DF">
        <w:rPr>
          <w:rtl/>
        </w:rPr>
        <w:t xml:space="preserve"> </w:t>
      </w:r>
      <w:r w:rsidRPr="00C762DF">
        <w:rPr>
          <w:rFonts w:hint="cs"/>
          <w:rtl/>
        </w:rPr>
        <w:t xml:space="preserve">תוך </w:t>
      </w:r>
      <w:r w:rsidR="008B6D0B">
        <w:rPr>
          <w:rFonts w:hint="cs"/>
          <w:rtl/>
        </w:rPr>
        <w:t>שבועיים</w:t>
      </w:r>
      <w:r w:rsidRPr="00C762DF">
        <w:rPr>
          <w:rtl/>
        </w:rPr>
        <w:t xml:space="preserve"> </w:t>
      </w:r>
      <w:r w:rsidRPr="00C762DF">
        <w:rPr>
          <w:rFonts w:hint="cs"/>
          <w:rtl/>
        </w:rPr>
        <w:t>מיום החתימה של הספק על הסכם ההתקשרות.</w:t>
      </w:r>
      <w:bookmarkStart w:id="7" w:name="_Toc337033673"/>
      <w:r w:rsidR="00587454">
        <w:rPr>
          <w:rFonts w:hint="cs"/>
          <w:rtl/>
        </w:rPr>
        <w:t xml:space="preserve"> ת</w:t>
      </w:r>
      <w:r w:rsidRPr="00C762DF">
        <w:rPr>
          <w:rFonts w:hint="cs"/>
          <w:rtl/>
        </w:rPr>
        <w:t xml:space="preserve">כנית עבודה רבעונית ו/או </w:t>
      </w:r>
      <w:proofErr w:type="spellStart"/>
      <w:r w:rsidRPr="00C762DF">
        <w:rPr>
          <w:rFonts w:hint="cs"/>
          <w:rtl/>
        </w:rPr>
        <w:t>תוכנית</w:t>
      </w:r>
      <w:proofErr w:type="spellEnd"/>
      <w:r w:rsidRPr="00C762DF">
        <w:rPr>
          <w:rFonts w:hint="cs"/>
          <w:rtl/>
        </w:rPr>
        <w:t xml:space="preserve"> עבודה אד הוק, על פי צורכי </w:t>
      </w:r>
      <w:r w:rsidR="008B6D0B">
        <w:rPr>
          <w:rFonts w:hint="cs"/>
          <w:rtl/>
        </w:rPr>
        <w:t>המשרד</w:t>
      </w:r>
      <w:r w:rsidRPr="00C762DF">
        <w:rPr>
          <w:rFonts w:hint="cs"/>
          <w:rtl/>
        </w:rPr>
        <w:t xml:space="preserve">, תוגש על פי דרישת </w:t>
      </w:r>
      <w:r w:rsidR="008B6D0B">
        <w:rPr>
          <w:rFonts w:hint="cs"/>
          <w:rtl/>
        </w:rPr>
        <w:lastRenderedPageBreak/>
        <w:t>המשרד</w:t>
      </w:r>
      <w:r w:rsidRPr="00C762DF">
        <w:rPr>
          <w:rFonts w:hint="cs"/>
          <w:rtl/>
        </w:rPr>
        <w:t>, לאורך כל תקופת ההתקשרות.</w:t>
      </w:r>
      <w:bookmarkEnd w:id="7"/>
    </w:p>
    <w:p w:rsidR="00017D75" w:rsidRPr="00C762DF" w:rsidRDefault="00017D75" w:rsidP="008B6D0B">
      <w:pPr>
        <w:pStyle w:val="a7"/>
        <w:numPr>
          <w:ilvl w:val="2"/>
          <w:numId w:val="2"/>
        </w:numPr>
        <w:tabs>
          <w:tab w:val="clear" w:pos="1995"/>
          <w:tab w:val="num" w:pos="1797"/>
          <w:tab w:val="left" w:pos="3635"/>
          <w:tab w:val="left" w:pos="3918"/>
        </w:tabs>
        <w:adjustRightInd/>
        <w:spacing w:line="360" w:lineRule="auto"/>
        <w:ind w:left="1797" w:hanging="708"/>
        <w:contextualSpacing/>
        <w:textAlignment w:val="auto"/>
      </w:pPr>
      <w:r w:rsidRPr="00C762DF">
        <w:rPr>
          <w:rFonts w:hint="cs"/>
          <w:rtl/>
        </w:rPr>
        <w:t xml:space="preserve">כל הודעה בכתב אשר תוגש למנהל </w:t>
      </w:r>
      <w:r w:rsidR="008B6D0B">
        <w:rPr>
          <w:rFonts w:hint="cs"/>
          <w:rtl/>
        </w:rPr>
        <w:t>המקצועי</w:t>
      </w:r>
      <w:r w:rsidRPr="00C762DF">
        <w:rPr>
          <w:rFonts w:hint="cs"/>
          <w:rtl/>
        </w:rPr>
        <w:t xml:space="preserve"> תחייב את </w:t>
      </w:r>
      <w:r w:rsidR="008B6D0B">
        <w:rPr>
          <w:rFonts w:hint="cs"/>
          <w:rtl/>
        </w:rPr>
        <w:t>המציע הזוכה</w:t>
      </w:r>
      <w:r w:rsidRPr="00C762DF">
        <w:rPr>
          <w:rFonts w:hint="cs"/>
          <w:rtl/>
        </w:rPr>
        <w:t xml:space="preserve"> ואת כל בעלי התפקיד במכרז זה. על </w:t>
      </w:r>
      <w:r w:rsidR="008B6D0B">
        <w:rPr>
          <w:rFonts w:hint="cs"/>
          <w:rtl/>
        </w:rPr>
        <w:t>ה</w:t>
      </w:r>
      <w:r w:rsidRPr="00C762DF">
        <w:rPr>
          <w:rFonts w:hint="cs"/>
          <w:rtl/>
        </w:rPr>
        <w:t xml:space="preserve">מנהל </w:t>
      </w:r>
      <w:r w:rsidR="008B6D0B">
        <w:rPr>
          <w:rFonts w:hint="cs"/>
          <w:rtl/>
        </w:rPr>
        <w:t>המקצועי</w:t>
      </w:r>
      <w:r w:rsidRPr="00C762DF">
        <w:rPr>
          <w:rFonts w:hint="cs"/>
          <w:rtl/>
        </w:rPr>
        <w:t xml:space="preserve"> מוטל, מבלי לגרוע מהאמור להלן, להעביר את תוכן ההודעה ואת המועדים הנקובים בה לכל בעלי התפקיד הרלוונטיים.</w:t>
      </w:r>
    </w:p>
    <w:p w:rsidR="00017D75" w:rsidRPr="00C762DF" w:rsidRDefault="00017D75" w:rsidP="008B6D0B">
      <w:pPr>
        <w:pStyle w:val="a7"/>
        <w:numPr>
          <w:ilvl w:val="2"/>
          <w:numId w:val="2"/>
        </w:numPr>
        <w:tabs>
          <w:tab w:val="clear" w:pos="1995"/>
          <w:tab w:val="num" w:pos="1797"/>
          <w:tab w:val="left" w:pos="3635"/>
          <w:tab w:val="left" w:pos="3918"/>
        </w:tabs>
        <w:adjustRightInd/>
        <w:spacing w:line="360" w:lineRule="auto"/>
        <w:ind w:left="1797" w:hanging="708"/>
        <w:contextualSpacing/>
        <w:textAlignment w:val="auto"/>
      </w:pPr>
      <w:bookmarkStart w:id="8" w:name="_Ref334534043"/>
      <w:r w:rsidRPr="00C762DF">
        <w:rPr>
          <w:rFonts w:hint="eastAsia"/>
          <w:rtl/>
        </w:rPr>
        <w:t>להלן</w:t>
      </w:r>
      <w:r w:rsidRPr="00C762DF">
        <w:rPr>
          <w:rtl/>
        </w:rPr>
        <w:t xml:space="preserve"> </w:t>
      </w:r>
      <w:r w:rsidRPr="00C762DF">
        <w:rPr>
          <w:rFonts w:hint="eastAsia"/>
          <w:rtl/>
        </w:rPr>
        <w:t>פירוט</w:t>
      </w:r>
      <w:r w:rsidRPr="00C762DF">
        <w:rPr>
          <w:rtl/>
        </w:rPr>
        <w:t xml:space="preserve"> </w:t>
      </w:r>
      <w:r w:rsidRPr="00C762DF">
        <w:rPr>
          <w:rFonts w:hint="eastAsia"/>
          <w:rtl/>
        </w:rPr>
        <w:t>עיקרי</w:t>
      </w:r>
      <w:r w:rsidRPr="00C762DF">
        <w:rPr>
          <w:rtl/>
        </w:rPr>
        <w:t xml:space="preserve"> </w:t>
      </w:r>
      <w:r w:rsidRPr="00C762DF">
        <w:rPr>
          <w:rFonts w:hint="eastAsia"/>
          <w:rtl/>
        </w:rPr>
        <w:t>תפקידו</w:t>
      </w:r>
      <w:r w:rsidRPr="00C762DF">
        <w:rPr>
          <w:rtl/>
        </w:rPr>
        <w:t xml:space="preserve"> </w:t>
      </w:r>
      <w:r w:rsidRPr="00C762DF">
        <w:rPr>
          <w:rFonts w:hint="eastAsia"/>
          <w:rtl/>
        </w:rPr>
        <w:t>של</w:t>
      </w:r>
      <w:r w:rsidRPr="00C762DF">
        <w:rPr>
          <w:rtl/>
        </w:rPr>
        <w:t xml:space="preserve"> </w:t>
      </w:r>
      <w:r w:rsidR="008B6D0B">
        <w:rPr>
          <w:rFonts w:hint="cs"/>
          <w:rtl/>
        </w:rPr>
        <w:t>ה</w:t>
      </w:r>
      <w:r w:rsidRPr="00C762DF">
        <w:rPr>
          <w:rFonts w:hint="eastAsia"/>
          <w:rtl/>
        </w:rPr>
        <w:t>מנהל</w:t>
      </w:r>
      <w:r w:rsidRPr="00C762DF">
        <w:rPr>
          <w:rtl/>
        </w:rPr>
        <w:t xml:space="preserve"> </w:t>
      </w:r>
      <w:r w:rsidR="008B6D0B">
        <w:rPr>
          <w:rFonts w:hint="cs"/>
          <w:rtl/>
        </w:rPr>
        <w:t>המקצועי</w:t>
      </w:r>
      <w:r w:rsidRPr="00C762DF">
        <w:rPr>
          <w:rFonts w:hint="cs"/>
          <w:rtl/>
        </w:rPr>
        <w:t xml:space="preserve"> (אין בכך כדי להוות רשימה ממצה)</w:t>
      </w:r>
      <w:r w:rsidRPr="00C762DF">
        <w:rPr>
          <w:rtl/>
        </w:rPr>
        <w:t>:</w:t>
      </w:r>
      <w:bookmarkEnd w:id="8"/>
    </w:p>
    <w:p w:rsidR="00017D75" w:rsidRPr="00C762DF" w:rsidRDefault="00017D75" w:rsidP="008B6D0B">
      <w:pPr>
        <w:pStyle w:val="a7"/>
        <w:numPr>
          <w:ilvl w:val="3"/>
          <w:numId w:val="2"/>
        </w:numPr>
        <w:tabs>
          <w:tab w:val="num" w:pos="2648"/>
        </w:tabs>
        <w:adjustRightInd/>
        <w:spacing w:line="360" w:lineRule="auto"/>
        <w:ind w:left="2648" w:hanging="851"/>
        <w:contextualSpacing/>
        <w:textAlignment w:val="auto"/>
        <w:rPr>
          <w:rFonts w:ascii="Arial" w:hAnsi="Arial"/>
        </w:rPr>
      </w:pPr>
      <w:r w:rsidRPr="00C762DF">
        <w:rPr>
          <w:rFonts w:ascii="Arial" w:hAnsi="Arial"/>
          <w:rtl/>
        </w:rPr>
        <w:t xml:space="preserve">אחריות להשגת המידע </w:t>
      </w:r>
      <w:r w:rsidRPr="00C762DF">
        <w:rPr>
          <w:rFonts w:ascii="Arial" w:hAnsi="Arial" w:hint="cs"/>
          <w:rtl/>
        </w:rPr>
        <w:t xml:space="preserve">המקצועי והניהולי, </w:t>
      </w:r>
      <w:r w:rsidRPr="00C762DF">
        <w:rPr>
          <w:rFonts w:ascii="Arial" w:hAnsi="Arial"/>
          <w:rtl/>
        </w:rPr>
        <w:t xml:space="preserve">החומרים הנדרשים מגורמי </w:t>
      </w:r>
      <w:r w:rsidR="008B6D0B">
        <w:rPr>
          <w:rFonts w:ascii="Arial" w:hAnsi="Arial" w:hint="cs"/>
          <w:rtl/>
        </w:rPr>
        <w:t>המשרד</w:t>
      </w:r>
      <w:r w:rsidR="003873E5">
        <w:rPr>
          <w:rFonts w:ascii="Arial" w:hAnsi="Arial" w:hint="cs"/>
          <w:rtl/>
        </w:rPr>
        <w:t>, הרגולטור</w:t>
      </w:r>
      <w:r w:rsidR="008B6D0B">
        <w:rPr>
          <w:rFonts w:ascii="Arial" w:hAnsi="Arial" w:hint="cs"/>
          <w:rtl/>
        </w:rPr>
        <w:t xml:space="preserve"> ו</w:t>
      </w:r>
      <w:r w:rsidR="003873E5">
        <w:rPr>
          <w:rFonts w:ascii="Arial" w:hAnsi="Arial" w:hint="cs"/>
          <w:rtl/>
        </w:rPr>
        <w:t>מ</w:t>
      </w:r>
      <w:r w:rsidR="008B6D0B">
        <w:rPr>
          <w:rFonts w:ascii="Arial" w:hAnsi="Arial" w:hint="cs"/>
          <w:rtl/>
        </w:rPr>
        <w:t>ועדת ההיגוי</w:t>
      </w:r>
      <w:r w:rsidRPr="00C762DF">
        <w:rPr>
          <w:rFonts w:ascii="Arial" w:hAnsi="Arial" w:hint="cs"/>
          <w:rtl/>
        </w:rPr>
        <w:t xml:space="preserve"> </w:t>
      </w:r>
      <w:r w:rsidRPr="00C762DF">
        <w:rPr>
          <w:rFonts w:ascii="Arial" w:hAnsi="Arial"/>
          <w:rtl/>
        </w:rPr>
        <w:t xml:space="preserve">לשם הפקת תוצרי המכרז, תוך פעילות פרואקטיבית </w:t>
      </w:r>
      <w:proofErr w:type="spellStart"/>
      <w:r w:rsidRPr="00C762DF">
        <w:rPr>
          <w:rFonts w:ascii="Arial" w:hAnsi="Arial"/>
          <w:rtl/>
        </w:rPr>
        <w:t>מצידו</w:t>
      </w:r>
      <w:proofErr w:type="spellEnd"/>
      <w:r w:rsidRPr="00C762DF">
        <w:rPr>
          <w:rFonts w:ascii="Arial" w:hAnsi="Arial"/>
          <w:rtl/>
        </w:rPr>
        <w:t xml:space="preserve">. </w:t>
      </w:r>
    </w:p>
    <w:p w:rsidR="00017D75" w:rsidRPr="00C762DF" w:rsidRDefault="00017D75" w:rsidP="008B6D0B">
      <w:pPr>
        <w:pStyle w:val="a7"/>
        <w:numPr>
          <w:ilvl w:val="3"/>
          <w:numId w:val="2"/>
        </w:numPr>
        <w:tabs>
          <w:tab w:val="num" w:pos="2648"/>
        </w:tabs>
        <w:adjustRightInd/>
        <w:spacing w:line="360" w:lineRule="auto"/>
        <w:ind w:left="2648" w:hanging="851"/>
        <w:contextualSpacing/>
        <w:textAlignment w:val="auto"/>
        <w:rPr>
          <w:rFonts w:ascii="Arial" w:hAnsi="Arial"/>
        </w:rPr>
      </w:pPr>
      <w:r w:rsidRPr="00C762DF">
        <w:rPr>
          <w:rFonts w:ascii="Arial" w:hAnsi="Arial"/>
          <w:rtl/>
        </w:rPr>
        <w:t xml:space="preserve">ניהול מכלול המרכיבים הנדרשים </w:t>
      </w:r>
      <w:r w:rsidRPr="00C762DF">
        <w:rPr>
          <w:rFonts w:ascii="Arial" w:hAnsi="Arial" w:hint="cs"/>
          <w:rtl/>
        </w:rPr>
        <w:t xml:space="preserve">למתן השירותים בכללותם, </w:t>
      </w:r>
      <w:proofErr w:type="spellStart"/>
      <w:r w:rsidRPr="00C762DF">
        <w:rPr>
          <w:rFonts w:ascii="Arial" w:hAnsi="Arial" w:hint="cs"/>
          <w:rtl/>
        </w:rPr>
        <w:t>הכל</w:t>
      </w:r>
      <w:proofErr w:type="spellEnd"/>
      <w:r w:rsidRPr="00C762DF">
        <w:rPr>
          <w:rFonts w:ascii="Arial" w:hAnsi="Arial" w:hint="cs"/>
          <w:rtl/>
        </w:rPr>
        <w:t xml:space="preserve"> תוך תיאום ואספקת </w:t>
      </w:r>
      <w:r w:rsidRPr="00C762DF">
        <w:rPr>
          <w:rFonts w:ascii="Arial" w:hAnsi="Arial"/>
          <w:rtl/>
        </w:rPr>
        <w:t xml:space="preserve">כל </w:t>
      </w:r>
      <w:r w:rsidRPr="00C762DF">
        <w:rPr>
          <w:rFonts w:ascii="Arial" w:hAnsi="Arial" w:hint="cs"/>
          <w:rtl/>
        </w:rPr>
        <w:t xml:space="preserve">העזרים, </w:t>
      </w:r>
      <w:r w:rsidRPr="00C762DF">
        <w:rPr>
          <w:rFonts w:ascii="Arial" w:hAnsi="Arial"/>
          <w:rtl/>
        </w:rPr>
        <w:t>המרצים</w:t>
      </w:r>
      <w:r w:rsidRPr="00C762DF">
        <w:rPr>
          <w:rFonts w:ascii="Arial" w:hAnsi="Arial" w:hint="cs"/>
          <w:rtl/>
        </w:rPr>
        <w:t xml:space="preserve"> והתוצרים </w:t>
      </w:r>
      <w:r w:rsidR="008B6D0B">
        <w:rPr>
          <w:rFonts w:ascii="Arial" w:hAnsi="Arial" w:hint="cs"/>
          <w:rtl/>
        </w:rPr>
        <w:t>למשרד</w:t>
      </w:r>
      <w:r w:rsidRPr="00C762DF">
        <w:rPr>
          <w:rFonts w:ascii="Arial" w:hAnsi="Arial" w:hint="cs"/>
          <w:rtl/>
        </w:rPr>
        <w:t xml:space="preserve">, על פי לוח הזמנים ובאיכות שנקבעו ותוך תיאום בין כל בעלי </w:t>
      </w:r>
      <w:r w:rsidRPr="00C762DF">
        <w:rPr>
          <w:rFonts w:ascii="Arial" w:hAnsi="Arial"/>
          <w:rtl/>
        </w:rPr>
        <w:t>התפקיד השותפים לביצוע השירותים נשוא המכרז</w:t>
      </w:r>
      <w:r w:rsidRPr="00C762DF">
        <w:rPr>
          <w:rFonts w:ascii="Arial" w:hAnsi="Arial" w:hint="cs"/>
          <w:rtl/>
        </w:rPr>
        <w:t xml:space="preserve">. </w:t>
      </w:r>
    </w:p>
    <w:p w:rsidR="00017D75" w:rsidRPr="00C762DF" w:rsidRDefault="00017D75" w:rsidP="008B6D0B">
      <w:pPr>
        <w:pStyle w:val="a7"/>
        <w:numPr>
          <w:ilvl w:val="3"/>
          <w:numId w:val="2"/>
        </w:numPr>
        <w:tabs>
          <w:tab w:val="num" w:pos="2648"/>
        </w:tabs>
        <w:adjustRightInd/>
        <w:spacing w:line="360" w:lineRule="auto"/>
        <w:ind w:left="2648" w:hanging="851"/>
        <w:contextualSpacing/>
        <w:textAlignment w:val="auto"/>
        <w:rPr>
          <w:rFonts w:ascii="Arial" w:hAnsi="Arial"/>
        </w:rPr>
      </w:pPr>
      <w:r w:rsidRPr="00C762DF">
        <w:rPr>
          <w:rFonts w:ascii="Arial" w:hAnsi="Arial"/>
          <w:rtl/>
        </w:rPr>
        <w:t xml:space="preserve">אחריות לביצוע כל הנדרש </w:t>
      </w:r>
      <w:r w:rsidRPr="00C762DF">
        <w:rPr>
          <w:rFonts w:ascii="Arial" w:hAnsi="Arial" w:hint="cs"/>
          <w:rtl/>
        </w:rPr>
        <w:t xml:space="preserve">ממנו </w:t>
      </w:r>
      <w:r w:rsidR="008B6D0B">
        <w:rPr>
          <w:rFonts w:ascii="Arial" w:hAnsi="Arial" w:hint="cs"/>
          <w:rtl/>
        </w:rPr>
        <w:t>והמציע הזוכה</w:t>
      </w:r>
      <w:r w:rsidRPr="00C762DF">
        <w:rPr>
          <w:rFonts w:ascii="Arial" w:hAnsi="Arial" w:hint="cs"/>
          <w:rtl/>
        </w:rPr>
        <w:t xml:space="preserve"> במכרז זה, </w:t>
      </w:r>
      <w:r w:rsidRPr="00C762DF">
        <w:rPr>
          <w:rFonts w:ascii="Arial" w:hAnsi="Arial"/>
          <w:rtl/>
        </w:rPr>
        <w:t xml:space="preserve">בסטנדרטים המקצועיים הנדרשים על-ידי </w:t>
      </w:r>
      <w:r w:rsidR="008B6D0B">
        <w:rPr>
          <w:rFonts w:ascii="Arial" w:hAnsi="Arial" w:hint="cs"/>
          <w:rtl/>
        </w:rPr>
        <w:t>המשרד</w:t>
      </w:r>
      <w:r w:rsidR="003873E5">
        <w:rPr>
          <w:rFonts w:ascii="Arial" w:hAnsi="Arial" w:hint="cs"/>
          <w:rtl/>
        </w:rPr>
        <w:t>, הרגולטור</w:t>
      </w:r>
      <w:r w:rsidR="008B6D0B">
        <w:rPr>
          <w:rFonts w:ascii="Arial" w:hAnsi="Arial" w:hint="cs"/>
          <w:rtl/>
        </w:rPr>
        <w:t xml:space="preserve"> וועדת ההיגוי</w:t>
      </w:r>
      <w:r w:rsidRPr="00C762DF">
        <w:rPr>
          <w:rFonts w:ascii="Arial" w:hAnsi="Arial"/>
          <w:rtl/>
        </w:rPr>
        <w:t xml:space="preserve"> ובלוחות הזמנים שייקבעו.</w:t>
      </w:r>
    </w:p>
    <w:p w:rsidR="00017D75" w:rsidRPr="00C762DF" w:rsidRDefault="00017D75" w:rsidP="003873E5">
      <w:pPr>
        <w:pStyle w:val="a7"/>
        <w:numPr>
          <w:ilvl w:val="3"/>
          <w:numId w:val="2"/>
        </w:numPr>
        <w:tabs>
          <w:tab w:val="num" w:pos="2648"/>
        </w:tabs>
        <w:adjustRightInd/>
        <w:spacing w:line="360" w:lineRule="auto"/>
        <w:ind w:left="2648" w:hanging="851"/>
        <w:contextualSpacing/>
        <w:textAlignment w:val="auto"/>
        <w:rPr>
          <w:rFonts w:ascii="Arial" w:hAnsi="Arial"/>
        </w:rPr>
      </w:pPr>
      <w:r w:rsidRPr="00C762DF">
        <w:rPr>
          <w:rFonts w:ascii="Arial" w:hAnsi="Arial"/>
          <w:rtl/>
        </w:rPr>
        <w:t xml:space="preserve">קיום מפגשי עדכון שוטפים עם </w:t>
      </w:r>
      <w:r w:rsidRPr="00C762DF">
        <w:rPr>
          <w:rFonts w:ascii="Arial" w:hAnsi="Arial" w:hint="cs"/>
          <w:rtl/>
        </w:rPr>
        <w:t xml:space="preserve">בעלי תפקיד </w:t>
      </w:r>
      <w:r w:rsidR="008B6D0B">
        <w:rPr>
          <w:rFonts w:ascii="Arial" w:hAnsi="Arial" w:hint="cs"/>
          <w:rtl/>
        </w:rPr>
        <w:t>במשרד</w:t>
      </w:r>
      <w:r w:rsidRPr="00C762DF">
        <w:rPr>
          <w:rFonts w:ascii="Arial" w:hAnsi="Arial" w:hint="cs"/>
          <w:rtl/>
        </w:rPr>
        <w:t xml:space="preserve"> כפי שיקבעו מעת לעת,</w:t>
      </w:r>
      <w:r w:rsidRPr="00C762DF">
        <w:rPr>
          <w:rFonts w:ascii="Arial" w:hAnsi="Arial"/>
          <w:rtl/>
        </w:rPr>
        <w:t xml:space="preserve"> וקבלת הנחיות מקצועיות וניהוליות</w:t>
      </w:r>
      <w:r w:rsidRPr="00C762DF">
        <w:rPr>
          <w:rFonts w:ascii="Arial" w:hAnsi="Arial" w:hint="cs"/>
          <w:rtl/>
        </w:rPr>
        <w:t xml:space="preserve"> מנציגי </w:t>
      </w:r>
      <w:r w:rsidR="008B6D0B">
        <w:rPr>
          <w:rFonts w:ascii="Arial" w:hAnsi="Arial" w:hint="cs"/>
          <w:rtl/>
        </w:rPr>
        <w:t>המשרד</w:t>
      </w:r>
      <w:r w:rsidRPr="00C762DF">
        <w:rPr>
          <w:rFonts w:ascii="Arial" w:hAnsi="Arial" w:hint="cs"/>
          <w:rtl/>
        </w:rPr>
        <w:t xml:space="preserve"> ו/או </w:t>
      </w:r>
      <w:r w:rsidR="003873E5">
        <w:rPr>
          <w:rFonts w:ascii="Arial" w:hAnsi="Arial" w:hint="cs"/>
          <w:rtl/>
        </w:rPr>
        <w:t>מהרגולטור</w:t>
      </w:r>
      <w:r w:rsidR="008B6D0B">
        <w:rPr>
          <w:rFonts w:ascii="Arial" w:hAnsi="Arial" w:hint="cs"/>
          <w:rtl/>
        </w:rPr>
        <w:t xml:space="preserve"> ו/או ועדת ההיגוי</w:t>
      </w:r>
      <w:r w:rsidRPr="00C762DF">
        <w:rPr>
          <w:rFonts w:ascii="Arial" w:hAnsi="Arial"/>
          <w:rtl/>
        </w:rPr>
        <w:t>.</w:t>
      </w:r>
    </w:p>
    <w:p w:rsidR="00017D75" w:rsidRPr="00C762DF" w:rsidRDefault="00017D75" w:rsidP="008B6D0B">
      <w:pPr>
        <w:pStyle w:val="a7"/>
        <w:numPr>
          <w:ilvl w:val="3"/>
          <w:numId w:val="2"/>
        </w:numPr>
        <w:tabs>
          <w:tab w:val="num" w:pos="2648"/>
        </w:tabs>
        <w:adjustRightInd/>
        <w:spacing w:line="360" w:lineRule="auto"/>
        <w:ind w:left="2648" w:hanging="851"/>
        <w:contextualSpacing/>
        <w:textAlignment w:val="auto"/>
        <w:rPr>
          <w:rFonts w:ascii="Arial" w:hAnsi="Arial"/>
        </w:rPr>
      </w:pPr>
      <w:r w:rsidRPr="00C762DF">
        <w:rPr>
          <w:rFonts w:ascii="Arial" w:hAnsi="Arial" w:hint="cs"/>
          <w:rtl/>
        </w:rPr>
        <w:t xml:space="preserve">אחראי להגשת תכניות עבודה רבעוניות ו/או תכניות עבודה אד הוק, על פי צורכי </w:t>
      </w:r>
      <w:r w:rsidR="008B6D0B">
        <w:rPr>
          <w:rFonts w:ascii="Arial" w:hAnsi="Arial" w:hint="cs"/>
          <w:rtl/>
        </w:rPr>
        <w:t>המשרד</w:t>
      </w:r>
      <w:r w:rsidRPr="00C762DF">
        <w:rPr>
          <w:rFonts w:ascii="Arial" w:hAnsi="Arial" w:hint="cs"/>
          <w:rtl/>
        </w:rPr>
        <w:t xml:space="preserve"> ובלוחות הזמנים שנקבעו לכך במסמכי המכרז.</w:t>
      </w:r>
    </w:p>
    <w:p w:rsidR="00017D75" w:rsidRPr="00C762DF" w:rsidRDefault="00017D75" w:rsidP="00017D75">
      <w:pPr>
        <w:pStyle w:val="a7"/>
        <w:numPr>
          <w:ilvl w:val="3"/>
          <w:numId w:val="2"/>
        </w:numPr>
        <w:tabs>
          <w:tab w:val="num" w:pos="2648"/>
        </w:tabs>
        <w:adjustRightInd/>
        <w:spacing w:line="360" w:lineRule="auto"/>
        <w:ind w:left="2648" w:hanging="851"/>
        <w:contextualSpacing/>
        <w:textAlignment w:val="auto"/>
        <w:rPr>
          <w:rFonts w:ascii="Arial" w:hAnsi="Arial"/>
        </w:rPr>
      </w:pPr>
      <w:r w:rsidRPr="00C762DF">
        <w:rPr>
          <w:rFonts w:ascii="Arial" w:hAnsi="Arial"/>
          <w:rtl/>
        </w:rPr>
        <w:t xml:space="preserve">אחריות להוצאת סיכומים ודו"חות, בהתאם להתקדמות </w:t>
      </w:r>
      <w:r w:rsidRPr="00C762DF">
        <w:rPr>
          <w:rFonts w:ascii="Arial" w:hAnsi="Arial" w:hint="cs"/>
          <w:rtl/>
        </w:rPr>
        <w:t>מתן השירותים</w:t>
      </w:r>
      <w:r w:rsidRPr="00C762DF">
        <w:rPr>
          <w:rFonts w:ascii="Arial" w:hAnsi="Arial"/>
          <w:rtl/>
        </w:rPr>
        <w:t xml:space="preserve"> על-פי השלבים ולוחות הזמנים שנקבעו, ולפי דרישת המשרד</w:t>
      </w:r>
      <w:r w:rsidR="003873E5">
        <w:rPr>
          <w:rFonts w:ascii="Arial" w:hAnsi="Arial" w:hint="cs"/>
          <w:rtl/>
        </w:rPr>
        <w:t xml:space="preserve"> ו/או הרגולטור</w:t>
      </w:r>
      <w:r w:rsidRPr="00C762DF">
        <w:rPr>
          <w:rFonts w:ascii="Arial" w:hAnsi="Arial" w:hint="cs"/>
          <w:rtl/>
        </w:rPr>
        <w:t xml:space="preserve">. </w:t>
      </w:r>
    </w:p>
    <w:p w:rsidR="00017D75" w:rsidRPr="00C762DF" w:rsidRDefault="00017D75" w:rsidP="008B6D0B">
      <w:pPr>
        <w:pStyle w:val="a7"/>
        <w:numPr>
          <w:ilvl w:val="3"/>
          <w:numId w:val="2"/>
        </w:numPr>
        <w:tabs>
          <w:tab w:val="num" w:pos="2648"/>
        </w:tabs>
        <w:adjustRightInd/>
        <w:spacing w:line="360" w:lineRule="auto"/>
        <w:ind w:left="2648" w:hanging="851"/>
        <w:contextualSpacing/>
        <w:textAlignment w:val="auto"/>
        <w:rPr>
          <w:rFonts w:ascii="Arial" w:hAnsi="Arial"/>
        </w:rPr>
      </w:pPr>
      <w:r w:rsidRPr="00C762DF">
        <w:rPr>
          <w:rFonts w:ascii="Arial" w:hAnsi="Arial"/>
          <w:rtl/>
        </w:rPr>
        <w:t xml:space="preserve">אחריות לגיוס כל כוח האדם הנדרש כמפורט </w:t>
      </w:r>
      <w:r w:rsidRPr="00C762DF">
        <w:rPr>
          <w:rFonts w:ascii="Arial" w:hAnsi="Arial" w:hint="cs"/>
          <w:rtl/>
        </w:rPr>
        <w:t>במכרז זה,</w:t>
      </w:r>
      <w:r w:rsidRPr="00C762DF">
        <w:rPr>
          <w:rFonts w:ascii="Arial" w:hAnsi="Arial"/>
          <w:rtl/>
        </w:rPr>
        <w:t xml:space="preserve"> בסטנדרטים המקצועיים הקבועים במכרז זה</w:t>
      </w:r>
      <w:r w:rsidRPr="00C762DF">
        <w:rPr>
          <w:rFonts w:ascii="Arial" w:hAnsi="Arial" w:hint="cs"/>
          <w:rtl/>
        </w:rPr>
        <w:t xml:space="preserve">, ולהעמדת כוח אדם חלופי בהתאם לדרישות </w:t>
      </w:r>
      <w:r w:rsidR="008B6D0B">
        <w:rPr>
          <w:rFonts w:ascii="Arial" w:hAnsi="Arial" w:hint="cs"/>
          <w:rtl/>
        </w:rPr>
        <w:t>המשרד</w:t>
      </w:r>
      <w:r w:rsidR="003873E5">
        <w:rPr>
          <w:rFonts w:ascii="Arial" w:hAnsi="Arial" w:hint="cs"/>
          <w:rtl/>
        </w:rPr>
        <w:t xml:space="preserve"> ו/או הרגולטור</w:t>
      </w:r>
      <w:r w:rsidRPr="00C762DF">
        <w:rPr>
          <w:rFonts w:ascii="Arial" w:hAnsi="Arial" w:hint="cs"/>
          <w:rtl/>
        </w:rPr>
        <w:t>.</w:t>
      </w:r>
    </w:p>
    <w:p w:rsidR="00017D75" w:rsidRPr="00C762DF" w:rsidRDefault="00017D75" w:rsidP="00017D75">
      <w:pPr>
        <w:pStyle w:val="a7"/>
        <w:numPr>
          <w:ilvl w:val="3"/>
          <w:numId w:val="2"/>
        </w:numPr>
        <w:tabs>
          <w:tab w:val="num" w:pos="2648"/>
        </w:tabs>
        <w:adjustRightInd/>
        <w:spacing w:line="360" w:lineRule="auto"/>
        <w:ind w:left="2648" w:hanging="851"/>
        <w:contextualSpacing/>
        <w:textAlignment w:val="auto"/>
        <w:rPr>
          <w:rFonts w:ascii="Arial" w:hAnsi="Arial"/>
        </w:rPr>
      </w:pPr>
      <w:r w:rsidRPr="00C762DF">
        <w:rPr>
          <w:rFonts w:ascii="Arial" w:hAnsi="Arial"/>
          <w:rtl/>
        </w:rPr>
        <w:t>בקרה וניהול שוטף של כל כוח האדם המעורב בביצוע השירותים.</w:t>
      </w:r>
    </w:p>
    <w:p w:rsidR="00017D75" w:rsidRPr="00C762DF" w:rsidRDefault="008B6D0B" w:rsidP="008B6D0B">
      <w:pPr>
        <w:pStyle w:val="a7"/>
        <w:numPr>
          <w:ilvl w:val="3"/>
          <w:numId w:val="2"/>
        </w:numPr>
        <w:tabs>
          <w:tab w:val="num" w:pos="2648"/>
        </w:tabs>
        <w:adjustRightInd/>
        <w:spacing w:line="360" w:lineRule="auto"/>
        <w:ind w:left="2648" w:hanging="851"/>
        <w:contextualSpacing/>
        <w:textAlignment w:val="auto"/>
        <w:rPr>
          <w:rFonts w:ascii="Arial" w:hAnsi="Arial"/>
        </w:rPr>
      </w:pPr>
      <w:r>
        <w:rPr>
          <w:rFonts w:ascii="Arial" w:hAnsi="Arial" w:hint="cs"/>
          <w:rtl/>
        </w:rPr>
        <w:t>ה</w:t>
      </w:r>
      <w:r w:rsidR="00017D75" w:rsidRPr="00C762DF">
        <w:rPr>
          <w:rFonts w:ascii="Arial" w:hAnsi="Arial"/>
          <w:rtl/>
        </w:rPr>
        <w:t xml:space="preserve">מנהל אחראי לבצע בקרה מקצועית על איכות ומקצועיות כלל תוצרי </w:t>
      </w:r>
      <w:r>
        <w:rPr>
          <w:rFonts w:ascii="Arial" w:hAnsi="Arial" w:hint="cs"/>
          <w:rtl/>
        </w:rPr>
        <w:t>השירותים</w:t>
      </w:r>
      <w:r w:rsidR="00017D75" w:rsidRPr="00C762DF">
        <w:rPr>
          <w:rFonts w:ascii="Arial" w:hAnsi="Arial"/>
          <w:rtl/>
        </w:rPr>
        <w:t xml:space="preserve"> ולמסור תוצרי מכרז זה </w:t>
      </w:r>
      <w:r w:rsidR="00017D75" w:rsidRPr="00C762DF">
        <w:rPr>
          <w:rFonts w:ascii="Arial" w:hAnsi="Arial" w:hint="cs"/>
          <w:rtl/>
        </w:rPr>
        <w:t>ל</w:t>
      </w:r>
      <w:r>
        <w:rPr>
          <w:rFonts w:ascii="Arial" w:hAnsi="Arial" w:hint="cs"/>
          <w:rtl/>
        </w:rPr>
        <w:t>משרד</w:t>
      </w:r>
      <w:r w:rsidR="00017D75" w:rsidRPr="00C762DF">
        <w:rPr>
          <w:rFonts w:ascii="Arial" w:hAnsi="Arial"/>
          <w:rtl/>
        </w:rPr>
        <w:t xml:space="preserve"> </w:t>
      </w:r>
      <w:r w:rsidR="003873E5">
        <w:rPr>
          <w:rFonts w:ascii="Arial" w:hAnsi="Arial" w:hint="cs"/>
          <w:rtl/>
        </w:rPr>
        <w:t xml:space="preserve">ו/או לרגולטור </w:t>
      </w:r>
      <w:r w:rsidR="00017D75" w:rsidRPr="00C762DF">
        <w:rPr>
          <w:rFonts w:ascii="Arial" w:hAnsi="Arial"/>
          <w:rtl/>
        </w:rPr>
        <w:t>לשביעות רצונו המלאה.</w:t>
      </w:r>
    </w:p>
    <w:p w:rsidR="00017D75" w:rsidRPr="00C762DF" w:rsidRDefault="00017D75" w:rsidP="008B6D0B">
      <w:pPr>
        <w:pStyle w:val="a7"/>
        <w:numPr>
          <w:ilvl w:val="3"/>
          <w:numId w:val="2"/>
        </w:numPr>
        <w:tabs>
          <w:tab w:val="num" w:pos="2648"/>
        </w:tabs>
        <w:adjustRightInd/>
        <w:spacing w:line="360" w:lineRule="auto"/>
        <w:ind w:left="2648" w:hanging="851"/>
        <w:contextualSpacing/>
        <w:textAlignment w:val="auto"/>
        <w:rPr>
          <w:rFonts w:ascii="Arial" w:hAnsi="Arial"/>
        </w:rPr>
      </w:pPr>
      <w:r w:rsidRPr="00C762DF">
        <w:rPr>
          <w:rFonts w:ascii="Arial" w:hAnsi="Arial"/>
          <w:rtl/>
        </w:rPr>
        <w:t xml:space="preserve">עיבוד משובים והפקת דו"חות עתיים עבור </w:t>
      </w:r>
      <w:r w:rsidR="003873E5">
        <w:rPr>
          <w:rFonts w:ascii="Arial" w:hAnsi="Arial" w:hint="cs"/>
          <w:rtl/>
        </w:rPr>
        <w:t xml:space="preserve">הרגולטור, </w:t>
      </w:r>
      <w:r w:rsidR="008B6D0B">
        <w:rPr>
          <w:rFonts w:ascii="Arial" w:hAnsi="Arial" w:hint="cs"/>
          <w:rtl/>
        </w:rPr>
        <w:t>המשרד</w:t>
      </w:r>
      <w:r w:rsidR="003873E5">
        <w:rPr>
          <w:rFonts w:ascii="Arial" w:hAnsi="Arial" w:hint="cs"/>
          <w:rtl/>
        </w:rPr>
        <w:t>, האגף</w:t>
      </w:r>
      <w:r w:rsidR="008B6D0B">
        <w:rPr>
          <w:rFonts w:ascii="Arial" w:hAnsi="Arial" w:hint="cs"/>
          <w:rtl/>
        </w:rPr>
        <w:t xml:space="preserve"> וועדת ההיגוי</w:t>
      </w:r>
      <w:r w:rsidRPr="00C762DF">
        <w:rPr>
          <w:rFonts w:ascii="Arial" w:hAnsi="Arial" w:hint="cs"/>
          <w:rtl/>
        </w:rPr>
        <w:t>.</w:t>
      </w:r>
    </w:p>
    <w:p w:rsidR="00017D75" w:rsidRPr="00C762DF" w:rsidRDefault="008B6D0B" w:rsidP="000F26C6">
      <w:pPr>
        <w:pStyle w:val="a7"/>
        <w:numPr>
          <w:ilvl w:val="2"/>
          <w:numId w:val="2"/>
        </w:numPr>
        <w:tabs>
          <w:tab w:val="clear" w:pos="1995"/>
          <w:tab w:val="num" w:pos="1797"/>
          <w:tab w:val="left" w:pos="3635"/>
          <w:tab w:val="left" w:pos="3918"/>
        </w:tabs>
        <w:adjustRightInd/>
        <w:spacing w:line="360" w:lineRule="auto"/>
        <w:ind w:left="1797" w:hanging="708"/>
        <w:contextualSpacing/>
        <w:textAlignment w:val="auto"/>
      </w:pPr>
      <w:r>
        <w:rPr>
          <w:rFonts w:hint="cs"/>
          <w:rtl/>
        </w:rPr>
        <w:t>ה</w:t>
      </w:r>
      <w:r w:rsidR="00017D75" w:rsidRPr="00C762DF">
        <w:rPr>
          <w:rFonts w:hint="eastAsia"/>
          <w:rtl/>
        </w:rPr>
        <w:t>מנהל</w:t>
      </w:r>
      <w:r w:rsidR="00017D75" w:rsidRPr="00C762DF">
        <w:rPr>
          <w:rtl/>
        </w:rPr>
        <w:t xml:space="preserve"> </w:t>
      </w:r>
      <w:r w:rsidR="000F26C6">
        <w:rPr>
          <w:rFonts w:hint="cs"/>
          <w:rtl/>
        </w:rPr>
        <w:t>המקצועי</w:t>
      </w:r>
      <w:r w:rsidR="00017D75" w:rsidRPr="00C762DF">
        <w:rPr>
          <w:rtl/>
        </w:rPr>
        <w:t xml:space="preserve"> </w:t>
      </w:r>
      <w:r w:rsidR="00017D75" w:rsidRPr="00C762DF">
        <w:rPr>
          <w:rFonts w:hint="eastAsia"/>
          <w:rtl/>
        </w:rPr>
        <w:t>נדרש</w:t>
      </w:r>
      <w:r w:rsidR="00017D75" w:rsidRPr="00C762DF">
        <w:rPr>
          <w:rtl/>
        </w:rPr>
        <w:t xml:space="preserve"> </w:t>
      </w:r>
      <w:r>
        <w:rPr>
          <w:rFonts w:hint="cs"/>
          <w:rtl/>
        </w:rPr>
        <w:t>ל</w:t>
      </w:r>
      <w:r w:rsidR="00017D75" w:rsidRPr="00C762DF">
        <w:rPr>
          <w:rFonts w:hint="eastAsia"/>
          <w:rtl/>
        </w:rPr>
        <w:t>זמינות</w:t>
      </w:r>
      <w:r w:rsidR="00017D75" w:rsidRPr="00C762DF">
        <w:rPr>
          <w:rtl/>
        </w:rPr>
        <w:t xml:space="preserve"> </w:t>
      </w:r>
      <w:r w:rsidR="00017D75" w:rsidRPr="00C762DF">
        <w:rPr>
          <w:rFonts w:hint="eastAsia"/>
          <w:rtl/>
        </w:rPr>
        <w:t>גבוהה</w:t>
      </w:r>
      <w:r w:rsidR="00017D75" w:rsidRPr="00C762DF">
        <w:rPr>
          <w:rtl/>
        </w:rPr>
        <w:t>.</w:t>
      </w:r>
    </w:p>
    <w:p w:rsidR="00017D75" w:rsidRPr="00C762DF" w:rsidRDefault="00017D75" w:rsidP="0074427B">
      <w:pPr>
        <w:pStyle w:val="a7"/>
        <w:numPr>
          <w:ilvl w:val="2"/>
          <w:numId w:val="2"/>
        </w:numPr>
        <w:tabs>
          <w:tab w:val="clear" w:pos="1995"/>
          <w:tab w:val="num" w:pos="1797"/>
          <w:tab w:val="left" w:pos="3635"/>
          <w:tab w:val="left" w:pos="3918"/>
        </w:tabs>
        <w:adjustRightInd/>
        <w:spacing w:line="360" w:lineRule="auto"/>
        <w:ind w:left="1797" w:hanging="708"/>
        <w:contextualSpacing/>
        <w:textAlignment w:val="auto"/>
      </w:pPr>
      <w:r w:rsidRPr="00C762DF">
        <w:rPr>
          <w:rFonts w:hint="eastAsia"/>
          <w:rtl/>
        </w:rPr>
        <w:t>דרישות</w:t>
      </w:r>
      <w:r w:rsidRPr="00C762DF">
        <w:rPr>
          <w:rtl/>
        </w:rPr>
        <w:t xml:space="preserve"> </w:t>
      </w:r>
      <w:r w:rsidRPr="00C762DF">
        <w:rPr>
          <w:rFonts w:hint="eastAsia"/>
          <w:rtl/>
        </w:rPr>
        <w:t>הסף</w:t>
      </w:r>
      <w:r w:rsidRPr="00C762DF">
        <w:rPr>
          <w:rtl/>
        </w:rPr>
        <w:t xml:space="preserve"> </w:t>
      </w:r>
      <w:r w:rsidRPr="00C762DF">
        <w:rPr>
          <w:rFonts w:hint="eastAsia"/>
          <w:rtl/>
        </w:rPr>
        <w:t>מ</w:t>
      </w:r>
      <w:r w:rsidR="008B6D0B">
        <w:rPr>
          <w:rFonts w:hint="cs"/>
          <w:rtl/>
        </w:rPr>
        <w:t>ה</w:t>
      </w:r>
      <w:r w:rsidRPr="00C762DF">
        <w:rPr>
          <w:rFonts w:hint="eastAsia"/>
          <w:rtl/>
        </w:rPr>
        <w:t>מנהל</w:t>
      </w:r>
      <w:r w:rsidRPr="00C762DF">
        <w:rPr>
          <w:rtl/>
        </w:rPr>
        <w:t xml:space="preserve"> </w:t>
      </w:r>
      <w:r w:rsidR="008B6D0B">
        <w:rPr>
          <w:rFonts w:hint="cs"/>
          <w:rtl/>
        </w:rPr>
        <w:t>המקצועי</w:t>
      </w:r>
      <w:r w:rsidRPr="00C762DF">
        <w:rPr>
          <w:rtl/>
        </w:rPr>
        <w:t xml:space="preserve"> </w:t>
      </w:r>
      <w:r w:rsidRPr="00C762DF">
        <w:rPr>
          <w:rFonts w:hint="eastAsia"/>
          <w:rtl/>
        </w:rPr>
        <w:t>מפורטות</w:t>
      </w:r>
      <w:r w:rsidRPr="00C762DF">
        <w:rPr>
          <w:rtl/>
        </w:rPr>
        <w:t xml:space="preserve"> </w:t>
      </w:r>
      <w:r w:rsidRPr="00C762DF">
        <w:rPr>
          <w:rFonts w:hint="eastAsia"/>
          <w:rtl/>
        </w:rPr>
        <w:t>בסעיף</w:t>
      </w:r>
      <w:r w:rsidRPr="00C762DF">
        <w:rPr>
          <w:rtl/>
        </w:rPr>
        <w:t xml:space="preserve"> </w:t>
      </w:r>
      <w:r w:rsidR="0074427B">
        <w:rPr>
          <w:highlight w:val="yellow"/>
          <w:rtl/>
        </w:rPr>
        <w:fldChar w:fldCharType="begin"/>
      </w:r>
      <w:r w:rsidR="0074427B">
        <w:rPr>
          <w:rtl/>
        </w:rPr>
        <w:instrText xml:space="preserve"> </w:instrText>
      </w:r>
      <w:r w:rsidR="0074427B">
        <w:rPr>
          <w:rFonts w:hint="cs"/>
        </w:rPr>
        <w:instrText>REF</w:instrText>
      </w:r>
      <w:r w:rsidR="0074427B">
        <w:rPr>
          <w:rFonts w:hint="cs"/>
          <w:rtl/>
        </w:rPr>
        <w:instrText xml:space="preserve"> _</w:instrText>
      </w:r>
      <w:r w:rsidR="0074427B">
        <w:rPr>
          <w:rFonts w:hint="cs"/>
        </w:rPr>
        <w:instrText>Ref447455108 \r \h</w:instrText>
      </w:r>
      <w:r w:rsidR="0074427B">
        <w:rPr>
          <w:rtl/>
        </w:rPr>
        <w:instrText xml:space="preserve"> </w:instrText>
      </w:r>
      <w:r w:rsidR="0074427B">
        <w:rPr>
          <w:highlight w:val="yellow"/>
          <w:rtl/>
        </w:rPr>
      </w:r>
      <w:r w:rsidR="0074427B">
        <w:rPr>
          <w:highlight w:val="yellow"/>
          <w:rtl/>
        </w:rPr>
        <w:fldChar w:fldCharType="separate"/>
      </w:r>
      <w:r w:rsidR="00F33B85">
        <w:rPr>
          <w:rtl/>
        </w:rPr>
        <w:t>‏7.3.2</w:t>
      </w:r>
      <w:r w:rsidR="0074427B">
        <w:rPr>
          <w:highlight w:val="yellow"/>
          <w:rtl/>
        </w:rPr>
        <w:fldChar w:fldCharType="end"/>
      </w:r>
      <w:r w:rsidR="0074427B">
        <w:rPr>
          <w:rFonts w:hint="cs"/>
          <w:rtl/>
        </w:rPr>
        <w:t xml:space="preserve"> </w:t>
      </w:r>
      <w:r w:rsidRPr="00C762DF">
        <w:rPr>
          <w:rFonts w:hint="cs"/>
          <w:rtl/>
        </w:rPr>
        <w:t>למכרז.</w:t>
      </w:r>
      <w:r w:rsidRPr="00C762DF">
        <w:rPr>
          <w:rtl/>
        </w:rPr>
        <w:t xml:space="preserve"> </w:t>
      </w:r>
    </w:p>
    <w:p w:rsidR="005F38DF" w:rsidRDefault="005F38DF" w:rsidP="005F38DF">
      <w:pPr>
        <w:numPr>
          <w:ilvl w:val="1"/>
          <w:numId w:val="2"/>
        </w:numPr>
        <w:spacing w:line="360" w:lineRule="auto"/>
        <w:ind w:left="990" w:hanging="540"/>
      </w:pPr>
      <w:r>
        <w:rPr>
          <w:rFonts w:hint="cs"/>
          <w:rtl/>
        </w:rPr>
        <w:t xml:space="preserve">תחומי האחריות של </w:t>
      </w:r>
      <w:r>
        <w:rPr>
          <w:rFonts w:hint="cs"/>
          <w:u w:val="single"/>
          <w:rtl/>
        </w:rPr>
        <w:t>מומחה התוכן</w:t>
      </w:r>
      <w:r>
        <w:rPr>
          <w:rFonts w:hint="cs"/>
          <w:rtl/>
        </w:rPr>
        <w:t xml:space="preserve"> במסגרת מתן שירותי מכרז זה יהיו כאמור להלן לפחות:</w:t>
      </w:r>
    </w:p>
    <w:p w:rsidR="005F38DF" w:rsidRDefault="005F38DF" w:rsidP="005F38DF">
      <w:pPr>
        <w:numPr>
          <w:ilvl w:val="2"/>
          <w:numId w:val="2"/>
        </w:numPr>
        <w:spacing w:line="360" w:lineRule="auto"/>
      </w:pPr>
      <w:r>
        <w:rPr>
          <w:rFonts w:hint="cs"/>
          <w:rtl/>
        </w:rPr>
        <w:t>אחראי למקד את התכנים המועברים למציע הזוכה וצוותו.</w:t>
      </w:r>
    </w:p>
    <w:p w:rsidR="005F38DF" w:rsidRDefault="005F38DF" w:rsidP="003873E5">
      <w:pPr>
        <w:numPr>
          <w:ilvl w:val="2"/>
          <w:numId w:val="2"/>
        </w:numPr>
        <w:spacing w:line="360" w:lineRule="auto"/>
      </w:pPr>
      <w:r>
        <w:rPr>
          <w:rFonts w:hint="cs"/>
          <w:rtl/>
        </w:rPr>
        <w:t>אחראי לדיווח ל</w:t>
      </w:r>
      <w:r w:rsidR="003873E5">
        <w:rPr>
          <w:rFonts w:hint="cs"/>
          <w:rtl/>
        </w:rPr>
        <w:t xml:space="preserve">רגולטור ו/או </w:t>
      </w:r>
      <w:proofErr w:type="spellStart"/>
      <w:r w:rsidR="003873E5">
        <w:rPr>
          <w:rFonts w:hint="cs"/>
          <w:rtl/>
        </w:rPr>
        <w:t>ל</w:t>
      </w:r>
      <w:r>
        <w:rPr>
          <w:rFonts w:hint="cs"/>
          <w:rtl/>
        </w:rPr>
        <w:t>ועדת</w:t>
      </w:r>
      <w:proofErr w:type="spellEnd"/>
      <w:r>
        <w:rPr>
          <w:rFonts w:hint="cs"/>
          <w:rtl/>
        </w:rPr>
        <w:t xml:space="preserve"> ההיגוי ו</w:t>
      </w:r>
      <w:r w:rsidR="003873E5">
        <w:rPr>
          <w:rFonts w:hint="cs"/>
          <w:rtl/>
        </w:rPr>
        <w:t>לאגף</w:t>
      </w:r>
      <w:r>
        <w:rPr>
          <w:rFonts w:hint="cs"/>
          <w:rtl/>
        </w:rPr>
        <w:t xml:space="preserve"> אחת לחודש לפחות.</w:t>
      </w:r>
    </w:p>
    <w:p w:rsidR="005F38DF" w:rsidRDefault="005F38DF" w:rsidP="005F38DF">
      <w:pPr>
        <w:numPr>
          <w:ilvl w:val="2"/>
          <w:numId w:val="2"/>
        </w:numPr>
        <w:spacing w:line="360" w:lineRule="auto"/>
      </w:pPr>
      <w:r>
        <w:rPr>
          <w:rFonts w:hint="cs"/>
          <w:rtl/>
        </w:rPr>
        <w:lastRenderedPageBreak/>
        <w:t>אחראי לעדכון התכנים בקורס מעת לעת וככל שיהיה צורך בעדכון מקצועי.</w:t>
      </w:r>
    </w:p>
    <w:p w:rsidR="005F38DF" w:rsidRDefault="005F38DF" w:rsidP="005F38DF">
      <w:pPr>
        <w:numPr>
          <w:ilvl w:val="2"/>
          <w:numId w:val="2"/>
        </w:numPr>
        <w:spacing w:line="360" w:lineRule="auto"/>
      </w:pPr>
      <w:r>
        <w:rPr>
          <w:rFonts w:hint="cs"/>
          <w:rtl/>
        </w:rPr>
        <w:t>מנחה תוכן לצוות העבודה של המציע הזוכה.</w:t>
      </w:r>
    </w:p>
    <w:p w:rsidR="005F38DF" w:rsidRDefault="005F38DF" w:rsidP="003873E5">
      <w:pPr>
        <w:numPr>
          <w:ilvl w:val="2"/>
          <w:numId w:val="2"/>
        </w:numPr>
        <w:spacing w:line="360" w:lineRule="auto"/>
      </w:pPr>
      <w:r>
        <w:rPr>
          <w:rFonts w:hint="cs"/>
          <w:rtl/>
        </w:rPr>
        <w:t xml:space="preserve">אחראי לקבל מידע ואישור מקצועי </w:t>
      </w:r>
      <w:r w:rsidR="003873E5">
        <w:rPr>
          <w:rFonts w:hint="cs"/>
          <w:rtl/>
        </w:rPr>
        <w:t>מהרגולטור ו/או האגף</w:t>
      </w:r>
      <w:r>
        <w:rPr>
          <w:rFonts w:hint="cs"/>
          <w:rtl/>
        </w:rPr>
        <w:t xml:space="preserve"> ו</w:t>
      </w:r>
      <w:r w:rsidR="003873E5">
        <w:rPr>
          <w:rFonts w:hint="cs"/>
          <w:rtl/>
        </w:rPr>
        <w:t xml:space="preserve">/או </w:t>
      </w:r>
      <w:r>
        <w:rPr>
          <w:rFonts w:hint="cs"/>
          <w:rtl/>
        </w:rPr>
        <w:t>ועדת ההיגוי.</w:t>
      </w:r>
    </w:p>
    <w:p w:rsidR="0074427B" w:rsidRPr="00C762DF" w:rsidRDefault="0074427B" w:rsidP="0074427B">
      <w:pPr>
        <w:numPr>
          <w:ilvl w:val="2"/>
          <w:numId w:val="2"/>
        </w:numPr>
        <w:spacing w:line="360" w:lineRule="auto"/>
      </w:pPr>
      <w:r w:rsidRPr="00C762DF">
        <w:rPr>
          <w:rFonts w:hint="eastAsia"/>
          <w:rtl/>
        </w:rPr>
        <w:t>דרישות</w:t>
      </w:r>
      <w:r w:rsidRPr="00C762DF">
        <w:rPr>
          <w:rtl/>
        </w:rPr>
        <w:t xml:space="preserve"> </w:t>
      </w:r>
      <w:r w:rsidRPr="00C762DF">
        <w:rPr>
          <w:rFonts w:hint="eastAsia"/>
          <w:rtl/>
        </w:rPr>
        <w:t>הסף</w:t>
      </w:r>
      <w:r w:rsidRPr="00C762DF">
        <w:rPr>
          <w:rtl/>
        </w:rPr>
        <w:t xml:space="preserve"> </w:t>
      </w:r>
      <w:r>
        <w:rPr>
          <w:rFonts w:hint="cs"/>
          <w:rtl/>
        </w:rPr>
        <w:t>ממומחה התוכן</w:t>
      </w:r>
      <w:r w:rsidRPr="00C762DF">
        <w:rPr>
          <w:rtl/>
        </w:rPr>
        <w:t xml:space="preserve"> </w:t>
      </w:r>
      <w:r w:rsidRPr="00C762DF">
        <w:rPr>
          <w:rFonts w:hint="eastAsia"/>
          <w:rtl/>
        </w:rPr>
        <w:t>מפורטות</w:t>
      </w:r>
      <w:r w:rsidRPr="00C762DF">
        <w:rPr>
          <w:rtl/>
        </w:rPr>
        <w:t xml:space="preserve"> </w:t>
      </w:r>
      <w:r w:rsidRPr="00C762DF">
        <w:rPr>
          <w:rFonts w:hint="eastAsia"/>
          <w:rtl/>
        </w:rPr>
        <w:t>בסעיף</w:t>
      </w:r>
      <w:r w:rsidRPr="00C762DF">
        <w:rPr>
          <w:rtl/>
        </w:rPr>
        <w:t xml:space="preserve">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Ref447455108 \r \h</w:instrText>
      </w:r>
      <w:r>
        <w:rPr>
          <w:rtl/>
        </w:rPr>
        <w:instrText xml:space="preserve"> </w:instrText>
      </w:r>
      <w:r>
        <w:rPr>
          <w:highlight w:val="yellow"/>
          <w:rtl/>
        </w:rPr>
      </w:r>
      <w:r>
        <w:rPr>
          <w:highlight w:val="yellow"/>
          <w:rtl/>
        </w:rPr>
        <w:fldChar w:fldCharType="separate"/>
      </w:r>
      <w:r w:rsidR="00F33B85">
        <w:rPr>
          <w:rtl/>
        </w:rPr>
        <w:t>‏7.3.2</w:t>
      </w:r>
      <w:r>
        <w:rPr>
          <w:highlight w:val="yellow"/>
          <w:rtl/>
        </w:rPr>
        <w:fldChar w:fldCharType="end"/>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Ref447455130 \r \h</w:instrText>
      </w:r>
      <w:r>
        <w:rPr>
          <w:rtl/>
        </w:rPr>
        <w:instrText xml:space="preserve"> </w:instrText>
      </w:r>
      <w:r>
        <w:rPr>
          <w:rtl/>
        </w:rPr>
      </w:r>
      <w:r>
        <w:rPr>
          <w:rtl/>
        </w:rPr>
        <w:fldChar w:fldCharType="separate"/>
      </w:r>
      <w:r w:rsidR="00F33B85">
        <w:rPr>
          <w:rtl/>
        </w:rPr>
        <w:t>‏7.3.3</w:t>
      </w:r>
      <w:r>
        <w:rPr>
          <w:rtl/>
        </w:rPr>
        <w:fldChar w:fldCharType="end"/>
      </w:r>
      <w:r>
        <w:rPr>
          <w:rFonts w:hint="cs"/>
          <w:rtl/>
        </w:rPr>
        <w:t xml:space="preserve"> </w:t>
      </w:r>
      <w:r w:rsidRPr="00C762DF">
        <w:rPr>
          <w:rFonts w:hint="cs"/>
          <w:rtl/>
        </w:rPr>
        <w:t>למכרז.</w:t>
      </w:r>
      <w:r w:rsidRPr="00C762DF">
        <w:rPr>
          <w:rtl/>
        </w:rPr>
        <w:t xml:space="preserve"> </w:t>
      </w:r>
    </w:p>
    <w:p w:rsidR="00017D75" w:rsidRDefault="00017D75" w:rsidP="00017D75">
      <w:pPr>
        <w:numPr>
          <w:ilvl w:val="1"/>
          <w:numId w:val="2"/>
        </w:numPr>
        <w:spacing w:line="360" w:lineRule="auto"/>
        <w:ind w:left="990" w:hanging="540"/>
      </w:pPr>
      <w:r>
        <w:rPr>
          <w:rFonts w:hint="cs"/>
          <w:rtl/>
        </w:rPr>
        <w:t xml:space="preserve">תחומי האחריות של </w:t>
      </w:r>
      <w:r>
        <w:rPr>
          <w:rFonts w:hint="cs"/>
          <w:u w:val="single"/>
          <w:rtl/>
        </w:rPr>
        <w:t>הרכז הלוגיסטי</w:t>
      </w:r>
      <w:r>
        <w:rPr>
          <w:rFonts w:hint="cs"/>
          <w:rtl/>
        </w:rPr>
        <w:t xml:space="preserve"> במסגרת מתן שירותי מכרז זה יהיו כאמור להלן לפחות:</w:t>
      </w:r>
    </w:p>
    <w:p w:rsidR="00017D75" w:rsidRPr="00C762DF" w:rsidRDefault="00017D75" w:rsidP="00017D75">
      <w:pPr>
        <w:numPr>
          <w:ilvl w:val="2"/>
          <w:numId w:val="2"/>
        </w:numPr>
        <w:spacing w:line="360" w:lineRule="auto"/>
      </w:pPr>
      <w:r w:rsidRPr="00C762DF">
        <w:rPr>
          <w:rFonts w:hint="cs"/>
          <w:rtl/>
        </w:rPr>
        <w:t xml:space="preserve">על הרכז מוטלת האחריות לביצוע המחויבויות בתחומי המנהלה והתפעול </w:t>
      </w:r>
      <w:r>
        <w:rPr>
          <w:rFonts w:hint="cs"/>
          <w:rtl/>
        </w:rPr>
        <w:t>במפרט זה לעיל, לרבות הודעות למשתתפים בקורס, ריכוז מידע, איסוף דרכי התקשרות, החלפות בסגל וכל דרישה מנהלית אחרת.</w:t>
      </w:r>
    </w:p>
    <w:p w:rsidR="00017D75" w:rsidRPr="00C762DF" w:rsidRDefault="00017D75" w:rsidP="00017D75">
      <w:pPr>
        <w:numPr>
          <w:ilvl w:val="2"/>
          <w:numId w:val="2"/>
        </w:numPr>
        <w:spacing w:line="360" w:lineRule="auto"/>
      </w:pPr>
      <w:r w:rsidRPr="00C762DF">
        <w:rPr>
          <w:rFonts w:hint="cs"/>
          <w:rtl/>
        </w:rPr>
        <w:t>הרכז</w:t>
      </w:r>
      <w:r w:rsidRPr="00C762DF">
        <w:rPr>
          <w:rtl/>
        </w:rPr>
        <w:t xml:space="preserve"> </w:t>
      </w:r>
      <w:r w:rsidRPr="00C762DF">
        <w:rPr>
          <w:rFonts w:hint="eastAsia"/>
          <w:rtl/>
        </w:rPr>
        <w:t>נדרש</w:t>
      </w:r>
      <w:r w:rsidRPr="00C762DF">
        <w:rPr>
          <w:rtl/>
        </w:rPr>
        <w:t xml:space="preserve"> </w:t>
      </w:r>
      <w:r w:rsidRPr="00C762DF">
        <w:rPr>
          <w:rFonts w:hint="eastAsia"/>
          <w:rtl/>
        </w:rPr>
        <w:t>לעבודה</w:t>
      </w:r>
      <w:r w:rsidRPr="00C762DF">
        <w:rPr>
          <w:rtl/>
        </w:rPr>
        <w:t xml:space="preserve"> </w:t>
      </w:r>
      <w:r w:rsidRPr="00C762DF">
        <w:rPr>
          <w:rFonts w:hint="eastAsia"/>
          <w:rtl/>
        </w:rPr>
        <w:t>במשרה</w:t>
      </w:r>
      <w:r w:rsidRPr="00C762DF">
        <w:rPr>
          <w:rtl/>
        </w:rPr>
        <w:t xml:space="preserve"> </w:t>
      </w:r>
      <w:r w:rsidRPr="00C762DF">
        <w:rPr>
          <w:rFonts w:hint="eastAsia"/>
          <w:rtl/>
        </w:rPr>
        <w:t>מלאה</w:t>
      </w:r>
      <w:r w:rsidRPr="00C762DF">
        <w:rPr>
          <w:rtl/>
        </w:rPr>
        <w:t xml:space="preserve">, </w:t>
      </w:r>
      <w:r w:rsidRPr="00C762DF">
        <w:rPr>
          <w:rFonts w:hint="eastAsia"/>
          <w:rtl/>
        </w:rPr>
        <w:t>בזמינות</w:t>
      </w:r>
      <w:r w:rsidRPr="00C762DF">
        <w:rPr>
          <w:rtl/>
        </w:rPr>
        <w:t xml:space="preserve"> </w:t>
      </w:r>
      <w:r w:rsidRPr="00C762DF">
        <w:rPr>
          <w:rFonts w:hint="eastAsia"/>
          <w:rtl/>
        </w:rPr>
        <w:t>וניידות</w:t>
      </w:r>
      <w:r w:rsidRPr="00C762DF">
        <w:rPr>
          <w:rtl/>
        </w:rPr>
        <w:t xml:space="preserve"> </w:t>
      </w:r>
      <w:r w:rsidRPr="00C762DF">
        <w:rPr>
          <w:rFonts w:hint="eastAsia"/>
          <w:rtl/>
        </w:rPr>
        <w:t>גבוהה</w:t>
      </w:r>
      <w:r w:rsidRPr="00C762DF">
        <w:rPr>
          <w:rtl/>
        </w:rPr>
        <w:t>.</w:t>
      </w:r>
    </w:p>
    <w:p w:rsidR="00017D75" w:rsidRPr="00C762DF" w:rsidRDefault="00017D75" w:rsidP="003873E5">
      <w:pPr>
        <w:numPr>
          <w:ilvl w:val="2"/>
          <w:numId w:val="2"/>
        </w:numPr>
        <w:spacing w:line="360" w:lineRule="auto"/>
      </w:pPr>
      <w:r w:rsidRPr="00C762DF">
        <w:rPr>
          <w:rFonts w:hint="cs"/>
          <w:rtl/>
        </w:rPr>
        <w:t xml:space="preserve">הרכז נדרש לתת דיווחים ודו"חות </w:t>
      </w:r>
      <w:r>
        <w:rPr>
          <w:rFonts w:hint="cs"/>
          <w:rtl/>
        </w:rPr>
        <w:t>ל</w:t>
      </w:r>
      <w:r w:rsidR="003873E5">
        <w:rPr>
          <w:rFonts w:hint="cs"/>
          <w:rtl/>
        </w:rPr>
        <w:t xml:space="preserve">רגולטור ו/או לאגף ו/או </w:t>
      </w:r>
      <w:proofErr w:type="spellStart"/>
      <w:r>
        <w:rPr>
          <w:rFonts w:hint="cs"/>
          <w:rtl/>
        </w:rPr>
        <w:t>לועדת</w:t>
      </w:r>
      <w:proofErr w:type="spellEnd"/>
      <w:r>
        <w:rPr>
          <w:rFonts w:hint="cs"/>
          <w:rtl/>
        </w:rPr>
        <w:t xml:space="preserve"> ההיגוי</w:t>
      </w:r>
      <w:r w:rsidRPr="00C762DF">
        <w:rPr>
          <w:rFonts w:hint="cs"/>
          <w:rtl/>
        </w:rPr>
        <w:t xml:space="preserve"> בכל עת </w:t>
      </w:r>
      <w:proofErr w:type="spellStart"/>
      <w:r w:rsidRPr="00C762DF">
        <w:rPr>
          <w:rFonts w:hint="cs"/>
          <w:rtl/>
        </w:rPr>
        <w:t>שידרש</w:t>
      </w:r>
      <w:proofErr w:type="spellEnd"/>
      <w:r w:rsidRPr="00C762DF">
        <w:rPr>
          <w:rFonts w:hint="cs"/>
          <w:rtl/>
        </w:rPr>
        <w:t xml:space="preserve"> לכך ובכל נושא הקשור לשירותי מכרז זה.</w:t>
      </w:r>
    </w:p>
    <w:p w:rsidR="00017D75" w:rsidRPr="00C762DF" w:rsidRDefault="00017D75" w:rsidP="0074427B">
      <w:pPr>
        <w:numPr>
          <w:ilvl w:val="2"/>
          <w:numId w:val="2"/>
        </w:numPr>
        <w:spacing w:line="360" w:lineRule="auto"/>
      </w:pPr>
      <w:r w:rsidRPr="00C762DF">
        <w:rPr>
          <w:rFonts w:hint="eastAsia"/>
          <w:rtl/>
        </w:rPr>
        <w:t>דרישות</w:t>
      </w:r>
      <w:r w:rsidRPr="00C762DF">
        <w:rPr>
          <w:rtl/>
        </w:rPr>
        <w:t xml:space="preserve"> </w:t>
      </w:r>
      <w:r w:rsidRPr="00C762DF">
        <w:rPr>
          <w:rFonts w:hint="eastAsia"/>
          <w:rtl/>
        </w:rPr>
        <w:t>הסף</w:t>
      </w:r>
      <w:r w:rsidRPr="00C762DF">
        <w:rPr>
          <w:rtl/>
        </w:rPr>
        <w:t xml:space="preserve"> </w:t>
      </w:r>
      <w:r w:rsidRPr="00C762DF">
        <w:rPr>
          <w:rFonts w:hint="cs"/>
          <w:rtl/>
        </w:rPr>
        <w:t>מהרכז</w:t>
      </w:r>
      <w:r w:rsidRPr="00C762DF">
        <w:rPr>
          <w:rtl/>
        </w:rPr>
        <w:t xml:space="preserve"> </w:t>
      </w:r>
      <w:r w:rsidRPr="00C762DF">
        <w:rPr>
          <w:rFonts w:hint="eastAsia"/>
          <w:rtl/>
        </w:rPr>
        <w:t>מפורטות</w:t>
      </w:r>
      <w:r w:rsidRPr="00C762DF">
        <w:rPr>
          <w:rtl/>
        </w:rPr>
        <w:t xml:space="preserve"> </w:t>
      </w:r>
      <w:r w:rsidRPr="00C762DF">
        <w:rPr>
          <w:rFonts w:hint="eastAsia"/>
          <w:rtl/>
        </w:rPr>
        <w:t>בסעיף</w:t>
      </w:r>
      <w:r w:rsidRPr="00C762DF">
        <w:rPr>
          <w:rtl/>
        </w:rPr>
        <w:t xml:space="preserve"> </w:t>
      </w:r>
      <w:r w:rsidR="0074427B">
        <w:rPr>
          <w:highlight w:val="yellow"/>
          <w:rtl/>
        </w:rPr>
        <w:fldChar w:fldCharType="begin"/>
      </w:r>
      <w:r w:rsidR="0074427B">
        <w:rPr>
          <w:rtl/>
        </w:rPr>
        <w:instrText xml:space="preserve"> </w:instrText>
      </w:r>
      <w:r w:rsidR="0074427B">
        <w:rPr>
          <w:rFonts w:hint="cs"/>
        </w:rPr>
        <w:instrText>REF</w:instrText>
      </w:r>
      <w:r w:rsidR="0074427B">
        <w:rPr>
          <w:rFonts w:hint="cs"/>
          <w:rtl/>
        </w:rPr>
        <w:instrText xml:space="preserve"> _</w:instrText>
      </w:r>
      <w:r w:rsidR="0074427B">
        <w:rPr>
          <w:rFonts w:hint="cs"/>
        </w:rPr>
        <w:instrText>Ref447455149 \r \h</w:instrText>
      </w:r>
      <w:r w:rsidR="0074427B">
        <w:rPr>
          <w:rtl/>
        </w:rPr>
        <w:instrText xml:space="preserve"> </w:instrText>
      </w:r>
      <w:r w:rsidR="0074427B">
        <w:rPr>
          <w:highlight w:val="yellow"/>
          <w:rtl/>
        </w:rPr>
      </w:r>
      <w:r w:rsidR="0074427B">
        <w:rPr>
          <w:highlight w:val="yellow"/>
          <w:rtl/>
        </w:rPr>
        <w:fldChar w:fldCharType="separate"/>
      </w:r>
      <w:r w:rsidR="00F33B85">
        <w:rPr>
          <w:rtl/>
        </w:rPr>
        <w:t>‏7.3.4</w:t>
      </w:r>
      <w:r w:rsidR="0074427B">
        <w:rPr>
          <w:highlight w:val="yellow"/>
          <w:rtl/>
        </w:rPr>
        <w:fldChar w:fldCharType="end"/>
      </w:r>
      <w:r w:rsidR="0074427B">
        <w:rPr>
          <w:rFonts w:hint="cs"/>
          <w:rtl/>
        </w:rPr>
        <w:t xml:space="preserve"> </w:t>
      </w:r>
      <w:r w:rsidRPr="00C762DF">
        <w:rPr>
          <w:rFonts w:hint="cs"/>
          <w:rtl/>
        </w:rPr>
        <w:t>למכרז.</w:t>
      </w:r>
      <w:r w:rsidRPr="00C762DF">
        <w:rPr>
          <w:rtl/>
        </w:rPr>
        <w:t xml:space="preserve"> </w:t>
      </w:r>
    </w:p>
    <w:p w:rsidR="00017D75" w:rsidRPr="00C762DF" w:rsidRDefault="00017D75" w:rsidP="003873E5">
      <w:pPr>
        <w:numPr>
          <w:ilvl w:val="2"/>
          <w:numId w:val="2"/>
        </w:numPr>
        <w:spacing w:line="360" w:lineRule="auto"/>
      </w:pPr>
      <w:r w:rsidRPr="00C762DF">
        <w:rPr>
          <w:rFonts w:hint="cs"/>
          <w:rtl/>
        </w:rPr>
        <w:t>מובהר, כי ככל שיתברר כי ישנו צורך ברכז נוסף למתן השירותים, יעמיד הספק רכז העומד בתנאי הסף לרכז לפחות, וזאת, ללא תשלום נוסף.</w:t>
      </w:r>
    </w:p>
    <w:p w:rsidR="00F25A06" w:rsidRPr="007D663E" w:rsidRDefault="00F25A06" w:rsidP="00B43D0E">
      <w:pPr>
        <w:numPr>
          <w:ilvl w:val="0"/>
          <w:numId w:val="2"/>
        </w:numPr>
        <w:spacing w:line="360" w:lineRule="auto"/>
        <w:rPr>
          <w:b/>
          <w:bCs/>
          <w:u w:val="single"/>
          <w:rtl/>
        </w:rPr>
      </w:pPr>
      <w:bookmarkStart w:id="9" w:name="_Ref376436116"/>
      <w:bookmarkStart w:id="10" w:name="_Toc61602062" w:colFirst="0" w:colLast="-1"/>
      <w:bookmarkStart w:id="11" w:name="_Toc78122914" w:colFirst="0" w:colLast="-1"/>
      <w:bookmarkStart w:id="12" w:name="_Toc78167845" w:colFirst="0" w:colLast="-1"/>
      <w:bookmarkStart w:id="13" w:name="_Toc108830724" w:colFirst="0" w:colLast="-1"/>
      <w:r w:rsidRPr="007D663E">
        <w:rPr>
          <w:rFonts w:hint="eastAsia"/>
          <w:b/>
          <w:bCs/>
          <w:u w:val="single"/>
          <w:rtl/>
        </w:rPr>
        <w:t>לוח</w:t>
      </w:r>
      <w:r w:rsidRPr="007D663E">
        <w:rPr>
          <w:b/>
          <w:bCs/>
          <w:u w:val="single"/>
          <w:rtl/>
        </w:rPr>
        <w:t xml:space="preserve"> </w:t>
      </w:r>
      <w:r w:rsidRPr="007D663E">
        <w:rPr>
          <w:rFonts w:hint="eastAsia"/>
          <w:b/>
          <w:bCs/>
          <w:u w:val="single"/>
          <w:rtl/>
        </w:rPr>
        <w:t>זמנים</w:t>
      </w:r>
      <w:bookmarkEnd w:id="9"/>
    </w:p>
    <w:p w:rsidR="00F25A06" w:rsidRPr="004D4363" w:rsidRDefault="00F25A06" w:rsidP="007339C8">
      <w:pPr>
        <w:numPr>
          <w:ilvl w:val="1"/>
          <w:numId w:val="2"/>
        </w:numPr>
        <w:tabs>
          <w:tab w:val="clear" w:pos="549"/>
          <w:tab w:val="num" w:pos="502"/>
        </w:tabs>
        <w:spacing w:line="360" w:lineRule="auto"/>
        <w:ind w:left="985" w:hanging="567"/>
        <w:contextualSpacing/>
        <w:rPr>
          <w:rtl/>
        </w:rPr>
      </w:pPr>
      <w:r w:rsidRPr="004D4363">
        <w:rPr>
          <w:rFonts w:hint="eastAsia"/>
          <w:rtl/>
        </w:rPr>
        <w:t>המועד</w:t>
      </w:r>
      <w:r w:rsidRPr="004D4363">
        <w:rPr>
          <w:rtl/>
        </w:rPr>
        <w:t xml:space="preserve"> </w:t>
      </w:r>
      <w:r w:rsidRPr="004D4363">
        <w:rPr>
          <w:rFonts w:hint="eastAsia"/>
          <w:rtl/>
        </w:rPr>
        <w:t>האחרון</w:t>
      </w:r>
      <w:r w:rsidRPr="004D4363">
        <w:rPr>
          <w:rtl/>
        </w:rPr>
        <w:t xml:space="preserve"> </w:t>
      </w:r>
      <w:r w:rsidRPr="004D4363">
        <w:rPr>
          <w:rFonts w:hint="eastAsia"/>
          <w:rtl/>
        </w:rPr>
        <w:t>להגשת</w:t>
      </w:r>
      <w:r w:rsidRPr="004D4363">
        <w:rPr>
          <w:rtl/>
        </w:rPr>
        <w:t xml:space="preserve"> </w:t>
      </w:r>
      <w:r w:rsidRPr="004D4363">
        <w:rPr>
          <w:rFonts w:hint="eastAsia"/>
          <w:rtl/>
        </w:rPr>
        <w:t>בקשה</w:t>
      </w:r>
      <w:r w:rsidRPr="004D4363">
        <w:rPr>
          <w:rtl/>
        </w:rPr>
        <w:t xml:space="preserve"> </w:t>
      </w:r>
      <w:r w:rsidRPr="004D4363">
        <w:rPr>
          <w:rFonts w:hint="eastAsia"/>
          <w:rtl/>
        </w:rPr>
        <w:t>להבהרות</w:t>
      </w:r>
      <w:r w:rsidRPr="004D4363">
        <w:rPr>
          <w:rtl/>
        </w:rPr>
        <w:t xml:space="preserve">: </w:t>
      </w:r>
      <w:r w:rsidR="007339C8" w:rsidRPr="007339C8">
        <w:rPr>
          <w:rFonts w:hint="cs"/>
          <w:rtl/>
        </w:rPr>
        <w:t>05</w:t>
      </w:r>
      <w:r w:rsidR="004D4363" w:rsidRPr="007339C8">
        <w:rPr>
          <w:rFonts w:hint="cs"/>
          <w:rtl/>
        </w:rPr>
        <w:t>/</w:t>
      </w:r>
      <w:r w:rsidR="007339C8" w:rsidRPr="007339C8">
        <w:rPr>
          <w:rFonts w:hint="cs"/>
          <w:rtl/>
        </w:rPr>
        <w:t>05</w:t>
      </w:r>
      <w:r w:rsidR="004D4363" w:rsidRPr="007339C8">
        <w:rPr>
          <w:rFonts w:hint="cs"/>
          <w:rtl/>
        </w:rPr>
        <w:t>/201</w:t>
      </w:r>
      <w:r w:rsidR="007339C8" w:rsidRPr="007339C8">
        <w:rPr>
          <w:rFonts w:hint="cs"/>
          <w:rtl/>
        </w:rPr>
        <w:t>6</w:t>
      </w:r>
      <w:r w:rsidR="004D4363" w:rsidRPr="004D4363">
        <w:rPr>
          <w:rFonts w:hint="cs"/>
          <w:rtl/>
        </w:rPr>
        <w:t xml:space="preserve"> </w:t>
      </w:r>
      <w:r w:rsidRPr="004D4363">
        <w:rPr>
          <w:rFonts w:hint="eastAsia"/>
          <w:rtl/>
        </w:rPr>
        <w:t>בשעה</w:t>
      </w:r>
      <w:r w:rsidRPr="004D4363">
        <w:rPr>
          <w:rtl/>
        </w:rPr>
        <w:t xml:space="preserve"> 1</w:t>
      </w:r>
      <w:r w:rsidR="004D4363" w:rsidRPr="004D4363">
        <w:rPr>
          <w:rFonts w:hint="cs"/>
          <w:rtl/>
        </w:rPr>
        <w:t>5</w:t>
      </w:r>
      <w:r w:rsidRPr="004D4363">
        <w:rPr>
          <w:rtl/>
        </w:rPr>
        <w:t>:00.</w:t>
      </w:r>
    </w:p>
    <w:p w:rsidR="00F25A06" w:rsidRPr="004D4363" w:rsidRDefault="00F25A06" w:rsidP="007339C8">
      <w:pPr>
        <w:numPr>
          <w:ilvl w:val="1"/>
          <w:numId w:val="2"/>
        </w:numPr>
        <w:tabs>
          <w:tab w:val="clear" w:pos="549"/>
          <w:tab w:val="num" w:pos="502"/>
        </w:tabs>
        <w:spacing w:line="360" w:lineRule="auto"/>
        <w:ind w:left="985" w:hanging="567"/>
        <w:contextualSpacing/>
        <w:rPr>
          <w:rtl/>
        </w:rPr>
      </w:pPr>
      <w:r w:rsidRPr="004D4363">
        <w:rPr>
          <w:rFonts w:hint="eastAsia"/>
          <w:rtl/>
        </w:rPr>
        <w:t>המועד</w:t>
      </w:r>
      <w:r w:rsidRPr="004D4363">
        <w:rPr>
          <w:rtl/>
        </w:rPr>
        <w:t xml:space="preserve"> </w:t>
      </w:r>
      <w:r w:rsidRPr="004D4363">
        <w:rPr>
          <w:rFonts w:hint="eastAsia"/>
          <w:rtl/>
        </w:rPr>
        <w:t>האחרון</w:t>
      </w:r>
      <w:r w:rsidRPr="004D4363">
        <w:rPr>
          <w:rtl/>
        </w:rPr>
        <w:t xml:space="preserve"> </w:t>
      </w:r>
      <w:r w:rsidRPr="004D4363">
        <w:rPr>
          <w:rFonts w:hint="eastAsia"/>
          <w:rtl/>
        </w:rPr>
        <w:t>להגשת</w:t>
      </w:r>
      <w:r w:rsidRPr="004D4363">
        <w:rPr>
          <w:rtl/>
        </w:rPr>
        <w:t xml:space="preserve"> </w:t>
      </w:r>
      <w:r w:rsidRPr="004D4363">
        <w:rPr>
          <w:rFonts w:hint="eastAsia"/>
          <w:rtl/>
        </w:rPr>
        <w:t>ההצעה</w:t>
      </w:r>
      <w:r w:rsidRPr="004D4363">
        <w:rPr>
          <w:rtl/>
        </w:rPr>
        <w:t>:</w:t>
      </w:r>
      <w:r w:rsidR="00257874" w:rsidRPr="004D4363">
        <w:rPr>
          <w:rFonts w:hint="cs"/>
          <w:rtl/>
        </w:rPr>
        <w:t xml:space="preserve"> </w:t>
      </w:r>
      <w:r w:rsidR="007339C8" w:rsidRPr="007339C8">
        <w:rPr>
          <w:rFonts w:hint="cs"/>
          <w:rtl/>
        </w:rPr>
        <w:t>26</w:t>
      </w:r>
      <w:r w:rsidR="004D4363" w:rsidRPr="007339C8">
        <w:rPr>
          <w:rFonts w:hint="cs"/>
          <w:rtl/>
        </w:rPr>
        <w:t>/</w:t>
      </w:r>
      <w:r w:rsidR="007339C8" w:rsidRPr="007339C8">
        <w:rPr>
          <w:rFonts w:hint="cs"/>
          <w:rtl/>
        </w:rPr>
        <w:t>05</w:t>
      </w:r>
      <w:r w:rsidR="004D4363" w:rsidRPr="007339C8">
        <w:rPr>
          <w:rFonts w:hint="cs"/>
          <w:rtl/>
        </w:rPr>
        <w:t>/201</w:t>
      </w:r>
      <w:r w:rsidR="007339C8" w:rsidRPr="007339C8">
        <w:rPr>
          <w:rFonts w:hint="cs"/>
          <w:rtl/>
        </w:rPr>
        <w:t>6</w:t>
      </w:r>
      <w:r w:rsidRPr="004D4363">
        <w:rPr>
          <w:rtl/>
        </w:rPr>
        <w:t xml:space="preserve"> </w:t>
      </w:r>
      <w:r w:rsidRPr="004D4363">
        <w:rPr>
          <w:rFonts w:hint="eastAsia"/>
          <w:rtl/>
        </w:rPr>
        <w:t>בשעה</w:t>
      </w:r>
      <w:r w:rsidRPr="004D4363">
        <w:rPr>
          <w:rtl/>
        </w:rPr>
        <w:t xml:space="preserve"> 12:00.</w:t>
      </w:r>
    </w:p>
    <w:p w:rsidR="00F25A06" w:rsidRPr="004D4363" w:rsidRDefault="00F25A06" w:rsidP="007339C8">
      <w:pPr>
        <w:numPr>
          <w:ilvl w:val="1"/>
          <w:numId w:val="2"/>
        </w:numPr>
        <w:tabs>
          <w:tab w:val="clear" w:pos="549"/>
          <w:tab w:val="num" w:pos="502"/>
        </w:tabs>
        <w:spacing w:line="360" w:lineRule="auto"/>
        <w:ind w:left="985" w:hanging="567"/>
        <w:contextualSpacing/>
        <w:rPr>
          <w:rtl/>
        </w:rPr>
      </w:pPr>
      <w:bookmarkStart w:id="14" w:name="_Ref447650119"/>
      <w:r w:rsidRPr="004D4363">
        <w:rPr>
          <w:rFonts w:hint="cs"/>
          <w:rtl/>
        </w:rPr>
        <w:t xml:space="preserve">תוקף </w:t>
      </w:r>
      <w:r w:rsidR="00606A77" w:rsidRPr="004D4363">
        <w:rPr>
          <w:rFonts w:hint="cs"/>
          <w:rtl/>
        </w:rPr>
        <w:t>ההצעות</w:t>
      </w:r>
      <w:r w:rsidR="007339C8">
        <w:rPr>
          <w:rFonts w:hint="cs"/>
          <w:rtl/>
        </w:rPr>
        <w:t xml:space="preserve"> ותוקף הוראת הקיזוז</w:t>
      </w:r>
      <w:r w:rsidRPr="004D4363">
        <w:rPr>
          <w:rFonts w:hint="cs"/>
          <w:rtl/>
        </w:rPr>
        <w:t>:</w:t>
      </w:r>
      <w:r w:rsidR="00666839">
        <w:rPr>
          <w:rFonts w:hint="cs"/>
          <w:rtl/>
        </w:rPr>
        <w:t xml:space="preserve"> עד</w:t>
      </w:r>
      <w:r w:rsidRPr="004D4363">
        <w:rPr>
          <w:rFonts w:hint="cs"/>
          <w:rtl/>
        </w:rPr>
        <w:t xml:space="preserve"> </w:t>
      </w:r>
      <w:bookmarkEnd w:id="14"/>
      <w:r w:rsidR="007339C8">
        <w:rPr>
          <w:rFonts w:hint="cs"/>
          <w:rtl/>
        </w:rPr>
        <w:t>25/08/2016.</w:t>
      </w:r>
    </w:p>
    <w:p w:rsidR="00F25A06" w:rsidRDefault="00F25A06" w:rsidP="00B43D0E">
      <w:pPr>
        <w:numPr>
          <w:ilvl w:val="1"/>
          <w:numId w:val="2"/>
        </w:numPr>
        <w:tabs>
          <w:tab w:val="clear" w:pos="549"/>
          <w:tab w:val="num" w:pos="502"/>
        </w:tabs>
        <w:spacing w:line="360" w:lineRule="auto"/>
        <w:ind w:left="985" w:hanging="567"/>
        <w:contextualSpacing/>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sidRPr="001B505E">
        <w:rPr>
          <w:rFonts w:hint="eastAsia"/>
          <w:rtl/>
        </w:rPr>
        <w:t>תימסר</w:t>
      </w:r>
      <w:r w:rsidRPr="001B505E">
        <w:rPr>
          <w:rtl/>
        </w:rPr>
        <w:t xml:space="preserve"> </w:t>
      </w:r>
      <w:r w:rsidRPr="001B505E">
        <w:rPr>
          <w:rFonts w:hint="eastAsia"/>
          <w:rtl/>
        </w:rPr>
        <w:t>לכל</w:t>
      </w:r>
      <w:r w:rsidRPr="001B505E">
        <w:rPr>
          <w:rtl/>
        </w:rPr>
        <w:t xml:space="preserve"> </w:t>
      </w:r>
      <w:r w:rsidRPr="001B505E">
        <w:rPr>
          <w:rFonts w:hint="eastAsia"/>
          <w:rtl/>
        </w:rPr>
        <w:t>מי</w:t>
      </w:r>
      <w:r w:rsidRPr="001B505E">
        <w:rPr>
          <w:rtl/>
        </w:rPr>
        <w:t xml:space="preserve"> </w:t>
      </w:r>
      <w:r w:rsidRPr="001B505E">
        <w:rPr>
          <w:rFonts w:hint="eastAsia"/>
          <w:rtl/>
        </w:rPr>
        <w:t>שרכש</w:t>
      </w:r>
      <w:r w:rsidRPr="001B505E">
        <w:rPr>
          <w:rtl/>
        </w:rPr>
        <w:t xml:space="preserve"> </w:t>
      </w:r>
      <w:r w:rsidRPr="001B505E">
        <w:rPr>
          <w:rFonts w:hint="eastAsia"/>
          <w:rtl/>
        </w:rPr>
        <w:t>את</w:t>
      </w:r>
      <w:r w:rsidRPr="001B505E">
        <w:rPr>
          <w:rtl/>
        </w:rPr>
        <w:t xml:space="preserve"> </w:t>
      </w:r>
      <w:r w:rsidRPr="001B505E">
        <w:rPr>
          <w:rFonts w:hint="eastAsia"/>
          <w:rtl/>
        </w:rPr>
        <w:t>מסמכי</w:t>
      </w:r>
      <w:r w:rsidRPr="001B505E">
        <w:rPr>
          <w:rtl/>
        </w:rPr>
        <w:t xml:space="preserve"> </w:t>
      </w:r>
      <w:r w:rsidRPr="001B505E">
        <w:rPr>
          <w:rFonts w:hint="eastAsia"/>
          <w:rtl/>
        </w:rPr>
        <w:t>המכרז</w:t>
      </w:r>
      <w:r w:rsidRPr="001B505E">
        <w:rPr>
          <w:rtl/>
        </w:rPr>
        <w:t xml:space="preserve"> </w:t>
      </w:r>
      <w:r w:rsidRPr="001B505E">
        <w:rPr>
          <w:rFonts w:hint="eastAsia"/>
          <w:rtl/>
        </w:rPr>
        <w:t>או</w:t>
      </w:r>
      <w:r w:rsidRPr="001B505E">
        <w:rPr>
          <w:rtl/>
        </w:rPr>
        <w:t xml:space="preserve"> </w:t>
      </w:r>
      <w:r w:rsidRPr="001B505E">
        <w:rPr>
          <w:rFonts w:hint="eastAsia"/>
          <w:rtl/>
        </w:rPr>
        <w:t>נרשם</w:t>
      </w:r>
      <w:r w:rsidRPr="001B505E">
        <w:rPr>
          <w:rtl/>
        </w:rPr>
        <w:t xml:space="preserve"> </w:t>
      </w:r>
      <w:r w:rsidRPr="001B505E">
        <w:rPr>
          <w:rFonts w:hint="eastAsia"/>
          <w:rtl/>
        </w:rPr>
        <w:t>על</w:t>
      </w:r>
      <w:r w:rsidRPr="001B505E">
        <w:rPr>
          <w:rtl/>
        </w:rPr>
        <w:t>-</w:t>
      </w:r>
      <w:r w:rsidRPr="001B505E">
        <w:rPr>
          <w:rFonts w:hint="eastAsia"/>
          <w:rtl/>
        </w:rPr>
        <w:t>ידי</w:t>
      </w:r>
      <w:r w:rsidRPr="001B505E">
        <w:rPr>
          <w:rtl/>
        </w:rPr>
        <w:t xml:space="preserve"> </w:t>
      </w:r>
      <w:r w:rsidRPr="001B505E">
        <w:rPr>
          <w:rFonts w:hint="eastAsia"/>
          <w:rtl/>
        </w:rPr>
        <w:t>נציג</w:t>
      </w:r>
      <w:r w:rsidRPr="001B505E">
        <w:rPr>
          <w:rtl/>
        </w:rPr>
        <w:t xml:space="preserve"> </w:t>
      </w:r>
      <w:r w:rsidRPr="001B505E">
        <w:rPr>
          <w:rFonts w:hint="eastAsia"/>
          <w:rtl/>
        </w:rPr>
        <w:t>המשרד</w:t>
      </w:r>
      <w:r w:rsidRPr="001B505E">
        <w:rPr>
          <w:rtl/>
        </w:rPr>
        <w:t>.</w:t>
      </w:r>
    </w:p>
    <w:p w:rsidR="00567E17" w:rsidRPr="00567E17" w:rsidRDefault="00F25A06" w:rsidP="00AA6107">
      <w:pPr>
        <w:numPr>
          <w:ilvl w:val="1"/>
          <w:numId w:val="2"/>
        </w:numPr>
        <w:tabs>
          <w:tab w:val="clear" w:pos="549"/>
          <w:tab w:val="num" w:pos="502"/>
        </w:tabs>
        <w:spacing w:line="360" w:lineRule="auto"/>
        <w:ind w:left="985" w:hanging="567"/>
        <w:contextualSpacing/>
      </w:pPr>
      <w:r w:rsidRPr="007D663E">
        <w:rPr>
          <w:rFonts w:hint="eastAsia"/>
          <w:rtl/>
        </w:rPr>
        <w:t>תקופת</w:t>
      </w:r>
      <w:r w:rsidRPr="007D663E">
        <w:rPr>
          <w:rtl/>
        </w:rPr>
        <w:t xml:space="preserve"> </w:t>
      </w:r>
      <w:r w:rsidRPr="007D663E">
        <w:rPr>
          <w:rFonts w:hint="eastAsia"/>
          <w:rtl/>
        </w:rPr>
        <w:t>ההתקשרות</w:t>
      </w:r>
      <w:r w:rsidRPr="007D663E">
        <w:rPr>
          <w:rtl/>
        </w:rPr>
        <w:t xml:space="preserve"> </w:t>
      </w:r>
      <w:r w:rsidRPr="007D663E">
        <w:rPr>
          <w:rFonts w:hint="eastAsia"/>
          <w:rtl/>
        </w:rPr>
        <w:t>הינה</w:t>
      </w:r>
      <w:r w:rsidRPr="007D663E">
        <w:rPr>
          <w:rtl/>
        </w:rPr>
        <w:t xml:space="preserve"> ל</w:t>
      </w:r>
      <w:r w:rsidRPr="007D663E">
        <w:rPr>
          <w:rFonts w:hint="eastAsia"/>
          <w:rtl/>
        </w:rPr>
        <w:t>תקופה</w:t>
      </w:r>
      <w:r w:rsidRPr="007D663E">
        <w:rPr>
          <w:rtl/>
        </w:rPr>
        <w:t xml:space="preserve"> של </w:t>
      </w:r>
      <w:r w:rsidR="00AA6107">
        <w:rPr>
          <w:rFonts w:hint="cs"/>
          <w:rtl/>
        </w:rPr>
        <w:t>שלוש שנים</w:t>
      </w:r>
      <w:r w:rsidRPr="007D663E">
        <w:rPr>
          <w:rtl/>
        </w:rPr>
        <w:t xml:space="preserve"> מיום </w:t>
      </w:r>
      <w:r w:rsidR="008B0194">
        <w:rPr>
          <w:rFonts w:hint="cs"/>
          <w:rtl/>
        </w:rPr>
        <w:t>קבלת ההודעה על זכייה.</w:t>
      </w:r>
      <w:r w:rsidR="00567E17" w:rsidRPr="004D4363">
        <w:rPr>
          <w:rtl/>
        </w:rPr>
        <w:t xml:space="preserve"> </w:t>
      </w:r>
      <w:r w:rsidR="00567E17" w:rsidRPr="00567E17">
        <w:rPr>
          <w:rtl/>
        </w:rPr>
        <w:t xml:space="preserve">למזמין קיימת הזכות להאריך את תקופת ההתקשרות בעוד </w:t>
      </w:r>
      <w:r w:rsidR="00AA6107">
        <w:rPr>
          <w:rFonts w:hint="cs"/>
          <w:rtl/>
        </w:rPr>
        <w:t>שתי</w:t>
      </w:r>
      <w:r w:rsidR="00567E17" w:rsidRPr="00567E17">
        <w:rPr>
          <w:rtl/>
        </w:rPr>
        <w:t xml:space="preserve"> תקופות בנות </w:t>
      </w:r>
      <w:r w:rsidR="00AA6107">
        <w:rPr>
          <w:rFonts w:hint="cs"/>
          <w:rtl/>
        </w:rPr>
        <w:t>שנתיים</w:t>
      </w:r>
      <w:r w:rsidR="00567E17" w:rsidRPr="00567E17">
        <w:rPr>
          <w:rtl/>
        </w:rPr>
        <w:t xml:space="preserve"> אחת כל אחת (סה"כ </w:t>
      </w:r>
      <w:r w:rsidR="00AA6107">
        <w:rPr>
          <w:rFonts w:hint="cs"/>
          <w:rtl/>
        </w:rPr>
        <w:t>7</w:t>
      </w:r>
      <w:r w:rsidR="00567E17" w:rsidRPr="00567E17">
        <w:rPr>
          <w:rtl/>
        </w:rPr>
        <w:t xml:space="preserve"> שנים).</w:t>
      </w:r>
    </w:p>
    <w:bookmarkEnd w:id="10"/>
    <w:bookmarkEnd w:id="11"/>
    <w:bookmarkEnd w:id="12"/>
    <w:bookmarkEnd w:id="13"/>
    <w:p w:rsidR="00C416B4" w:rsidRPr="003435BE" w:rsidRDefault="00C416B4" w:rsidP="00B43D0E">
      <w:pPr>
        <w:spacing w:line="360" w:lineRule="auto"/>
      </w:pPr>
    </w:p>
    <w:p w:rsidR="004A4CF0" w:rsidRPr="003435BE" w:rsidRDefault="004A4CF0" w:rsidP="00B43D0E">
      <w:pPr>
        <w:pStyle w:val="a7"/>
        <w:widowControl/>
        <w:numPr>
          <w:ilvl w:val="0"/>
          <w:numId w:val="2"/>
        </w:numPr>
        <w:adjustRightInd/>
        <w:spacing w:line="360" w:lineRule="auto"/>
        <w:contextualSpacing/>
        <w:jc w:val="left"/>
        <w:textAlignment w:val="auto"/>
        <w:rPr>
          <w:b/>
          <w:bCs/>
          <w:u w:val="single"/>
        </w:rPr>
      </w:pPr>
      <w:bookmarkStart w:id="15" w:name="_Toc289870899"/>
      <w:bookmarkStart w:id="16" w:name="_Toc289870974"/>
      <w:bookmarkStart w:id="17" w:name="_Toc289933460"/>
      <w:bookmarkStart w:id="18" w:name="_Toc289933594"/>
      <w:bookmarkStart w:id="19" w:name="_Toc289933731"/>
      <w:bookmarkStart w:id="20" w:name="_Toc289933916"/>
      <w:bookmarkStart w:id="21" w:name="_Toc289934054"/>
      <w:bookmarkStart w:id="22" w:name="_Toc289934343"/>
      <w:bookmarkStart w:id="23" w:name="_Toc289934406"/>
      <w:bookmarkStart w:id="24" w:name="_Toc289934467"/>
      <w:bookmarkStart w:id="25" w:name="_Toc289934527"/>
      <w:bookmarkStart w:id="26" w:name="_Toc289934658"/>
      <w:bookmarkStart w:id="27" w:name="_Toc290366739"/>
      <w:bookmarkStart w:id="28" w:name="_Toc289870900"/>
      <w:bookmarkStart w:id="29" w:name="_Toc289870975"/>
      <w:bookmarkStart w:id="30" w:name="_Toc289933461"/>
      <w:bookmarkStart w:id="31" w:name="_Toc289933595"/>
      <w:bookmarkStart w:id="32" w:name="_Toc289933732"/>
      <w:bookmarkStart w:id="33" w:name="_Toc289933917"/>
      <w:bookmarkStart w:id="34" w:name="_Toc289934055"/>
      <w:bookmarkStart w:id="35" w:name="_Toc289934344"/>
      <w:bookmarkStart w:id="36" w:name="_Toc289934407"/>
      <w:bookmarkStart w:id="37" w:name="_Toc289934468"/>
      <w:bookmarkStart w:id="38" w:name="_Toc289934528"/>
      <w:bookmarkStart w:id="39" w:name="_Toc289934659"/>
      <w:bookmarkStart w:id="40" w:name="_Toc290366740"/>
      <w:bookmarkStart w:id="41" w:name="_Toc286564386"/>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r w:rsidRPr="003435BE">
        <w:rPr>
          <w:rFonts w:hint="eastAsia"/>
          <w:b/>
          <w:bCs/>
          <w:u w:val="single"/>
          <w:rtl/>
        </w:rPr>
        <w:t>תוקף</w:t>
      </w:r>
      <w:r w:rsidRPr="003435BE">
        <w:rPr>
          <w:b/>
          <w:bCs/>
          <w:u w:val="single"/>
          <w:rtl/>
        </w:rPr>
        <w:t xml:space="preserve"> </w:t>
      </w:r>
      <w:r w:rsidRPr="003435BE">
        <w:rPr>
          <w:rFonts w:hint="eastAsia"/>
          <w:b/>
          <w:bCs/>
          <w:u w:val="single"/>
          <w:rtl/>
        </w:rPr>
        <w:t>ההצעות</w:t>
      </w:r>
    </w:p>
    <w:p w:rsidR="004A4CF0" w:rsidRDefault="004A4CF0" w:rsidP="00B43D0E">
      <w:pPr>
        <w:pStyle w:val="a7"/>
        <w:widowControl/>
        <w:numPr>
          <w:ilvl w:val="1"/>
          <w:numId w:val="2"/>
        </w:numPr>
        <w:tabs>
          <w:tab w:val="num" w:pos="900"/>
        </w:tabs>
        <w:adjustRightInd/>
        <w:spacing w:line="360" w:lineRule="auto"/>
        <w:ind w:left="843" w:hanging="425"/>
        <w:contextualSpacing/>
        <w:textAlignment w:val="auto"/>
      </w:pPr>
      <w:r w:rsidRPr="003435BE">
        <w:rPr>
          <w:rFonts w:hint="eastAsia"/>
          <w:rtl/>
        </w:rPr>
        <w:t>ההצעות</w:t>
      </w:r>
      <w:r w:rsidRPr="003435BE">
        <w:rPr>
          <w:rtl/>
        </w:rPr>
        <w:t xml:space="preserve"> </w:t>
      </w:r>
      <w:r w:rsidRPr="003435BE">
        <w:rPr>
          <w:rFonts w:hint="eastAsia"/>
          <w:rtl/>
        </w:rPr>
        <w:t>למכרז</w:t>
      </w:r>
      <w:r w:rsidRPr="003435BE">
        <w:rPr>
          <w:rtl/>
        </w:rPr>
        <w:t xml:space="preserve"> </w:t>
      </w:r>
      <w:r w:rsidRPr="003435BE">
        <w:rPr>
          <w:rFonts w:hint="eastAsia"/>
          <w:rtl/>
        </w:rPr>
        <w:t>יישארו</w:t>
      </w:r>
      <w:r w:rsidR="004D6EB0" w:rsidRPr="003435BE">
        <w:rPr>
          <w:rtl/>
        </w:rPr>
        <w:t xml:space="preserve"> בתוקף</w:t>
      </w:r>
      <w:r w:rsidRPr="003435BE">
        <w:rPr>
          <w:rtl/>
        </w:rPr>
        <w:t xml:space="preserve"> עד לתאריך</w:t>
      </w:r>
      <w:r w:rsidR="00606A77">
        <w:rPr>
          <w:rFonts w:hint="cs"/>
          <w:rtl/>
        </w:rPr>
        <w:t xml:space="preserve"> המופיע בסעיף </w:t>
      </w:r>
      <w:r w:rsidR="00606A77">
        <w:rPr>
          <w:rtl/>
        </w:rPr>
        <w:fldChar w:fldCharType="begin"/>
      </w:r>
      <w:r w:rsidR="00606A77">
        <w:rPr>
          <w:rtl/>
        </w:rPr>
        <w:instrText xml:space="preserve"> </w:instrText>
      </w:r>
      <w:r w:rsidR="00606A77">
        <w:rPr>
          <w:rFonts w:hint="cs"/>
        </w:rPr>
        <w:instrText>REF</w:instrText>
      </w:r>
      <w:r w:rsidR="00606A77">
        <w:rPr>
          <w:rFonts w:hint="cs"/>
          <w:rtl/>
        </w:rPr>
        <w:instrText xml:space="preserve"> _</w:instrText>
      </w:r>
      <w:r w:rsidR="00606A77">
        <w:rPr>
          <w:rFonts w:hint="cs"/>
        </w:rPr>
        <w:instrText>Ref376436116 \r \h</w:instrText>
      </w:r>
      <w:r w:rsidR="00606A77">
        <w:rPr>
          <w:rtl/>
        </w:rPr>
        <w:instrText xml:space="preserve"> </w:instrText>
      </w:r>
      <w:r w:rsidR="00BA1472">
        <w:rPr>
          <w:rtl/>
        </w:rPr>
        <w:instrText xml:space="preserve"> \* </w:instrText>
      </w:r>
      <w:r w:rsidR="00BA1472">
        <w:instrText>MERGEFORMAT</w:instrText>
      </w:r>
      <w:r w:rsidR="00BA1472">
        <w:rPr>
          <w:rtl/>
        </w:rPr>
        <w:instrText xml:space="preserve"> </w:instrText>
      </w:r>
      <w:r w:rsidR="00606A77">
        <w:rPr>
          <w:rtl/>
        </w:rPr>
      </w:r>
      <w:r w:rsidR="00606A77">
        <w:rPr>
          <w:rtl/>
        </w:rPr>
        <w:fldChar w:fldCharType="separate"/>
      </w:r>
      <w:r w:rsidR="00F33B85">
        <w:rPr>
          <w:rtl/>
        </w:rPr>
        <w:t>‏4</w:t>
      </w:r>
      <w:r w:rsidR="00606A77">
        <w:rPr>
          <w:rtl/>
        </w:rPr>
        <w:fldChar w:fldCharType="end"/>
      </w:r>
      <w:r w:rsidR="00606A77">
        <w:rPr>
          <w:rFonts w:hint="cs"/>
          <w:rtl/>
        </w:rPr>
        <w:t xml:space="preserve"> לעיל</w:t>
      </w:r>
      <w:r w:rsidRPr="003435BE">
        <w:rPr>
          <w:rtl/>
        </w:rPr>
        <w:t>. במידה ובתקופה זו, לא נתקבלה החלטה סופית בדבר בחירת הזוכה על ידי ועדת המכרזים, רשאי יהיה המזמין לדרוש מהמציעים להאריך את תוקף הצעותיהם עד לתאריך שיקבע על ידו</w:t>
      </w:r>
      <w:r w:rsidR="00606A77">
        <w:rPr>
          <w:rFonts w:hint="cs"/>
          <w:rtl/>
        </w:rPr>
        <w:t xml:space="preserve"> והמציעים יהיו </w:t>
      </w:r>
      <w:proofErr w:type="spellStart"/>
      <w:r w:rsidR="00606A77">
        <w:rPr>
          <w:rFonts w:hint="cs"/>
          <w:rtl/>
        </w:rPr>
        <w:t>מחוייבים</w:t>
      </w:r>
      <w:proofErr w:type="spellEnd"/>
      <w:r w:rsidR="00606A77">
        <w:rPr>
          <w:rFonts w:hint="cs"/>
          <w:rtl/>
        </w:rPr>
        <w:t xml:space="preserve"> לעשות כן</w:t>
      </w:r>
      <w:r w:rsidRPr="003435BE">
        <w:rPr>
          <w:rtl/>
        </w:rPr>
        <w:t xml:space="preserve">. </w:t>
      </w:r>
    </w:p>
    <w:p w:rsidR="000369B5" w:rsidRPr="003435BE" w:rsidRDefault="000369B5" w:rsidP="00B43D0E">
      <w:pPr>
        <w:pStyle w:val="a7"/>
        <w:widowControl/>
        <w:tabs>
          <w:tab w:val="num" w:pos="900"/>
        </w:tabs>
        <w:adjustRightInd/>
        <w:spacing w:line="360" w:lineRule="auto"/>
        <w:ind w:left="843"/>
        <w:contextualSpacing/>
        <w:textAlignment w:val="auto"/>
        <w:rPr>
          <w:rtl/>
        </w:rPr>
      </w:pPr>
    </w:p>
    <w:p w:rsidR="004A4CF0" w:rsidRPr="003435BE" w:rsidRDefault="004A4CF0" w:rsidP="00B43D0E">
      <w:pPr>
        <w:pStyle w:val="a7"/>
        <w:widowControl/>
        <w:numPr>
          <w:ilvl w:val="0"/>
          <w:numId w:val="2"/>
        </w:numPr>
        <w:adjustRightInd/>
        <w:spacing w:line="360" w:lineRule="auto"/>
        <w:contextualSpacing/>
        <w:jc w:val="left"/>
        <w:textAlignment w:val="auto"/>
        <w:rPr>
          <w:b/>
          <w:bCs/>
          <w:u w:val="single"/>
        </w:rPr>
      </w:pPr>
      <w:bookmarkStart w:id="42" w:name="_Toc243640569"/>
      <w:bookmarkStart w:id="43" w:name="_Toc243640972"/>
      <w:bookmarkStart w:id="44" w:name="_Toc243640570"/>
      <w:bookmarkStart w:id="45" w:name="_Toc243640973"/>
      <w:bookmarkStart w:id="46" w:name="_Toc243640571"/>
      <w:bookmarkStart w:id="47" w:name="_Toc243640974"/>
      <w:bookmarkStart w:id="48" w:name="_Toc243640572"/>
      <w:bookmarkStart w:id="49" w:name="_Toc243640975"/>
      <w:bookmarkStart w:id="50" w:name="_Toc243640573"/>
      <w:bookmarkStart w:id="51" w:name="_Toc243640976"/>
      <w:bookmarkStart w:id="52" w:name="_Toc243640574"/>
      <w:bookmarkStart w:id="53" w:name="_Toc243640977"/>
      <w:bookmarkStart w:id="54" w:name="_Toc243640575"/>
      <w:bookmarkStart w:id="55" w:name="_Toc243640978"/>
      <w:bookmarkStart w:id="56" w:name="_Ref174240794"/>
      <w:bookmarkStart w:id="57" w:name="_Toc178406938"/>
      <w:bookmarkStart w:id="58" w:name="_Toc208123178"/>
      <w:bookmarkStart w:id="59" w:name="_Toc218923253"/>
      <w:bookmarkStart w:id="60" w:name="_Toc289845775"/>
      <w:bookmarkEnd w:id="42"/>
      <w:bookmarkEnd w:id="43"/>
      <w:bookmarkEnd w:id="44"/>
      <w:bookmarkEnd w:id="45"/>
      <w:bookmarkEnd w:id="46"/>
      <w:bookmarkEnd w:id="47"/>
      <w:bookmarkEnd w:id="48"/>
      <w:bookmarkEnd w:id="49"/>
      <w:bookmarkEnd w:id="50"/>
      <w:bookmarkEnd w:id="51"/>
      <w:bookmarkEnd w:id="52"/>
      <w:bookmarkEnd w:id="53"/>
      <w:bookmarkEnd w:id="54"/>
      <w:bookmarkEnd w:id="55"/>
      <w:r w:rsidRPr="003435BE">
        <w:rPr>
          <w:rFonts w:hint="eastAsia"/>
          <w:b/>
          <w:bCs/>
          <w:u w:val="single"/>
          <w:rtl/>
        </w:rPr>
        <w:t>אחריות</w:t>
      </w:r>
      <w:bookmarkEnd w:id="56"/>
      <w:bookmarkEnd w:id="57"/>
      <w:bookmarkEnd w:id="58"/>
      <w:bookmarkEnd w:id="59"/>
      <w:bookmarkEnd w:id="60"/>
    </w:p>
    <w:p w:rsidR="004A4CF0" w:rsidRPr="003435BE" w:rsidRDefault="004A4CF0" w:rsidP="00B43D0E">
      <w:pPr>
        <w:pStyle w:val="a7"/>
        <w:widowControl/>
        <w:numPr>
          <w:ilvl w:val="1"/>
          <w:numId w:val="2"/>
        </w:numPr>
        <w:tabs>
          <w:tab w:val="num" w:pos="900"/>
        </w:tabs>
        <w:adjustRightInd/>
        <w:spacing w:line="360" w:lineRule="auto"/>
        <w:ind w:left="843" w:hanging="425"/>
        <w:contextualSpacing/>
        <w:textAlignment w:val="auto"/>
        <w:rPr>
          <w:rtl/>
        </w:rPr>
      </w:pPr>
      <w:r w:rsidRPr="003435BE">
        <w:rPr>
          <w:rFonts w:hint="eastAsia"/>
          <w:rtl/>
        </w:rPr>
        <w:t>המציע</w:t>
      </w:r>
      <w:r w:rsidRPr="003435BE">
        <w:rPr>
          <w:rtl/>
        </w:rPr>
        <w:t xml:space="preserve"> יהיה אחראי לאופן אספקת </w:t>
      </w:r>
      <w:r w:rsidRPr="003435BE">
        <w:rPr>
          <w:rFonts w:hint="eastAsia"/>
          <w:rtl/>
        </w:rPr>
        <w:t>השירותים</w:t>
      </w:r>
      <w:r w:rsidRPr="003435BE">
        <w:rPr>
          <w:rtl/>
        </w:rPr>
        <w:t xml:space="preserve"> </w:t>
      </w:r>
      <w:r w:rsidRPr="003435BE">
        <w:rPr>
          <w:rFonts w:hint="eastAsia"/>
          <w:rtl/>
        </w:rPr>
        <w:t>ואיכותם</w:t>
      </w:r>
      <w:r w:rsidRPr="003435BE">
        <w:rPr>
          <w:rtl/>
        </w:rPr>
        <w:t xml:space="preserve">. האחריות הינה בין היתר לביצוע מקיף ומלא של אספקת השירותים כפי שיוגדרו בכתב ובע"פ על-ידי נציג המזמין. </w:t>
      </w:r>
    </w:p>
    <w:p w:rsidR="004C00D2" w:rsidRPr="003435BE" w:rsidRDefault="004C00D2" w:rsidP="00B43D0E">
      <w:pPr>
        <w:adjustRightInd/>
        <w:spacing w:line="360" w:lineRule="auto"/>
        <w:ind w:left="360"/>
        <w:textAlignment w:val="auto"/>
        <w:rPr>
          <w:b/>
          <w:bCs/>
        </w:rPr>
      </w:pPr>
      <w:bookmarkStart w:id="61" w:name="_Toc108830732"/>
      <w:bookmarkStart w:id="62" w:name="_Toc78167853"/>
      <w:bookmarkStart w:id="63" w:name="_Toc78122921"/>
      <w:bookmarkStart w:id="64" w:name="_Toc33254564"/>
      <w:bookmarkStart w:id="65" w:name="_Toc33172776"/>
      <w:bookmarkStart w:id="66" w:name="_Ref138411549"/>
      <w:bookmarkStart w:id="67" w:name="_Ref151885199"/>
      <w:bookmarkStart w:id="68" w:name="_Toc179603257"/>
      <w:bookmarkStart w:id="69" w:name="_Ref234209865"/>
      <w:bookmarkEnd w:id="41"/>
    </w:p>
    <w:p w:rsidR="00D113A2" w:rsidRDefault="00D113A2" w:rsidP="00B43D0E">
      <w:pPr>
        <w:numPr>
          <w:ilvl w:val="0"/>
          <w:numId w:val="2"/>
        </w:numPr>
        <w:spacing w:line="360" w:lineRule="auto"/>
        <w:rPr>
          <w:b/>
          <w:bCs/>
          <w:u w:val="single"/>
        </w:rPr>
      </w:pPr>
      <w:bookmarkStart w:id="70" w:name="_Ref381686270"/>
      <w:bookmarkStart w:id="71" w:name="_Ref149554917"/>
      <w:bookmarkStart w:id="72" w:name="_Toc179603255"/>
      <w:bookmarkStart w:id="73" w:name="_Ref313190555"/>
      <w:bookmarkStart w:id="74" w:name="_Toc215556024"/>
      <w:bookmarkStart w:id="75" w:name="_Toc194250367"/>
      <w:bookmarkStart w:id="76" w:name="_Toc140999493"/>
      <w:bookmarkStart w:id="77" w:name="_Toc286564387"/>
      <w:bookmarkStart w:id="78" w:name="_Toc187391201"/>
      <w:bookmarkStart w:id="79" w:name="_Ref128300338"/>
      <w:bookmarkStart w:id="80" w:name="_Toc174174103"/>
      <w:bookmarkStart w:id="81" w:name="_Toc179603260"/>
      <w:bookmarkStart w:id="82" w:name="_Ref234043082"/>
      <w:bookmarkEnd w:id="61"/>
      <w:bookmarkEnd w:id="62"/>
      <w:bookmarkEnd w:id="63"/>
      <w:bookmarkEnd w:id="64"/>
      <w:bookmarkEnd w:id="65"/>
      <w:bookmarkEnd w:id="66"/>
      <w:bookmarkEnd w:id="67"/>
      <w:bookmarkEnd w:id="68"/>
      <w:bookmarkEnd w:id="69"/>
      <w:r w:rsidRPr="007D663E">
        <w:rPr>
          <w:b/>
          <w:bCs/>
          <w:u w:val="single"/>
          <w:rtl/>
        </w:rPr>
        <w:t>תנאים מ</w:t>
      </w:r>
      <w:r w:rsidRPr="007D663E">
        <w:rPr>
          <w:rFonts w:hint="eastAsia"/>
          <w:b/>
          <w:bCs/>
          <w:u w:val="single"/>
          <w:rtl/>
        </w:rPr>
        <w:t>קדימים</w:t>
      </w:r>
      <w:r w:rsidRPr="007D663E">
        <w:rPr>
          <w:b/>
          <w:bCs/>
          <w:u w:val="single"/>
          <w:rtl/>
        </w:rPr>
        <w:t xml:space="preserve"> להשתתפות במכרז – תנאי סף</w:t>
      </w:r>
      <w:bookmarkEnd w:id="70"/>
    </w:p>
    <w:p w:rsidR="000369B5" w:rsidRPr="007D663E" w:rsidRDefault="000369B5" w:rsidP="00B43D0E">
      <w:pPr>
        <w:pStyle w:val="a7"/>
        <w:widowControl/>
        <w:numPr>
          <w:ilvl w:val="1"/>
          <w:numId w:val="2"/>
        </w:numPr>
        <w:tabs>
          <w:tab w:val="num" w:pos="900"/>
        </w:tabs>
        <w:adjustRightInd/>
        <w:spacing w:line="360" w:lineRule="auto"/>
        <w:ind w:left="843" w:hanging="425"/>
        <w:contextualSpacing/>
        <w:textAlignment w:val="auto"/>
        <w:rPr>
          <w:rtl/>
        </w:rPr>
      </w:pPr>
      <w:r w:rsidRPr="007D663E">
        <w:rPr>
          <w:rtl/>
        </w:rPr>
        <w:t xml:space="preserve">תנאי הסף הרשומים להלן מהווים חלק בלתי נפרד ממסמכי המכרז, הם מצטברים ויש לראותם כמשלימים זה את זה. הצעה שלא תעמוד בכל </w:t>
      </w:r>
      <w:r w:rsidRPr="007D663E">
        <w:rPr>
          <w:rFonts w:hint="eastAsia"/>
          <w:rtl/>
        </w:rPr>
        <w:t>תנאי</w:t>
      </w:r>
      <w:r w:rsidRPr="007D663E">
        <w:rPr>
          <w:rtl/>
        </w:rPr>
        <w:t xml:space="preserve"> </w:t>
      </w:r>
      <w:r w:rsidRPr="007D663E">
        <w:rPr>
          <w:rFonts w:hint="eastAsia"/>
          <w:rtl/>
        </w:rPr>
        <w:t>הסף</w:t>
      </w:r>
      <w:r w:rsidRPr="007D663E">
        <w:rPr>
          <w:rtl/>
        </w:rPr>
        <w:t>- ת</w:t>
      </w:r>
      <w:r w:rsidRPr="007D663E">
        <w:rPr>
          <w:rFonts w:hint="eastAsia"/>
          <w:rtl/>
        </w:rPr>
        <w:t>י</w:t>
      </w:r>
      <w:r w:rsidRPr="007D663E">
        <w:rPr>
          <w:rtl/>
        </w:rPr>
        <w:t>פסל ולא תובא לדיון בפני ועדת המכרזים.</w:t>
      </w:r>
    </w:p>
    <w:p w:rsidR="00842C58" w:rsidRDefault="00842C58" w:rsidP="00A3303A">
      <w:pPr>
        <w:pStyle w:val="a7"/>
        <w:keepLines/>
        <w:numPr>
          <w:ilvl w:val="1"/>
          <w:numId w:val="2"/>
        </w:numPr>
        <w:tabs>
          <w:tab w:val="num" w:pos="900"/>
        </w:tabs>
        <w:adjustRightInd/>
        <w:spacing w:line="360" w:lineRule="auto"/>
        <w:ind w:left="843" w:hanging="425"/>
        <w:contextualSpacing/>
        <w:textAlignment w:val="auto"/>
        <w:rPr>
          <w:b/>
          <w:bCs/>
        </w:rPr>
      </w:pPr>
      <w:r>
        <w:rPr>
          <w:rFonts w:hint="cs"/>
          <w:b/>
          <w:bCs/>
          <w:rtl/>
        </w:rPr>
        <w:lastRenderedPageBreak/>
        <w:t xml:space="preserve">תנאי סף מנהליים </w:t>
      </w:r>
      <w:r>
        <w:rPr>
          <w:b/>
          <w:bCs/>
          <w:rtl/>
        </w:rPr>
        <w:t>–</w:t>
      </w:r>
      <w:r>
        <w:rPr>
          <w:rFonts w:hint="cs"/>
          <w:b/>
          <w:bCs/>
          <w:rtl/>
        </w:rPr>
        <w:t xml:space="preserve"> </w:t>
      </w:r>
    </w:p>
    <w:p w:rsidR="00255044" w:rsidRPr="007660DD" w:rsidRDefault="00255044" w:rsidP="00A3303A">
      <w:pPr>
        <w:pStyle w:val="a7"/>
        <w:keepLines/>
        <w:numPr>
          <w:ilvl w:val="2"/>
          <w:numId w:val="2"/>
        </w:numPr>
        <w:tabs>
          <w:tab w:val="clear" w:pos="1995"/>
          <w:tab w:val="num" w:pos="1514"/>
        </w:tabs>
        <w:adjustRightInd/>
        <w:spacing w:after="200" w:line="360" w:lineRule="auto"/>
        <w:ind w:left="1514" w:hanging="709"/>
        <w:contextualSpacing/>
        <w:textAlignment w:val="auto"/>
        <w:rPr>
          <w:rFonts w:ascii="Arial" w:eastAsia="Times New Roman" w:hAnsi="Arial"/>
        </w:rPr>
      </w:pPr>
      <w:bookmarkStart w:id="83" w:name="_Ref364170156"/>
      <w:bookmarkStart w:id="84" w:name="_Ref430249355"/>
      <w:r w:rsidRPr="007660DD">
        <w:rPr>
          <w:rtl/>
        </w:rPr>
        <w:t xml:space="preserve">הגוף המציע הינו </w:t>
      </w:r>
      <w:r>
        <w:rPr>
          <w:rFonts w:hint="cs"/>
          <w:rtl/>
        </w:rPr>
        <w:t xml:space="preserve">עוסק מורשה או </w:t>
      </w:r>
      <w:r w:rsidRPr="007660DD">
        <w:rPr>
          <w:rtl/>
        </w:rPr>
        <w:t xml:space="preserve">גוף משפטי מאוגד הרשום ברשם רשמי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סטטוטורי</w:t>
      </w:r>
      <w:r w:rsidRPr="007660DD">
        <w:rPr>
          <w:rFonts w:ascii="Arial" w:eastAsia="Times New Roman" w:hAnsi="Arial"/>
          <w:rtl/>
        </w:rPr>
        <w:t>.</w:t>
      </w:r>
      <w:bookmarkEnd w:id="83"/>
    </w:p>
    <w:p w:rsidR="00842C58" w:rsidRPr="007660DD" w:rsidRDefault="00842C58" w:rsidP="00A3303A">
      <w:pPr>
        <w:pStyle w:val="a7"/>
        <w:keepLines/>
        <w:numPr>
          <w:ilvl w:val="2"/>
          <w:numId w:val="2"/>
        </w:numPr>
        <w:tabs>
          <w:tab w:val="clear" w:pos="1995"/>
          <w:tab w:val="num" w:pos="1514"/>
        </w:tabs>
        <w:adjustRightInd/>
        <w:spacing w:after="200" w:line="360" w:lineRule="auto"/>
        <w:ind w:left="1514" w:hanging="709"/>
        <w:contextualSpacing/>
        <w:textAlignment w:val="auto"/>
        <w:rPr>
          <w:rFonts w:ascii="Arial" w:eastAsia="Times New Roman" w:hAnsi="Arial"/>
        </w:rPr>
      </w:pPr>
      <w:bookmarkStart w:id="85" w:name="_Ref447458185"/>
      <w:r w:rsidRPr="007660DD">
        <w:rPr>
          <w:rFonts w:hint="cs"/>
          <w:rtl/>
        </w:rPr>
        <w:t>קיומם</w:t>
      </w:r>
      <w:r w:rsidRPr="007660DD">
        <w:rPr>
          <w:rtl/>
        </w:rPr>
        <w:t xml:space="preserve"> </w:t>
      </w:r>
      <w:r w:rsidRPr="007660DD">
        <w:rPr>
          <w:rFonts w:hint="cs"/>
          <w:rtl/>
        </w:rPr>
        <w:t>של</w:t>
      </w:r>
      <w:r w:rsidRPr="007660DD">
        <w:rPr>
          <w:rtl/>
        </w:rPr>
        <w:t xml:space="preserve"> </w:t>
      </w:r>
      <w:r w:rsidRPr="007660DD">
        <w:rPr>
          <w:rFonts w:hint="cs"/>
          <w:rtl/>
        </w:rPr>
        <w:t>כל</w:t>
      </w:r>
      <w:r w:rsidRPr="007660DD">
        <w:rPr>
          <w:rtl/>
        </w:rPr>
        <w:t xml:space="preserve"> </w:t>
      </w:r>
      <w:r w:rsidRPr="007660DD">
        <w:rPr>
          <w:rFonts w:hint="cs"/>
          <w:rtl/>
        </w:rPr>
        <w:t>התנאים</w:t>
      </w:r>
      <w:r w:rsidRPr="007660DD">
        <w:rPr>
          <w:rtl/>
        </w:rPr>
        <w:t xml:space="preserve"> </w:t>
      </w:r>
      <w:r w:rsidRPr="007660DD">
        <w:rPr>
          <w:rFonts w:hint="cs"/>
          <w:rtl/>
        </w:rPr>
        <w:t>הנדרשים</w:t>
      </w:r>
      <w:r w:rsidRPr="007660DD">
        <w:rPr>
          <w:rtl/>
        </w:rPr>
        <w:t xml:space="preserve"> </w:t>
      </w:r>
      <w:r w:rsidRPr="007660DD">
        <w:rPr>
          <w:rFonts w:hint="cs"/>
          <w:rtl/>
        </w:rPr>
        <w:t>לפי</w:t>
      </w:r>
      <w:r w:rsidRPr="007660DD">
        <w:rPr>
          <w:rtl/>
        </w:rPr>
        <w:t xml:space="preserve"> </w:t>
      </w:r>
      <w:r w:rsidRPr="007660DD">
        <w:rPr>
          <w:rFonts w:hint="cs"/>
          <w:rtl/>
        </w:rPr>
        <w:t>חוק</w:t>
      </w:r>
      <w:r w:rsidRPr="007660DD">
        <w:rPr>
          <w:rtl/>
        </w:rPr>
        <w:t xml:space="preserve"> </w:t>
      </w:r>
      <w:r w:rsidRPr="007660DD">
        <w:rPr>
          <w:rFonts w:hint="cs"/>
          <w:rtl/>
        </w:rPr>
        <w:t>עסקאות</w:t>
      </w:r>
      <w:r w:rsidRPr="007660DD">
        <w:rPr>
          <w:rtl/>
        </w:rPr>
        <w:t xml:space="preserve"> </w:t>
      </w:r>
      <w:r w:rsidRPr="007660DD">
        <w:rPr>
          <w:rFonts w:hint="cs"/>
          <w:rtl/>
        </w:rPr>
        <w:t>גופים</w:t>
      </w:r>
      <w:r w:rsidRPr="007660DD">
        <w:rPr>
          <w:rtl/>
        </w:rPr>
        <w:t xml:space="preserve"> </w:t>
      </w:r>
      <w:r w:rsidRPr="007660DD">
        <w:rPr>
          <w:rFonts w:hint="cs"/>
          <w:rtl/>
        </w:rPr>
        <w:t>ציבוריים</w:t>
      </w:r>
      <w:r w:rsidRPr="007660DD">
        <w:rPr>
          <w:rtl/>
        </w:rPr>
        <w:t xml:space="preserve"> (</w:t>
      </w:r>
      <w:r w:rsidRPr="007660DD">
        <w:rPr>
          <w:rFonts w:hint="cs"/>
          <w:rtl/>
        </w:rPr>
        <w:t>אכיפת</w:t>
      </w:r>
      <w:r w:rsidRPr="007660DD">
        <w:rPr>
          <w:rtl/>
        </w:rPr>
        <w:t xml:space="preserve"> </w:t>
      </w:r>
      <w:r w:rsidRPr="007660DD">
        <w:rPr>
          <w:rFonts w:hint="cs"/>
          <w:rtl/>
        </w:rPr>
        <w:t>ניהול</w:t>
      </w:r>
      <w:r w:rsidRPr="007660DD">
        <w:rPr>
          <w:rtl/>
        </w:rPr>
        <w:t xml:space="preserve"> </w:t>
      </w:r>
      <w:r w:rsidRPr="007660DD">
        <w:rPr>
          <w:rFonts w:hint="cs"/>
          <w:rtl/>
        </w:rPr>
        <w:t>חשבונות</w:t>
      </w:r>
      <w:r w:rsidRPr="007660DD">
        <w:rPr>
          <w:rtl/>
        </w:rPr>
        <w:t xml:space="preserve"> </w:t>
      </w:r>
      <w:r w:rsidRPr="007660DD">
        <w:rPr>
          <w:rFonts w:hint="cs"/>
          <w:rtl/>
        </w:rPr>
        <w:t>ותשלום</w:t>
      </w:r>
      <w:r w:rsidRPr="007660DD">
        <w:rPr>
          <w:rtl/>
        </w:rPr>
        <w:t xml:space="preserve"> </w:t>
      </w:r>
      <w:r w:rsidRPr="007660DD">
        <w:rPr>
          <w:rFonts w:hint="cs"/>
          <w:rtl/>
        </w:rPr>
        <w:t>חובות</w:t>
      </w:r>
      <w:r w:rsidRPr="007660DD">
        <w:rPr>
          <w:rtl/>
        </w:rPr>
        <w:t xml:space="preserve"> </w:t>
      </w:r>
      <w:r w:rsidRPr="007660DD">
        <w:rPr>
          <w:rFonts w:hint="cs"/>
          <w:rtl/>
        </w:rPr>
        <w:t>מס</w:t>
      </w:r>
      <w:r w:rsidRPr="007660DD">
        <w:rPr>
          <w:rtl/>
        </w:rPr>
        <w:t xml:space="preserve">), </w:t>
      </w:r>
      <w:r w:rsidRPr="007660DD">
        <w:rPr>
          <w:rFonts w:hint="cs"/>
          <w:rtl/>
        </w:rPr>
        <w:t>תשל</w:t>
      </w:r>
      <w:r w:rsidRPr="007660DD">
        <w:rPr>
          <w:rtl/>
        </w:rPr>
        <w:t>"</w:t>
      </w:r>
      <w:r w:rsidRPr="007660DD">
        <w:rPr>
          <w:rFonts w:hint="cs"/>
          <w:rtl/>
        </w:rPr>
        <w:t>ו</w:t>
      </w:r>
      <w:r w:rsidRPr="007660DD">
        <w:rPr>
          <w:rtl/>
        </w:rPr>
        <w:t xml:space="preserve">-1976 </w:t>
      </w:r>
      <w:r w:rsidRPr="007660DD">
        <w:rPr>
          <w:rFonts w:hint="cs"/>
          <w:rtl/>
        </w:rPr>
        <w:t>והתנאים</w:t>
      </w:r>
      <w:r w:rsidRPr="007660DD">
        <w:rPr>
          <w:rtl/>
        </w:rPr>
        <w:t xml:space="preserve"> </w:t>
      </w:r>
      <w:r w:rsidRPr="007660DD">
        <w:rPr>
          <w:rFonts w:hint="cs"/>
          <w:rtl/>
        </w:rPr>
        <w:t>הבאים</w:t>
      </w:r>
      <w:r w:rsidRPr="007660DD">
        <w:rPr>
          <w:rtl/>
        </w:rPr>
        <w:t xml:space="preserve"> </w:t>
      </w:r>
      <w:r w:rsidRPr="007660DD">
        <w:rPr>
          <w:rFonts w:hint="cs"/>
          <w:rtl/>
        </w:rPr>
        <w:t>לו</w:t>
      </w:r>
      <w:r w:rsidRPr="007660DD">
        <w:rPr>
          <w:rtl/>
        </w:rPr>
        <w:t xml:space="preserve">, </w:t>
      </w:r>
      <w:r w:rsidRPr="007660DD">
        <w:rPr>
          <w:rFonts w:hint="cs"/>
          <w:rtl/>
        </w:rPr>
        <w:t>לרבות</w:t>
      </w:r>
      <w:r w:rsidRPr="007660DD">
        <w:rPr>
          <w:rtl/>
        </w:rPr>
        <w:t xml:space="preserve"> </w:t>
      </w:r>
      <w:r w:rsidRPr="007660DD">
        <w:rPr>
          <w:rFonts w:hint="cs"/>
          <w:rtl/>
        </w:rPr>
        <w:t>האישורים</w:t>
      </w:r>
      <w:r w:rsidRPr="007660DD">
        <w:rPr>
          <w:rtl/>
        </w:rPr>
        <w:t xml:space="preserve"> </w:t>
      </w:r>
      <w:r w:rsidRPr="007660DD">
        <w:rPr>
          <w:rFonts w:hint="cs"/>
          <w:rtl/>
        </w:rPr>
        <w:t>הבאים</w:t>
      </w:r>
      <w:r w:rsidRPr="007660DD">
        <w:rPr>
          <w:rtl/>
        </w:rPr>
        <w:t>:</w:t>
      </w:r>
      <w:bookmarkEnd w:id="84"/>
      <w:bookmarkEnd w:id="85"/>
    </w:p>
    <w:p w:rsidR="00842C58" w:rsidRPr="005C6A48" w:rsidRDefault="00842C58" w:rsidP="00A3303A">
      <w:pPr>
        <w:pStyle w:val="a7"/>
        <w:keepLines/>
        <w:numPr>
          <w:ilvl w:val="3"/>
          <w:numId w:val="2"/>
        </w:numPr>
        <w:tabs>
          <w:tab w:val="clear" w:pos="1287"/>
        </w:tabs>
        <w:adjustRightInd/>
        <w:spacing w:after="200" w:line="360" w:lineRule="auto"/>
        <w:ind w:left="2223"/>
        <w:contextualSpacing/>
        <w:textAlignment w:val="auto"/>
      </w:pPr>
      <w:bookmarkStart w:id="86" w:name="_Ref447458194"/>
      <w:r w:rsidRPr="007660DD">
        <w:rPr>
          <w:rFonts w:hint="cs"/>
          <w:rtl/>
        </w:rPr>
        <w:t>המציע</w:t>
      </w:r>
      <w:r w:rsidRPr="007660DD">
        <w:rPr>
          <w:rtl/>
        </w:rPr>
        <w:t xml:space="preserve"> </w:t>
      </w:r>
      <w:r w:rsidRPr="007660DD">
        <w:rPr>
          <w:rFonts w:hint="cs"/>
          <w:rtl/>
        </w:rPr>
        <w:t>מנהל</w:t>
      </w:r>
      <w:r w:rsidRPr="007660DD">
        <w:rPr>
          <w:rtl/>
        </w:rPr>
        <w:t xml:space="preserve"> </w:t>
      </w:r>
      <w:r w:rsidRPr="007660DD">
        <w:rPr>
          <w:rFonts w:hint="cs"/>
          <w:rtl/>
        </w:rPr>
        <w:t>ספרים</w:t>
      </w:r>
      <w:r w:rsidRPr="007660DD">
        <w:rPr>
          <w:rtl/>
        </w:rPr>
        <w:t xml:space="preserve"> </w:t>
      </w:r>
      <w:r w:rsidRPr="007660DD">
        <w:rPr>
          <w:rFonts w:hint="cs"/>
          <w:rtl/>
        </w:rPr>
        <w:t>כדין</w:t>
      </w:r>
      <w:r w:rsidRPr="007660DD">
        <w:rPr>
          <w:rtl/>
        </w:rPr>
        <w:t xml:space="preserve"> </w:t>
      </w:r>
      <w:r w:rsidRPr="007660DD">
        <w:rPr>
          <w:rFonts w:hint="cs"/>
          <w:rtl/>
        </w:rPr>
        <w:t>ועומד</w:t>
      </w:r>
      <w:r w:rsidRPr="007660DD">
        <w:rPr>
          <w:rtl/>
        </w:rPr>
        <w:t xml:space="preserve"> </w:t>
      </w:r>
      <w:r w:rsidRPr="007660DD">
        <w:rPr>
          <w:rFonts w:hint="cs"/>
          <w:rtl/>
        </w:rPr>
        <w:t>בתנאים</w:t>
      </w:r>
      <w:r w:rsidRPr="007660DD">
        <w:rPr>
          <w:rtl/>
        </w:rPr>
        <w:t xml:space="preserve"> </w:t>
      </w:r>
      <w:r w:rsidRPr="007660DD">
        <w:rPr>
          <w:rFonts w:hint="cs"/>
          <w:rtl/>
        </w:rPr>
        <w:t>הקבועים</w:t>
      </w:r>
      <w:r w:rsidRPr="007660DD">
        <w:rPr>
          <w:rtl/>
        </w:rPr>
        <w:t xml:space="preserve"> </w:t>
      </w:r>
      <w:r w:rsidRPr="007660DD">
        <w:rPr>
          <w:rFonts w:hint="cs"/>
          <w:rtl/>
        </w:rPr>
        <w:t>בחוק</w:t>
      </w:r>
      <w:r w:rsidRPr="007660DD">
        <w:rPr>
          <w:rtl/>
        </w:rPr>
        <w:t xml:space="preserve"> </w:t>
      </w:r>
      <w:r w:rsidRPr="007660DD">
        <w:rPr>
          <w:rFonts w:hint="cs"/>
          <w:rtl/>
        </w:rPr>
        <w:t>עסקאות</w:t>
      </w:r>
      <w:r w:rsidRPr="007660DD">
        <w:rPr>
          <w:rtl/>
        </w:rPr>
        <w:t xml:space="preserve"> </w:t>
      </w:r>
      <w:r w:rsidRPr="007660DD">
        <w:rPr>
          <w:rFonts w:hint="cs"/>
          <w:rtl/>
        </w:rPr>
        <w:t>גופים</w:t>
      </w:r>
      <w:r w:rsidRPr="007660DD">
        <w:rPr>
          <w:rtl/>
        </w:rPr>
        <w:t xml:space="preserve"> </w:t>
      </w:r>
      <w:r w:rsidRPr="007660DD">
        <w:rPr>
          <w:rFonts w:hint="cs"/>
          <w:rtl/>
        </w:rPr>
        <w:t>ציבוריים</w:t>
      </w:r>
      <w:r w:rsidRPr="007660DD">
        <w:rPr>
          <w:rtl/>
        </w:rPr>
        <w:t xml:space="preserve">, </w:t>
      </w:r>
      <w:proofErr w:type="spellStart"/>
      <w:r w:rsidRPr="007660DD">
        <w:rPr>
          <w:rFonts w:hint="cs"/>
          <w:rtl/>
        </w:rPr>
        <w:t>התשל</w:t>
      </w:r>
      <w:r w:rsidRPr="007660DD">
        <w:rPr>
          <w:rtl/>
        </w:rPr>
        <w:t>"</w:t>
      </w:r>
      <w:r w:rsidRPr="007660DD">
        <w:rPr>
          <w:rFonts w:hint="cs"/>
          <w:rtl/>
        </w:rPr>
        <w:t>ו</w:t>
      </w:r>
      <w:proofErr w:type="spellEnd"/>
      <w:r w:rsidRPr="007660DD">
        <w:rPr>
          <w:rtl/>
        </w:rPr>
        <w:t xml:space="preserve"> – 1976.</w:t>
      </w:r>
      <w:bookmarkEnd w:id="86"/>
    </w:p>
    <w:p w:rsidR="00842C58" w:rsidRPr="005C6A48" w:rsidRDefault="00842C58" w:rsidP="00A3303A">
      <w:pPr>
        <w:pStyle w:val="a7"/>
        <w:keepLines/>
        <w:numPr>
          <w:ilvl w:val="3"/>
          <w:numId w:val="2"/>
        </w:numPr>
        <w:tabs>
          <w:tab w:val="clear" w:pos="1287"/>
        </w:tabs>
        <w:adjustRightInd/>
        <w:spacing w:after="200" w:line="360" w:lineRule="auto"/>
        <w:ind w:left="2223"/>
        <w:contextualSpacing/>
        <w:textAlignment w:val="auto"/>
      </w:pPr>
      <w:bookmarkStart w:id="87" w:name="_Ref447458203"/>
      <w:r w:rsidRPr="005C6A48">
        <w:rPr>
          <w:rFonts w:hint="eastAsia"/>
          <w:rtl/>
        </w:rPr>
        <w:t>המציע</w:t>
      </w:r>
      <w:r w:rsidRPr="005C6A48">
        <w:rPr>
          <w:rtl/>
        </w:rPr>
        <w:t xml:space="preserve"> אינו בעל </w:t>
      </w:r>
      <w:r w:rsidRPr="005C6A48">
        <w:rPr>
          <w:rFonts w:hint="eastAsia"/>
          <w:rtl/>
        </w:rPr>
        <w:t>הרשעות</w:t>
      </w:r>
      <w:r w:rsidRPr="005C6A48">
        <w:rPr>
          <w:rtl/>
        </w:rPr>
        <w:t xml:space="preserve"> </w:t>
      </w:r>
      <w:r w:rsidRPr="005C6A48">
        <w:rPr>
          <w:rFonts w:hint="eastAsia"/>
          <w:rtl/>
        </w:rPr>
        <w:t>לפי</w:t>
      </w:r>
      <w:r w:rsidRPr="005C6A48">
        <w:rPr>
          <w:rtl/>
        </w:rPr>
        <w:t xml:space="preserve"> </w:t>
      </w:r>
      <w:r w:rsidRPr="005C6A48">
        <w:rPr>
          <w:rFonts w:hint="eastAsia"/>
          <w:rtl/>
        </w:rPr>
        <w:t>חוק</w:t>
      </w:r>
      <w:r w:rsidRPr="005C6A48">
        <w:rPr>
          <w:rtl/>
        </w:rPr>
        <w:t xml:space="preserve"> </w:t>
      </w:r>
      <w:r w:rsidRPr="005C6A48">
        <w:rPr>
          <w:rFonts w:hint="eastAsia"/>
          <w:rtl/>
        </w:rPr>
        <w:t>עובדים</w:t>
      </w:r>
      <w:r w:rsidRPr="005C6A48">
        <w:rPr>
          <w:rtl/>
        </w:rPr>
        <w:t xml:space="preserve"> </w:t>
      </w:r>
      <w:r w:rsidRPr="005C6A48">
        <w:rPr>
          <w:rFonts w:hint="eastAsia"/>
          <w:rtl/>
        </w:rPr>
        <w:t>זרים</w:t>
      </w:r>
      <w:r w:rsidRPr="005C6A48">
        <w:rPr>
          <w:rtl/>
        </w:rPr>
        <w:t xml:space="preserve"> </w:t>
      </w:r>
      <w:r w:rsidRPr="005C6A48">
        <w:rPr>
          <w:rFonts w:hint="eastAsia"/>
          <w:rtl/>
        </w:rPr>
        <w:t>וחוק</w:t>
      </w:r>
      <w:r w:rsidRPr="005C6A48">
        <w:rPr>
          <w:rtl/>
        </w:rPr>
        <w:t xml:space="preserve"> </w:t>
      </w:r>
      <w:r w:rsidRPr="005C6A48">
        <w:rPr>
          <w:rFonts w:hint="eastAsia"/>
          <w:rtl/>
        </w:rPr>
        <w:t>שכר</w:t>
      </w:r>
      <w:r w:rsidRPr="005C6A48">
        <w:rPr>
          <w:rtl/>
        </w:rPr>
        <w:t xml:space="preserve"> </w:t>
      </w:r>
      <w:r w:rsidRPr="005C6A48">
        <w:rPr>
          <w:rFonts w:hint="eastAsia"/>
          <w:rtl/>
        </w:rPr>
        <w:t>מינימום</w:t>
      </w:r>
      <w:r w:rsidRPr="005C6A48">
        <w:rPr>
          <w:rtl/>
        </w:rPr>
        <w:t>.</w:t>
      </w:r>
      <w:bookmarkEnd w:id="87"/>
    </w:p>
    <w:p w:rsidR="00842C58" w:rsidRPr="007660DD" w:rsidRDefault="00842C58" w:rsidP="00A3303A">
      <w:pPr>
        <w:pStyle w:val="a7"/>
        <w:keepLines/>
        <w:numPr>
          <w:ilvl w:val="2"/>
          <w:numId w:val="2"/>
        </w:numPr>
        <w:tabs>
          <w:tab w:val="clear" w:pos="1995"/>
          <w:tab w:val="num" w:pos="1514"/>
        </w:tabs>
        <w:adjustRightInd/>
        <w:spacing w:after="200" w:line="360" w:lineRule="auto"/>
        <w:ind w:left="1514" w:hanging="709"/>
        <w:contextualSpacing/>
        <w:textAlignment w:val="auto"/>
        <w:rPr>
          <w:rFonts w:ascii="Arial" w:eastAsia="Times New Roman" w:hAnsi="Arial"/>
        </w:rPr>
      </w:pPr>
      <w:bookmarkStart w:id="88" w:name="_Ref364155489"/>
      <w:r w:rsidRPr="007660DD">
        <w:rPr>
          <w:rFonts w:hint="cs"/>
          <w:rtl/>
        </w:rPr>
        <w:t>אם</w:t>
      </w:r>
      <w:r w:rsidRPr="007660DD">
        <w:rPr>
          <w:rtl/>
        </w:rPr>
        <w:t xml:space="preserve"> </w:t>
      </w:r>
      <w:r w:rsidRPr="007660DD">
        <w:rPr>
          <w:rFonts w:hint="cs"/>
          <w:rtl/>
        </w:rPr>
        <w:t>הגוף</w:t>
      </w:r>
      <w:r w:rsidRPr="007660DD">
        <w:rPr>
          <w:rtl/>
        </w:rPr>
        <w:t xml:space="preserve"> </w:t>
      </w:r>
      <w:r w:rsidRPr="007660DD">
        <w:rPr>
          <w:rFonts w:hint="cs"/>
          <w:rtl/>
        </w:rPr>
        <w:t>המציע</w:t>
      </w:r>
      <w:r w:rsidRPr="007660DD">
        <w:rPr>
          <w:rtl/>
        </w:rPr>
        <w:t xml:space="preserve"> </w:t>
      </w:r>
      <w:r w:rsidRPr="007660DD">
        <w:rPr>
          <w:rFonts w:hint="cs"/>
          <w:rtl/>
        </w:rPr>
        <w:t>הינו</w:t>
      </w:r>
      <w:r w:rsidRPr="007660DD">
        <w:rPr>
          <w:rtl/>
        </w:rPr>
        <w:t xml:space="preserve"> </w:t>
      </w:r>
      <w:r w:rsidRPr="007660DD">
        <w:rPr>
          <w:rFonts w:hint="cs"/>
          <w:rtl/>
        </w:rPr>
        <w:t>עמותה</w:t>
      </w:r>
      <w:r w:rsidRPr="007660DD">
        <w:rPr>
          <w:rFonts w:ascii="Arial" w:eastAsia="Times New Roman" w:hAnsi="Arial"/>
          <w:rtl/>
        </w:rPr>
        <w:t>:</w:t>
      </w:r>
      <w:bookmarkEnd w:id="88"/>
    </w:p>
    <w:p w:rsidR="00842C58" w:rsidRPr="005C6A48" w:rsidRDefault="00842C58" w:rsidP="00A3303A">
      <w:pPr>
        <w:pStyle w:val="a7"/>
        <w:keepLines/>
        <w:numPr>
          <w:ilvl w:val="3"/>
          <w:numId w:val="2"/>
        </w:numPr>
        <w:tabs>
          <w:tab w:val="clear" w:pos="1287"/>
          <w:tab w:val="num" w:pos="2223"/>
          <w:tab w:val="left" w:pos="3161"/>
        </w:tabs>
        <w:adjustRightInd/>
        <w:spacing w:after="200" w:line="360" w:lineRule="auto"/>
        <w:ind w:left="2223"/>
        <w:contextualSpacing/>
        <w:textAlignment w:val="auto"/>
      </w:pPr>
      <w:r w:rsidRPr="005C6A48">
        <w:rPr>
          <w:rFonts w:hint="eastAsia"/>
          <w:rtl/>
        </w:rPr>
        <w:t>המציע</w:t>
      </w:r>
      <w:r w:rsidRPr="005C6A48">
        <w:rPr>
          <w:rtl/>
        </w:rPr>
        <w:t xml:space="preserve"> </w:t>
      </w:r>
      <w:r w:rsidRPr="005C6A48">
        <w:rPr>
          <w:rFonts w:hint="eastAsia"/>
          <w:rtl/>
        </w:rPr>
        <w:t>הינו</w:t>
      </w:r>
      <w:r w:rsidRPr="005C6A48">
        <w:rPr>
          <w:rtl/>
        </w:rPr>
        <w:t xml:space="preserve"> </w:t>
      </w:r>
      <w:r w:rsidRPr="005C6A48">
        <w:rPr>
          <w:rFonts w:hint="eastAsia"/>
          <w:rtl/>
        </w:rPr>
        <w:t>מלכ</w:t>
      </w:r>
      <w:r w:rsidRPr="005C6A48">
        <w:rPr>
          <w:rtl/>
        </w:rPr>
        <w:t>"</w:t>
      </w:r>
      <w:r w:rsidRPr="005C6A48">
        <w:rPr>
          <w:rFonts w:hint="eastAsia"/>
          <w:rtl/>
        </w:rPr>
        <w:t>ר</w:t>
      </w:r>
      <w:r w:rsidRPr="005C6A48">
        <w:rPr>
          <w:rtl/>
        </w:rPr>
        <w:t xml:space="preserve"> </w:t>
      </w:r>
      <w:r w:rsidRPr="005C6A48">
        <w:rPr>
          <w:rFonts w:hint="eastAsia"/>
          <w:rtl/>
        </w:rPr>
        <w:t>לעניין</w:t>
      </w:r>
      <w:r w:rsidRPr="005C6A48">
        <w:rPr>
          <w:rtl/>
        </w:rPr>
        <w:t xml:space="preserve"> </w:t>
      </w:r>
      <w:r w:rsidRPr="005C6A48">
        <w:rPr>
          <w:rFonts w:hint="eastAsia"/>
          <w:rtl/>
        </w:rPr>
        <w:t>חוק</w:t>
      </w:r>
      <w:r w:rsidRPr="005C6A48">
        <w:rPr>
          <w:rtl/>
        </w:rPr>
        <w:t xml:space="preserve"> </w:t>
      </w:r>
      <w:r w:rsidRPr="005C6A48">
        <w:rPr>
          <w:rFonts w:hint="eastAsia"/>
          <w:rtl/>
        </w:rPr>
        <w:t>מס</w:t>
      </w:r>
      <w:r w:rsidRPr="005C6A48">
        <w:rPr>
          <w:rtl/>
        </w:rPr>
        <w:t xml:space="preserve"> </w:t>
      </w:r>
      <w:r w:rsidRPr="005C6A48">
        <w:rPr>
          <w:rFonts w:hint="eastAsia"/>
          <w:rtl/>
        </w:rPr>
        <w:t>ערך</w:t>
      </w:r>
      <w:r w:rsidRPr="005C6A48">
        <w:rPr>
          <w:rtl/>
        </w:rPr>
        <w:t xml:space="preserve"> </w:t>
      </w:r>
      <w:r w:rsidRPr="005C6A48">
        <w:rPr>
          <w:rFonts w:hint="eastAsia"/>
          <w:rtl/>
        </w:rPr>
        <w:t>מוסף</w:t>
      </w:r>
      <w:r w:rsidRPr="005C6A48">
        <w:rPr>
          <w:rtl/>
        </w:rPr>
        <w:t>.</w:t>
      </w:r>
    </w:p>
    <w:p w:rsidR="00842C58" w:rsidRPr="005C6A48" w:rsidRDefault="00842C58" w:rsidP="00A3303A">
      <w:pPr>
        <w:pStyle w:val="a7"/>
        <w:keepLines/>
        <w:numPr>
          <w:ilvl w:val="3"/>
          <w:numId w:val="2"/>
        </w:numPr>
        <w:tabs>
          <w:tab w:val="clear" w:pos="1287"/>
          <w:tab w:val="num" w:pos="2223"/>
          <w:tab w:val="num" w:pos="2506"/>
          <w:tab w:val="left" w:pos="3161"/>
        </w:tabs>
        <w:adjustRightInd/>
        <w:spacing w:after="200" w:line="360" w:lineRule="auto"/>
        <w:ind w:left="2223"/>
        <w:contextualSpacing/>
        <w:textAlignment w:val="auto"/>
      </w:pPr>
      <w:r w:rsidRPr="005C6A48">
        <w:rPr>
          <w:rFonts w:hint="eastAsia"/>
          <w:rtl/>
        </w:rPr>
        <w:t>בעל</w:t>
      </w:r>
      <w:r w:rsidRPr="005C6A48">
        <w:rPr>
          <w:rtl/>
        </w:rPr>
        <w:t xml:space="preserve"> </w:t>
      </w:r>
      <w:r w:rsidRPr="005C6A48">
        <w:rPr>
          <w:rFonts w:hint="eastAsia"/>
          <w:rtl/>
        </w:rPr>
        <w:t>אישור</w:t>
      </w:r>
      <w:r w:rsidRPr="005C6A48">
        <w:rPr>
          <w:rtl/>
        </w:rPr>
        <w:t xml:space="preserve"> </w:t>
      </w:r>
      <w:r w:rsidRPr="005C6A48">
        <w:rPr>
          <w:rFonts w:hint="eastAsia"/>
          <w:rtl/>
        </w:rPr>
        <w:t>ניהול</w:t>
      </w:r>
      <w:r w:rsidRPr="005C6A48">
        <w:rPr>
          <w:rtl/>
        </w:rPr>
        <w:t xml:space="preserve"> </w:t>
      </w:r>
      <w:r w:rsidRPr="005C6A48">
        <w:rPr>
          <w:rFonts w:hint="eastAsia"/>
          <w:rtl/>
        </w:rPr>
        <w:t>תקין</w:t>
      </w:r>
      <w:r w:rsidRPr="005C6A48">
        <w:rPr>
          <w:rtl/>
        </w:rPr>
        <w:t xml:space="preserve">, </w:t>
      </w:r>
      <w:r w:rsidRPr="005C6A48">
        <w:rPr>
          <w:rFonts w:hint="eastAsia"/>
          <w:rtl/>
        </w:rPr>
        <w:t>מטעם</w:t>
      </w:r>
      <w:r w:rsidRPr="005C6A48">
        <w:rPr>
          <w:rtl/>
        </w:rPr>
        <w:t xml:space="preserve"> </w:t>
      </w:r>
      <w:r w:rsidRPr="005C6A48">
        <w:rPr>
          <w:rFonts w:hint="eastAsia"/>
          <w:rtl/>
        </w:rPr>
        <w:t>רשם</w:t>
      </w:r>
      <w:r w:rsidRPr="005C6A48">
        <w:rPr>
          <w:rtl/>
        </w:rPr>
        <w:t xml:space="preserve"> </w:t>
      </w:r>
      <w:r w:rsidRPr="005C6A48">
        <w:rPr>
          <w:rFonts w:hint="eastAsia"/>
          <w:rtl/>
        </w:rPr>
        <w:t>העמותות</w:t>
      </w:r>
      <w:r w:rsidRPr="005C6A48">
        <w:rPr>
          <w:rtl/>
        </w:rPr>
        <w:t xml:space="preserve">, </w:t>
      </w:r>
      <w:r w:rsidRPr="005C6A48">
        <w:rPr>
          <w:rFonts w:hint="eastAsia"/>
          <w:rtl/>
        </w:rPr>
        <w:t>בתוקף</w:t>
      </w:r>
      <w:r w:rsidRPr="005C6A48">
        <w:rPr>
          <w:rtl/>
        </w:rPr>
        <w:t xml:space="preserve"> </w:t>
      </w:r>
      <w:r w:rsidRPr="005C6A48">
        <w:rPr>
          <w:rFonts w:hint="eastAsia"/>
          <w:rtl/>
        </w:rPr>
        <w:t>לשנה</w:t>
      </w:r>
      <w:r w:rsidRPr="005C6A48">
        <w:rPr>
          <w:rtl/>
        </w:rPr>
        <w:t xml:space="preserve"> </w:t>
      </w:r>
      <w:r w:rsidRPr="005C6A48">
        <w:rPr>
          <w:rFonts w:hint="eastAsia"/>
          <w:rtl/>
        </w:rPr>
        <w:t>השוטפת</w:t>
      </w:r>
      <w:r w:rsidRPr="005C6A48">
        <w:rPr>
          <w:rtl/>
        </w:rPr>
        <w:t>.</w:t>
      </w:r>
    </w:p>
    <w:p w:rsidR="00842C58" w:rsidRPr="007660DD" w:rsidRDefault="00842C58" w:rsidP="00A3303A">
      <w:pPr>
        <w:pStyle w:val="a7"/>
        <w:keepLines/>
        <w:numPr>
          <w:ilvl w:val="2"/>
          <w:numId w:val="2"/>
        </w:numPr>
        <w:tabs>
          <w:tab w:val="clear" w:pos="1995"/>
          <w:tab w:val="num" w:pos="1514"/>
        </w:tabs>
        <w:adjustRightInd/>
        <w:spacing w:after="200" w:line="360" w:lineRule="auto"/>
        <w:ind w:left="1514" w:hanging="709"/>
        <w:contextualSpacing/>
        <w:textAlignment w:val="auto"/>
        <w:rPr>
          <w:rFonts w:ascii="Arial" w:eastAsia="Times New Roman" w:hAnsi="Arial"/>
        </w:rPr>
      </w:pPr>
      <w:bookmarkStart w:id="89" w:name="_Ref330476171"/>
      <w:r w:rsidRPr="007660DD">
        <w:rPr>
          <w:rFonts w:hint="cs"/>
          <w:rtl/>
        </w:rPr>
        <w:t>ככל</w:t>
      </w:r>
      <w:r w:rsidRPr="007660DD">
        <w:rPr>
          <w:rtl/>
        </w:rPr>
        <w:t xml:space="preserve"> </w:t>
      </w:r>
      <w:r w:rsidRPr="007660DD">
        <w:rPr>
          <w:rFonts w:hint="cs"/>
          <w:rtl/>
        </w:rPr>
        <w:t>שהמציע</w:t>
      </w:r>
      <w:r w:rsidRPr="007660DD">
        <w:rPr>
          <w:rtl/>
        </w:rPr>
        <w:t xml:space="preserve"> </w:t>
      </w:r>
      <w:r w:rsidRPr="007660DD">
        <w:rPr>
          <w:rFonts w:hint="cs"/>
          <w:rtl/>
        </w:rPr>
        <w:t>תאגיד</w:t>
      </w:r>
      <w:r w:rsidRPr="007660DD">
        <w:rPr>
          <w:rtl/>
        </w:rPr>
        <w:t xml:space="preserve"> - </w:t>
      </w:r>
      <w:r w:rsidRPr="007660DD">
        <w:rPr>
          <w:rFonts w:hint="cs"/>
          <w:rtl/>
        </w:rPr>
        <w:t>המציע</w:t>
      </w:r>
      <w:r w:rsidRPr="007660DD">
        <w:rPr>
          <w:rtl/>
        </w:rPr>
        <w:t xml:space="preserve"> </w:t>
      </w:r>
      <w:r w:rsidRPr="007660DD">
        <w:rPr>
          <w:rFonts w:hint="cs"/>
          <w:rtl/>
        </w:rPr>
        <w:t>אינו</w:t>
      </w:r>
      <w:r w:rsidRPr="007660DD">
        <w:rPr>
          <w:rtl/>
        </w:rPr>
        <w:t xml:space="preserve"> </w:t>
      </w:r>
      <w:r w:rsidRPr="007660DD">
        <w:rPr>
          <w:rFonts w:hint="cs"/>
          <w:rtl/>
        </w:rPr>
        <w:t>בעל</w:t>
      </w:r>
      <w:r w:rsidRPr="007660DD">
        <w:rPr>
          <w:rtl/>
        </w:rPr>
        <w:t xml:space="preserve"> </w:t>
      </w:r>
      <w:r w:rsidRPr="007660DD">
        <w:rPr>
          <w:rFonts w:hint="cs"/>
          <w:rtl/>
        </w:rPr>
        <w:t>חובות</w:t>
      </w:r>
      <w:r w:rsidRPr="007660DD">
        <w:rPr>
          <w:rtl/>
        </w:rPr>
        <w:t xml:space="preserve"> </w:t>
      </w:r>
      <w:r w:rsidRPr="007660DD">
        <w:rPr>
          <w:rFonts w:hint="cs"/>
          <w:rtl/>
        </w:rPr>
        <w:t>אגרה</w:t>
      </w:r>
      <w:r w:rsidRPr="007660DD">
        <w:rPr>
          <w:rtl/>
        </w:rPr>
        <w:t xml:space="preserve"> </w:t>
      </w:r>
      <w:r w:rsidRPr="007660DD">
        <w:rPr>
          <w:rFonts w:hint="cs"/>
          <w:rtl/>
        </w:rPr>
        <w:t>שנתית</w:t>
      </w:r>
      <w:r w:rsidRPr="007660DD">
        <w:rPr>
          <w:rtl/>
        </w:rPr>
        <w:t xml:space="preserve"> </w:t>
      </w:r>
      <w:r w:rsidRPr="007660DD">
        <w:rPr>
          <w:rFonts w:hint="cs"/>
          <w:rtl/>
        </w:rPr>
        <w:t>ברשות</w:t>
      </w:r>
      <w:r w:rsidRPr="007660DD">
        <w:rPr>
          <w:rtl/>
        </w:rPr>
        <w:t xml:space="preserve"> </w:t>
      </w:r>
      <w:r w:rsidRPr="007660DD">
        <w:rPr>
          <w:rFonts w:hint="cs"/>
          <w:rtl/>
        </w:rPr>
        <w:t>התאגידים</w:t>
      </w:r>
      <w:r w:rsidRPr="007660DD">
        <w:rPr>
          <w:rtl/>
        </w:rPr>
        <w:t xml:space="preserve"> </w:t>
      </w:r>
      <w:r w:rsidRPr="007660DD">
        <w:rPr>
          <w:rFonts w:hint="cs"/>
          <w:rtl/>
        </w:rPr>
        <w:t>בשנים</w:t>
      </w:r>
      <w:r w:rsidRPr="007660DD">
        <w:rPr>
          <w:rtl/>
        </w:rPr>
        <w:t xml:space="preserve"> </w:t>
      </w:r>
      <w:r w:rsidRPr="007660DD">
        <w:rPr>
          <w:rFonts w:hint="cs"/>
          <w:rtl/>
        </w:rPr>
        <w:t>שקדמו</w:t>
      </w:r>
      <w:r w:rsidRPr="007660DD">
        <w:rPr>
          <w:rtl/>
        </w:rPr>
        <w:t xml:space="preserve"> </w:t>
      </w:r>
      <w:r w:rsidRPr="007660DD">
        <w:rPr>
          <w:rFonts w:hint="cs"/>
          <w:rtl/>
        </w:rPr>
        <w:t>לשנה</w:t>
      </w:r>
      <w:r w:rsidRPr="007660DD">
        <w:rPr>
          <w:rtl/>
        </w:rPr>
        <w:t xml:space="preserve"> </w:t>
      </w:r>
      <w:r w:rsidRPr="007660DD">
        <w:rPr>
          <w:rFonts w:hint="cs"/>
          <w:rtl/>
        </w:rPr>
        <w:t>שבה</w:t>
      </w:r>
      <w:r w:rsidRPr="007660DD">
        <w:rPr>
          <w:rtl/>
        </w:rPr>
        <w:t xml:space="preserve"> </w:t>
      </w:r>
      <w:r w:rsidRPr="007660DD">
        <w:rPr>
          <w:rFonts w:hint="cs"/>
          <w:rtl/>
        </w:rPr>
        <w:t>מוגשת</w:t>
      </w:r>
      <w:r w:rsidRPr="007660DD">
        <w:rPr>
          <w:rtl/>
        </w:rPr>
        <w:t xml:space="preserve"> </w:t>
      </w:r>
      <w:r w:rsidRPr="007660DD">
        <w:rPr>
          <w:rFonts w:hint="cs"/>
          <w:rtl/>
        </w:rPr>
        <w:t>ההצעה</w:t>
      </w:r>
      <w:r w:rsidRPr="007660DD">
        <w:rPr>
          <w:rtl/>
        </w:rPr>
        <w:t xml:space="preserve">. </w:t>
      </w:r>
      <w:r w:rsidRPr="007660DD">
        <w:rPr>
          <w:rFonts w:hint="cs"/>
          <w:rtl/>
        </w:rPr>
        <w:t>החברה</w:t>
      </w:r>
      <w:r w:rsidRPr="007660DD">
        <w:rPr>
          <w:rtl/>
        </w:rPr>
        <w:t>/</w:t>
      </w:r>
      <w:r w:rsidRPr="007660DD">
        <w:rPr>
          <w:rFonts w:hint="cs"/>
          <w:rtl/>
        </w:rPr>
        <w:t>שותפות</w:t>
      </w:r>
      <w:r w:rsidRPr="007660DD">
        <w:rPr>
          <w:rtl/>
        </w:rPr>
        <w:t xml:space="preserve"> </w:t>
      </w:r>
      <w:r w:rsidRPr="007660DD">
        <w:rPr>
          <w:rFonts w:hint="cs"/>
          <w:rtl/>
        </w:rPr>
        <w:t>אינה</w:t>
      </w:r>
      <w:r w:rsidRPr="007660DD">
        <w:rPr>
          <w:rtl/>
        </w:rPr>
        <w:t xml:space="preserve"> </w:t>
      </w:r>
      <w:r w:rsidRPr="007660DD">
        <w:rPr>
          <w:rFonts w:hint="cs"/>
          <w:rtl/>
        </w:rPr>
        <w:t>חברה</w:t>
      </w:r>
      <w:r w:rsidRPr="007660DD">
        <w:rPr>
          <w:rtl/>
        </w:rPr>
        <w:t xml:space="preserve"> </w:t>
      </w:r>
      <w:r w:rsidRPr="007660DD">
        <w:rPr>
          <w:rFonts w:hint="cs"/>
          <w:rtl/>
        </w:rPr>
        <w:t>מפרת</w:t>
      </w:r>
      <w:r w:rsidRPr="007660DD">
        <w:rPr>
          <w:rtl/>
        </w:rPr>
        <w:t xml:space="preserve"> </w:t>
      </w:r>
      <w:r w:rsidRPr="007660DD">
        <w:rPr>
          <w:rFonts w:hint="cs"/>
          <w:rtl/>
        </w:rPr>
        <w:t>חוק</w:t>
      </w:r>
      <w:r w:rsidRPr="007660DD">
        <w:rPr>
          <w:rtl/>
        </w:rPr>
        <w:t xml:space="preserve"> </w:t>
      </w:r>
      <w:r w:rsidRPr="007660DD">
        <w:rPr>
          <w:rFonts w:hint="cs"/>
          <w:rtl/>
        </w:rPr>
        <w:t>או</w:t>
      </w:r>
      <w:r w:rsidRPr="007660DD">
        <w:rPr>
          <w:rtl/>
        </w:rPr>
        <w:t xml:space="preserve"> </w:t>
      </w:r>
      <w:r w:rsidRPr="007660DD">
        <w:rPr>
          <w:rFonts w:hint="cs"/>
          <w:rtl/>
        </w:rPr>
        <w:t>בהתראה</w:t>
      </w:r>
      <w:r w:rsidRPr="007660DD">
        <w:rPr>
          <w:rtl/>
        </w:rPr>
        <w:t xml:space="preserve"> </w:t>
      </w:r>
      <w:r w:rsidRPr="007660DD">
        <w:rPr>
          <w:rFonts w:hint="cs"/>
          <w:rtl/>
        </w:rPr>
        <w:t>לפני</w:t>
      </w:r>
      <w:r w:rsidRPr="007660DD">
        <w:rPr>
          <w:rtl/>
        </w:rPr>
        <w:t xml:space="preserve"> </w:t>
      </w:r>
      <w:r w:rsidRPr="007660DD">
        <w:rPr>
          <w:rFonts w:hint="cs"/>
          <w:rtl/>
        </w:rPr>
        <w:t>רישום</w:t>
      </w:r>
      <w:r w:rsidRPr="007660DD">
        <w:rPr>
          <w:rtl/>
        </w:rPr>
        <w:t xml:space="preserve"> </w:t>
      </w:r>
      <w:r w:rsidRPr="007660DD">
        <w:rPr>
          <w:rFonts w:hint="cs"/>
          <w:rtl/>
        </w:rPr>
        <w:t>כחברה</w:t>
      </w:r>
      <w:r w:rsidRPr="007660DD">
        <w:rPr>
          <w:rtl/>
        </w:rPr>
        <w:t xml:space="preserve"> </w:t>
      </w:r>
      <w:r w:rsidRPr="007660DD">
        <w:rPr>
          <w:rFonts w:hint="cs"/>
          <w:rtl/>
        </w:rPr>
        <w:t>מפרת</w:t>
      </w:r>
      <w:r w:rsidRPr="007660DD">
        <w:rPr>
          <w:rtl/>
        </w:rPr>
        <w:t xml:space="preserve"> </w:t>
      </w:r>
      <w:r w:rsidRPr="007660DD">
        <w:rPr>
          <w:rFonts w:hint="cs"/>
          <w:rtl/>
        </w:rPr>
        <w:t>חוק</w:t>
      </w:r>
      <w:r w:rsidRPr="007660DD">
        <w:rPr>
          <w:rtl/>
        </w:rPr>
        <w:t>.</w:t>
      </w:r>
      <w:bookmarkEnd w:id="89"/>
    </w:p>
    <w:p w:rsidR="00842C58" w:rsidRPr="00CA1EDC" w:rsidRDefault="00842C58" w:rsidP="00A3303A">
      <w:pPr>
        <w:pStyle w:val="a7"/>
        <w:keepLines/>
        <w:numPr>
          <w:ilvl w:val="2"/>
          <w:numId w:val="2"/>
        </w:numPr>
        <w:tabs>
          <w:tab w:val="clear" w:pos="1995"/>
          <w:tab w:val="num" w:pos="1514"/>
        </w:tabs>
        <w:adjustRightInd/>
        <w:spacing w:after="200" w:line="360" w:lineRule="auto"/>
        <w:ind w:left="1514" w:hanging="709"/>
        <w:contextualSpacing/>
        <w:textAlignment w:val="auto"/>
      </w:pPr>
      <w:bookmarkStart w:id="90" w:name="_Ref392156602"/>
      <w:r w:rsidRPr="00CA1EDC">
        <w:rPr>
          <w:rFonts w:hint="cs"/>
          <w:rtl/>
        </w:rPr>
        <w:t>המציע</w:t>
      </w:r>
      <w:r w:rsidRPr="00CA1EDC">
        <w:rPr>
          <w:rtl/>
        </w:rPr>
        <w:t xml:space="preserve"> </w:t>
      </w:r>
      <w:r w:rsidRPr="00CA1EDC">
        <w:rPr>
          <w:rFonts w:hint="cs"/>
          <w:rtl/>
        </w:rPr>
        <w:t>מתחייב</w:t>
      </w:r>
      <w:r w:rsidRPr="00CA1EDC">
        <w:rPr>
          <w:rtl/>
        </w:rPr>
        <w:t xml:space="preserve"> </w:t>
      </w:r>
      <w:r w:rsidRPr="00CA1EDC">
        <w:rPr>
          <w:rFonts w:hint="cs"/>
          <w:rtl/>
        </w:rPr>
        <w:t>כי</w:t>
      </w:r>
      <w:r w:rsidRPr="00CA1EDC">
        <w:rPr>
          <w:rtl/>
        </w:rPr>
        <w:t xml:space="preserve"> </w:t>
      </w:r>
      <w:r w:rsidRPr="00CA1EDC">
        <w:rPr>
          <w:rFonts w:hint="cs"/>
          <w:rtl/>
        </w:rPr>
        <w:t>יעמוד</w:t>
      </w:r>
      <w:r w:rsidRPr="00CA1EDC">
        <w:rPr>
          <w:rtl/>
        </w:rPr>
        <w:t xml:space="preserve"> </w:t>
      </w:r>
      <w:r w:rsidRPr="00CA1EDC">
        <w:rPr>
          <w:rFonts w:hint="cs"/>
          <w:rtl/>
        </w:rPr>
        <w:t>בכל</w:t>
      </w:r>
      <w:r w:rsidRPr="00CA1EDC">
        <w:rPr>
          <w:rtl/>
        </w:rPr>
        <w:t xml:space="preserve"> </w:t>
      </w:r>
      <w:r w:rsidRPr="00CA1EDC">
        <w:rPr>
          <w:rFonts w:hint="cs"/>
          <w:rtl/>
        </w:rPr>
        <w:t>חובותיו</w:t>
      </w:r>
      <w:r w:rsidRPr="00CA1EDC">
        <w:rPr>
          <w:rtl/>
        </w:rPr>
        <w:t xml:space="preserve"> </w:t>
      </w:r>
      <w:r w:rsidRPr="00CA1EDC">
        <w:rPr>
          <w:rFonts w:hint="cs"/>
          <w:rtl/>
        </w:rPr>
        <w:t>מבחינת</w:t>
      </w:r>
      <w:r w:rsidRPr="00CA1EDC">
        <w:rPr>
          <w:rtl/>
        </w:rPr>
        <w:t xml:space="preserve"> </w:t>
      </w:r>
      <w:r w:rsidRPr="00CA1EDC">
        <w:rPr>
          <w:rFonts w:hint="cs"/>
          <w:rtl/>
        </w:rPr>
        <w:t>תשלומי</w:t>
      </w:r>
      <w:r w:rsidRPr="00CA1EDC">
        <w:rPr>
          <w:rtl/>
        </w:rPr>
        <w:t xml:space="preserve"> </w:t>
      </w:r>
      <w:r w:rsidRPr="00CA1EDC">
        <w:rPr>
          <w:rFonts w:hint="cs"/>
          <w:rtl/>
        </w:rPr>
        <w:t>שכר</w:t>
      </w:r>
      <w:r w:rsidRPr="00CA1EDC">
        <w:rPr>
          <w:rtl/>
        </w:rPr>
        <w:t xml:space="preserve"> </w:t>
      </w:r>
      <w:r w:rsidRPr="00CA1EDC">
        <w:rPr>
          <w:rFonts w:hint="cs"/>
          <w:rtl/>
        </w:rPr>
        <w:t>ותשלומים</w:t>
      </w:r>
      <w:r w:rsidRPr="00CA1EDC">
        <w:rPr>
          <w:rtl/>
        </w:rPr>
        <w:t xml:space="preserve"> </w:t>
      </w:r>
      <w:r w:rsidRPr="00CA1EDC">
        <w:rPr>
          <w:rFonts w:hint="cs"/>
          <w:rtl/>
        </w:rPr>
        <w:t>סוציאליים</w:t>
      </w:r>
      <w:r w:rsidRPr="00CA1EDC">
        <w:rPr>
          <w:rtl/>
        </w:rPr>
        <w:t xml:space="preserve"> </w:t>
      </w:r>
      <w:r w:rsidRPr="00CA1EDC">
        <w:rPr>
          <w:rFonts w:hint="cs"/>
          <w:rtl/>
        </w:rPr>
        <w:t>לכל</w:t>
      </w:r>
      <w:r w:rsidRPr="00CA1EDC">
        <w:rPr>
          <w:rtl/>
        </w:rPr>
        <w:t xml:space="preserve"> </w:t>
      </w:r>
      <w:r w:rsidRPr="00CA1EDC">
        <w:rPr>
          <w:rFonts w:hint="cs"/>
          <w:rtl/>
        </w:rPr>
        <w:t>עובדיו</w:t>
      </w:r>
      <w:r w:rsidRPr="00CA1EDC">
        <w:rPr>
          <w:rtl/>
        </w:rPr>
        <w:t xml:space="preserve"> </w:t>
      </w:r>
      <w:r w:rsidRPr="00CA1EDC">
        <w:rPr>
          <w:rFonts w:hint="cs"/>
          <w:rtl/>
        </w:rPr>
        <w:t>במהלך</w:t>
      </w:r>
      <w:r w:rsidRPr="00CA1EDC">
        <w:rPr>
          <w:rtl/>
        </w:rPr>
        <w:t xml:space="preserve"> </w:t>
      </w:r>
      <w:r w:rsidRPr="00CA1EDC">
        <w:rPr>
          <w:rFonts w:hint="cs"/>
          <w:rtl/>
        </w:rPr>
        <w:t>ההתקשרות</w:t>
      </w:r>
      <w:r w:rsidRPr="00CA1EDC">
        <w:rPr>
          <w:rtl/>
        </w:rPr>
        <w:t>.</w:t>
      </w:r>
      <w:bookmarkEnd w:id="90"/>
    </w:p>
    <w:p w:rsidR="00842C58" w:rsidRDefault="00842C58" w:rsidP="00A3303A">
      <w:pPr>
        <w:pStyle w:val="a7"/>
        <w:keepLines/>
        <w:numPr>
          <w:ilvl w:val="2"/>
          <w:numId w:val="2"/>
        </w:numPr>
        <w:tabs>
          <w:tab w:val="clear" w:pos="1995"/>
          <w:tab w:val="num" w:pos="1514"/>
        </w:tabs>
        <w:adjustRightInd/>
        <w:spacing w:after="200" w:line="360" w:lineRule="auto"/>
        <w:ind w:left="1514" w:hanging="709"/>
        <w:contextualSpacing/>
        <w:textAlignment w:val="auto"/>
      </w:pPr>
      <w:bookmarkStart w:id="91" w:name="_Ref392492895"/>
      <w:r w:rsidRPr="00CA1EDC">
        <w:rPr>
          <w:rFonts w:hint="cs"/>
          <w:rtl/>
        </w:rPr>
        <w:t xml:space="preserve">המציע </w:t>
      </w:r>
      <w:r>
        <w:rPr>
          <w:rFonts w:hint="cs"/>
          <w:rtl/>
        </w:rPr>
        <w:t>מ</w:t>
      </w:r>
      <w:r w:rsidRPr="00CA1EDC">
        <w:rPr>
          <w:rFonts w:hint="cs"/>
          <w:rtl/>
        </w:rPr>
        <w:t>תחייב לא לתאם הצעות במכרז.</w:t>
      </w:r>
      <w:bookmarkEnd w:id="91"/>
    </w:p>
    <w:p w:rsidR="003A0351" w:rsidRDefault="0074427B" w:rsidP="00A3303A">
      <w:pPr>
        <w:pStyle w:val="a7"/>
        <w:keepLines/>
        <w:numPr>
          <w:ilvl w:val="2"/>
          <w:numId w:val="2"/>
        </w:numPr>
        <w:tabs>
          <w:tab w:val="clear" w:pos="1995"/>
          <w:tab w:val="num" w:pos="1514"/>
        </w:tabs>
        <w:adjustRightInd/>
        <w:spacing w:after="200" w:line="360" w:lineRule="auto"/>
        <w:ind w:left="1514" w:hanging="709"/>
        <w:contextualSpacing/>
        <w:textAlignment w:val="auto"/>
      </w:pPr>
      <w:bookmarkStart w:id="92" w:name="_Ref447649475"/>
      <w:r w:rsidRPr="0074427B">
        <w:rPr>
          <w:rFonts w:hint="cs"/>
          <w:rtl/>
        </w:rPr>
        <w:t>המציע יגיש הוראת קיזוז בגובה 10,000 ₪ להבטחת השתתפותו במכרז.</w:t>
      </w:r>
      <w:bookmarkEnd w:id="92"/>
    </w:p>
    <w:p w:rsidR="0074427B" w:rsidRPr="0074427B" w:rsidRDefault="0074427B" w:rsidP="00842C58">
      <w:pPr>
        <w:pStyle w:val="a7"/>
        <w:keepNext/>
        <w:keepLines/>
        <w:widowControl/>
        <w:numPr>
          <w:ilvl w:val="2"/>
          <w:numId w:val="2"/>
        </w:numPr>
        <w:tabs>
          <w:tab w:val="clear" w:pos="1995"/>
          <w:tab w:val="num" w:pos="1514"/>
        </w:tabs>
        <w:adjustRightInd/>
        <w:spacing w:after="200" w:line="360" w:lineRule="auto"/>
        <w:ind w:left="1514" w:hanging="709"/>
        <w:contextualSpacing/>
        <w:textAlignment w:val="auto"/>
      </w:pPr>
      <w:bookmarkStart w:id="93" w:name="_Ref447649439"/>
      <w:r>
        <w:rPr>
          <w:rFonts w:hint="cs"/>
          <w:rtl/>
        </w:rPr>
        <w:t>המציע שילם עבור ההשתתפות במכרז.</w:t>
      </w:r>
      <w:bookmarkEnd w:id="93"/>
    </w:p>
    <w:p w:rsidR="00842C58" w:rsidRDefault="00842C58" w:rsidP="00842C58">
      <w:pPr>
        <w:pStyle w:val="a7"/>
        <w:widowControl/>
        <w:tabs>
          <w:tab w:val="num" w:pos="900"/>
        </w:tabs>
        <w:adjustRightInd/>
        <w:spacing w:after="160" w:line="360" w:lineRule="auto"/>
        <w:ind w:left="1995"/>
        <w:contextualSpacing/>
        <w:textAlignment w:val="auto"/>
        <w:rPr>
          <w:b/>
          <w:bCs/>
        </w:rPr>
      </w:pPr>
    </w:p>
    <w:p w:rsidR="00187968" w:rsidRPr="001541B5" w:rsidRDefault="000369B5" w:rsidP="00B43D0E">
      <w:pPr>
        <w:pStyle w:val="a7"/>
        <w:widowControl/>
        <w:numPr>
          <w:ilvl w:val="1"/>
          <w:numId w:val="2"/>
        </w:numPr>
        <w:tabs>
          <w:tab w:val="num" w:pos="900"/>
        </w:tabs>
        <w:adjustRightInd/>
        <w:spacing w:line="360" w:lineRule="auto"/>
        <w:ind w:left="843" w:hanging="425"/>
        <w:contextualSpacing/>
        <w:textAlignment w:val="auto"/>
        <w:rPr>
          <w:b/>
          <w:bCs/>
        </w:rPr>
      </w:pPr>
      <w:r w:rsidRPr="001541B5">
        <w:rPr>
          <w:rFonts w:hint="cs"/>
          <w:b/>
          <w:bCs/>
          <w:rtl/>
        </w:rPr>
        <w:t xml:space="preserve">תנאי סף מקצועיים </w:t>
      </w:r>
      <w:r w:rsidR="008F1F04" w:rsidRPr="001541B5">
        <w:rPr>
          <w:b/>
          <w:bCs/>
          <w:rtl/>
        </w:rPr>
        <w:t>–</w:t>
      </w:r>
    </w:p>
    <w:p w:rsidR="008F1F04" w:rsidRDefault="008F1F04" w:rsidP="00842C58">
      <w:pPr>
        <w:pStyle w:val="a7"/>
        <w:keepNext/>
        <w:keepLines/>
        <w:widowControl/>
        <w:numPr>
          <w:ilvl w:val="2"/>
          <w:numId w:val="2"/>
        </w:numPr>
        <w:tabs>
          <w:tab w:val="clear" w:pos="1995"/>
          <w:tab w:val="num" w:pos="1514"/>
        </w:tabs>
        <w:adjustRightInd/>
        <w:spacing w:after="200" w:line="360" w:lineRule="auto"/>
        <w:ind w:left="1514" w:hanging="709"/>
        <w:contextualSpacing/>
        <w:textAlignment w:val="auto"/>
        <w:rPr>
          <w:b/>
          <w:bCs/>
        </w:rPr>
      </w:pPr>
      <w:bookmarkStart w:id="94" w:name="_Ref433234411"/>
      <w:r>
        <w:rPr>
          <w:rFonts w:hint="cs"/>
          <w:b/>
          <w:bCs/>
          <w:rtl/>
        </w:rPr>
        <w:t>המציע -</w:t>
      </w:r>
      <w:bookmarkEnd w:id="94"/>
      <w:r>
        <w:rPr>
          <w:rFonts w:hint="cs"/>
          <w:b/>
          <w:bCs/>
          <w:rtl/>
        </w:rPr>
        <w:t xml:space="preserve"> </w:t>
      </w:r>
    </w:p>
    <w:p w:rsidR="00842C58" w:rsidRDefault="00842C58" w:rsidP="00842C58">
      <w:pPr>
        <w:pStyle w:val="a7"/>
        <w:keepNext/>
        <w:keepLines/>
        <w:widowControl/>
        <w:numPr>
          <w:ilvl w:val="3"/>
          <w:numId w:val="2"/>
        </w:numPr>
        <w:tabs>
          <w:tab w:val="clear" w:pos="1287"/>
          <w:tab w:val="num" w:pos="2223"/>
          <w:tab w:val="left" w:pos="3161"/>
        </w:tabs>
        <w:adjustRightInd/>
        <w:spacing w:after="200" w:line="360" w:lineRule="auto"/>
        <w:ind w:left="2223"/>
        <w:contextualSpacing/>
        <w:textAlignment w:val="auto"/>
      </w:pPr>
      <w:bookmarkStart w:id="95" w:name="_Ref404245387"/>
      <w:r>
        <w:rPr>
          <w:rFonts w:hint="cs"/>
          <w:rtl/>
        </w:rPr>
        <w:t>המציע הינו מוסד מוכר על ידי המועצה להשכלה גבוהה בישראל (</w:t>
      </w:r>
      <w:proofErr w:type="spellStart"/>
      <w:r>
        <w:rPr>
          <w:rFonts w:hint="cs"/>
          <w:rtl/>
        </w:rPr>
        <w:t>המל"ג</w:t>
      </w:r>
      <w:proofErr w:type="spellEnd"/>
      <w:r>
        <w:rPr>
          <w:rFonts w:hint="cs"/>
          <w:rtl/>
        </w:rPr>
        <w:t>).</w:t>
      </w:r>
    </w:p>
    <w:p w:rsidR="00E17227" w:rsidRDefault="00842C58" w:rsidP="00842C58">
      <w:pPr>
        <w:pStyle w:val="a7"/>
        <w:keepNext/>
        <w:keepLines/>
        <w:widowControl/>
        <w:numPr>
          <w:ilvl w:val="3"/>
          <w:numId w:val="2"/>
        </w:numPr>
        <w:tabs>
          <w:tab w:val="clear" w:pos="1287"/>
          <w:tab w:val="num" w:pos="2223"/>
          <w:tab w:val="left" w:pos="3161"/>
        </w:tabs>
        <w:adjustRightInd/>
        <w:spacing w:after="200" w:line="360" w:lineRule="auto"/>
        <w:ind w:left="2223"/>
        <w:contextualSpacing/>
        <w:textAlignment w:val="auto"/>
      </w:pPr>
      <w:bookmarkStart w:id="96" w:name="_Ref447458608"/>
      <w:r>
        <w:rPr>
          <w:rFonts w:hint="cs"/>
          <w:rtl/>
        </w:rPr>
        <w:t xml:space="preserve">המציע הינו </w:t>
      </w:r>
      <w:r w:rsidR="003E03A8">
        <w:rPr>
          <w:rFonts w:hint="cs"/>
          <w:rtl/>
        </w:rPr>
        <w:t xml:space="preserve">בעל </w:t>
      </w:r>
      <w:r w:rsidR="003E03A8" w:rsidRPr="003E03A8">
        <w:rPr>
          <w:rFonts w:hint="cs"/>
          <w:rtl/>
        </w:rPr>
        <w:t>ניסיון בפיתוח ה</w:t>
      </w:r>
      <w:r w:rsidR="003E03A8">
        <w:rPr>
          <w:rFonts w:hint="cs"/>
          <w:rtl/>
        </w:rPr>
        <w:t xml:space="preserve">כשרות ו/או </w:t>
      </w:r>
      <w:r w:rsidR="00E17227">
        <w:rPr>
          <w:rFonts w:hint="cs"/>
          <w:rtl/>
        </w:rPr>
        <w:t>קורס</w:t>
      </w:r>
      <w:r w:rsidR="003E03A8">
        <w:rPr>
          <w:rFonts w:hint="cs"/>
          <w:rtl/>
        </w:rPr>
        <w:t xml:space="preserve"> ב</w:t>
      </w:r>
      <w:r w:rsidR="003E03A8" w:rsidRPr="003E03A8">
        <w:rPr>
          <w:rFonts w:hint="cs"/>
          <w:rtl/>
        </w:rPr>
        <w:t xml:space="preserve">לפחות </w:t>
      </w:r>
      <w:r w:rsidR="007D6FBA">
        <w:rPr>
          <w:rFonts w:hint="cs"/>
          <w:rtl/>
        </w:rPr>
        <w:t>2</w:t>
      </w:r>
      <w:r w:rsidR="003E03A8" w:rsidRPr="003E03A8">
        <w:rPr>
          <w:rFonts w:hint="cs"/>
          <w:rtl/>
        </w:rPr>
        <w:t xml:space="preserve"> פרויקטים</w:t>
      </w:r>
      <w:r w:rsidR="003E03A8">
        <w:rPr>
          <w:rFonts w:hint="cs"/>
          <w:rtl/>
        </w:rPr>
        <w:t xml:space="preserve"> נפרדים</w:t>
      </w:r>
      <w:r w:rsidR="003E03A8" w:rsidRPr="003E03A8">
        <w:rPr>
          <w:rFonts w:hint="cs"/>
          <w:rtl/>
        </w:rPr>
        <w:t xml:space="preserve">, במהלך </w:t>
      </w:r>
      <w:r w:rsidR="007D6FBA">
        <w:rPr>
          <w:rFonts w:hint="cs"/>
          <w:rtl/>
        </w:rPr>
        <w:t>שלושת השנים שקדמו למועד הגשת ההצעות</w:t>
      </w:r>
      <w:r w:rsidR="003E03A8" w:rsidRPr="003E03A8">
        <w:rPr>
          <w:rFonts w:hint="cs"/>
          <w:rtl/>
        </w:rPr>
        <w:t xml:space="preserve">, </w:t>
      </w:r>
      <w:r w:rsidR="00E17227">
        <w:rPr>
          <w:rFonts w:hint="cs"/>
          <w:rtl/>
        </w:rPr>
        <w:t xml:space="preserve">כאשר כל </w:t>
      </w:r>
      <w:proofErr w:type="spellStart"/>
      <w:r w:rsidR="00E17227">
        <w:rPr>
          <w:rFonts w:hint="cs"/>
          <w:rtl/>
        </w:rPr>
        <w:t>פרוייקט</w:t>
      </w:r>
      <w:proofErr w:type="spellEnd"/>
      <w:r w:rsidR="00E17227">
        <w:rPr>
          <w:rFonts w:hint="cs"/>
          <w:rtl/>
        </w:rPr>
        <w:t xml:space="preserve"> עומד בדרישות הבאות במצטבר:</w:t>
      </w:r>
      <w:bookmarkEnd w:id="96"/>
    </w:p>
    <w:p w:rsidR="00E17227" w:rsidRDefault="00E17227" w:rsidP="00E17227">
      <w:pPr>
        <w:pStyle w:val="a7"/>
        <w:numPr>
          <w:ilvl w:val="4"/>
          <w:numId w:val="2"/>
        </w:numPr>
        <w:tabs>
          <w:tab w:val="clear" w:pos="1836"/>
          <w:tab w:val="num" w:pos="3498"/>
        </w:tabs>
        <w:spacing w:after="160"/>
        <w:ind w:left="3498" w:hanging="992"/>
      </w:pPr>
      <w:r>
        <w:rPr>
          <w:rFonts w:hint="cs"/>
          <w:rtl/>
        </w:rPr>
        <w:t xml:space="preserve">תוצר הפיתוח בכל </w:t>
      </w:r>
      <w:proofErr w:type="spellStart"/>
      <w:r>
        <w:rPr>
          <w:rFonts w:hint="cs"/>
          <w:rtl/>
        </w:rPr>
        <w:t>פרוייקט</w:t>
      </w:r>
      <w:proofErr w:type="spellEnd"/>
      <w:r>
        <w:rPr>
          <w:rFonts w:hint="cs"/>
          <w:rtl/>
        </w:rPr>
        <w:t xml:space="preserve"> הינו הכשרה ו/או קורס </w:t>
      </w:r>
      <w:r w:rsidR="003E03A8" w:rsidRPr="003E03A8">
        <w:rPr>
          <w:rFonts w:hint="cs"/>
          <w:rtl/>
        </w:rPr>
        <w:t>בהיקף של למעלה מ</w:t>
      </w:r>
      <w:r>
        <w:rPr>
          <w:rFonts w:hint="cs"/>
          <w:rtl/>
        </w:rPr>
        <w:t>-</w:t>
      </w:r>
      <w:r w:rsidR="003E03A8" w:rsidRPr="003E03A8">
        <w:rPr>
          <w:rFonts w:hint="cs"/>
          <w:rtl/>
        </w:rPr>
        <w:t>350 שעות הדרכה</w:t>
      </w:r>
      <w:r>
        <w:rPr>
          <w:rFonts w:hint="cs"/>
          <w:rtl/>
        </w:rPr>
        <w:t>.</w:t>
      </w:r>
      <w:r w:rsidR="003E03A8" w:rsidRPr="003E03A8">
        <w:rPr>
          <w:rFonts w:hint="cs"/>
          <w:rtl/>
        </w:rPr>
        <w:t xml:space="preserve"> </w:t>
      </w:r>
    </w:p>
    <w:p w:rsidR="003E03A8" w:rsidRDefault="00E17227" w:rsidP="00E17227">
      <w:pPr>
        <w:pStyle w:val="a7"/>
        <w:numPr>
          <w:ilvl w:val="4"/>
          <w:numId w:val="2"/>
        </w:numPr>
        <w:tabs>
          <w:tab w:val="clear" w:pos="1836"/>
          <w:tab w:val="num" w:pos="3498"/>
        </w:tabs>
        <w:spacing w:after="160"/>
        <w:ind w:left="3498" w:hanging="992"/>
      </w:pPr>
      <w:r>
        <w:rPr>
          <w:rFonts w:hint="cs"/>
          <w:rtl/>
        </w:rPr>
        <w:t xml:space="preserve">כל </w:t>
      </w:r>
      <w:proofErr w:type="spellStart"/>
      <w:r>
        <w:rPr>
          <w:rFonts w:hint="cs"/>
          <w:rtl/>
        </w:rPr>
        <w:t>פרוייקט</w:t>
      </w:r>
      <w:proofErr w:type="spellEnd"/>
      <w:r>
        <w:rPr>
          <w:rFonts w:hint="cs"/>
          <w:rtl/>
        </w:rPr>
        <w:t xml:space="preserve"> כלל פיתוח ש</w:t>
      </w:r>
      <w:r w:rsidR="003E03A8" w:rsidRPr="003E03A8">
        <w:rPr>
          <w:rFonts w:hint="cs"/>
          <w:rtl/>
        </w:rPr>
        <w:t>ל מגוון של תוצרי למידה (מינימום 3 תוצרים שונים לפרויקט)</w:t>
      </w:r>
      <w:r w:rsidR="000A0CB7">
        <w:rPr>
          <w:rFonts w:hint="cs"/>
          <w:rtl/>
        </w:rPr>
        <w:t>.</w:t>
      </w:r>
    </w:p>
    <w:p w:rsidR="00E17227" w:rsidRPr="003E03A8" w:rsidRDefault="00E17227" w:rsidP="00E17227">
      <w:pPr>
        <w:pStyle w:val="a7"/>
        <w:spacing w:after="160"/>
        <w:ind w:left="3498"/>
      </w:pPr>
      <w:r>
        <w:rPr>
          <w:rFonts w:hint="cs"/>
          <w:rtl/>
        </w:rPr>
        <w:t xml:space="preserve">בסעיף זה </w:t>
      </w:r>
      <w:r>
        <w:rPr>
          <w:rtl/>
        </w:rPr>
        <w:t>–</w:t>
      </w:r>
      <w:r>
        <w:rPr>
          <w:rFonts w:hint="cs"/>
          <w:rtl/>
        </w:rPr>
        <w:t xml:space="preserve"> תוצר למידה הינו, לדוגמה, הדרכה פרונטלית, לומדה, מצגות, למידה מתוקשבת, למידה עצמאית וכד'. </w:t>
      </w:r>
    </w:p>
    <w:p w:rsidR="00E17227" w:rsidRPr="00E17227" w:rsidRDefault="008C1639" w:rsidP="000F26C6">
      <w:pPr>
        <w:pStyle w:val="a7"/>
        <w:widowControl/>
        <w:numPr>
          <w:ilvl w:val="2"/>
          <w:numId w:val="2"/>
        </w:numPr>
        <w:adjustRightInd/>
        <w:spacing w:after="160" w:line="360" w:lineRule="auto"/>
        <w:contextualSpacing/>
        <w:textAlignment w:val="auto"/>
        <w:rPr>
          <w:b/>
          <w:bCs/>
        </w:rPr>
      </w:pPr>
      <w:bookmarkStart w:id="97" w:name="_Ref447455108"/>
      <w:bookmarkStart w:id="98" w:name="_Ref433231254"/>
      <w:bookmarkEnd w:id="95"/>
      <w:r>
        <w:rPr>
          <w:rFonts w:hint="cs"/>
          <w:b/>
          <w:bCs/>
          <w:rtl/>
        </w:rPr>
        <w:t xml:space="preserve">מנהל </w:t>
      </w:r>
      <w:r w:rsidR="000F26C6">
        <w:rPr>
          <w:rFonts w:hint="cs"/>
          <w:b/>
          <w:bCs/>
          <w:rtl/>
        </w:rPr>
        <w:t>מקצועי אקדמי</w:t>
      </w:r>
      <w:bookmarkEnd w:id="97"/>
    </w:p>
    <w:p w:rsidR="00752FFF" w:rsidRDefault="008C1639" w:rsidP="00752FFF">
      <w:pPr>
        <w:pStyle w:val="a7"/>
        <w:widowControl/>
        <w:numPr>
          <w:ilvl w:val="3"/>
          <w:numId w:val="2"/>
        </w:numPr>
        <w:tabs>
          <w:tab w:val="clear" w:pos="1287"/>
          <w:tab w:val="num" w:pos="1514"/>
        </w:tabs>
        <w:adjustRightInd/>
        <w:spacing w:after="160" w:line="360" w:lineRule="auto"/>
        <w:ind w:left="2506" w:hanging="709"/>
        <w:contextualSpacing/>
        <w:textAlignment w:val="auto"/>
      </w:pPr>
      <w:bookmarkStart w:id="99" w:name="_Ref423422918"/>
      <w:r w:rsidRPr="00467554">
        <w:rPr>
          <w:rFonts w:hint="cs"/>
          <w:rtl/>
        </w:rPr>
        <w:t>על</w:t>
      </w:r>
      <w:r w:rsidRPr="00467554">
        <w:rPr>
          <w:rtl/>
        </w:rPr>
        <w:t xml:space="preserve"> </w:t>
      </w:r>
      <w:r>
        <w:rPr>
          <w:rFonts w:hint="cs"/>
          <w:rtl/>
        </w:rPr>
        <w:t>ה</w:t>
      </w:r>
      <w:r w:rsidRPr="00467554">
        <w:rPr>
          <w:rFonts w:hint="cs"/>
          <w:rtl/>
        </w:rPr>
        <w:t>מנהל</w:t>
      </w:r>
      <w:r w:rsidRPr="00467554">
        <w:rPr>
          <w:rtl/>
        </w:rPr>
        <w:t xml:space="preserve"> </w:t>
      </w:r>
      <w:r w:rsidR="000F26C6">
        <w:rPr>
          <w:rFonts w:hint="cs"/>
          <w:rtl/>
        </w:rPr>
        <w:t>המקצועי</w:t>
      </w:r>
      <w:r w:rsidRPr="00467554">
        <w:rPr>
          <w:rtl/>
        </w:rPr>
        <w:t xml:space="preserve"> </w:t>
      </w:r>
      <w:r w:rsidRPr="00467554">
        <w:rPr>
          <w:rFonts w:hint="cs"/>
          <w:rtl/>
        </w:rPr>
        <w:t>המוצע</w:t>
      </w:r>
      <w:r w:rsidRPr="00467554">
        <w:rPr>
          <w:rtl/>
        </w:rPr>
        <w:t xml:space="preserve"> </w:t>
      </w:r>
      <w:bookmarkEnd w:id="99"/>
      <w:r w:rsidR="00752FFF">
        <w:rPr>
          <w:rFonts w:hint="cs"/>
          <w:rtl/>
        </w:rPr>
        <w:t xml:space="preserve">הינו </w:t>
      </w:r>
      <w:r>
        <w:rPr>
          <w:rFonts w:hint="cs"/>
          <w:rtl/>
        </w:rPr>
        <w:t>בעל תואר שני במנהל מערכות בריאות</w:t>
      </w:r>
      <w:r w:rsidR="00752FFF">
        <w:rPr>
          <w:rFonts w:hint="cs"/>
          <w:rtl/>
        </w:rPr>
        <w:t xml:space="preserve"> </w:t>
      </w:r>
      <w:r w:rsidR="00752FFF" w:rsidRPr="00752FFF">
        <w:rPr>
          <w:rFonts w:hint="cs"/>
          <w:b/>
          <w:bCs/>
          <w:rtl/>
        </w:rPr>
        <w:t>או</w:t>
      </w:r>
      <w:r w:rsidR="00752FFF">
        <w:rPr>
          <w:rFonts w:hint="cs"/>
          <w:rtl/>
        </w:rPr>
        <w:t xml:space="preserve"> </w:t>
      </w:r>
      <w:r w:rsidR="0045647A">
        <w:rPr>
          <w:rFonts w:hint="cs"/>
          <w:rtl/>
        </w:rPr>
        <w:t>בעל תואר שני ב</w:t>
      </w:r>
      <w:r>
        <w:rPr>
          <w:rFonts w:hint="cs"/>
          <w:rtl/>
        </w:rPr>
        <w:t>בריאות הציבור</w:t>
      </w:r>
      <w:r w:rsidR="00752FFF">
        <w:rPr>
          <w:rFonts w:hint="cs"/>
          <w:rtl/>
        </w:rPr>
        <w:t xml:space="preserve"> </w:t>
      </w:r>
      <w:r w:rsidR="00752FFF" w:rsidRPr="00752FFF">
        <w:rPr>
          <w:rFonts w:hint="cs"/>
          <w:b/>
          <w:bCs/>
          <w:rtl/>
        </w:rPr>
        <w:t xml:space="preserve">או </w:t>
      </w:r>
      <w:r w:rsidR="0045647A">
        <w:rPr>
          <w:rFonts w:hint="cs"/>
          <w:rtl/>
        </w:rPr>
        <w:t>אח/</w:t>
      </w:r>
      <w:proofErr w:type="spellStart"/>
      <w:r w:rsidR="0045647A">
        <w:rPr>
          <w:rFonts w:hint="cs"/>
          <w:rtl/>
        </w:rPr>
        <w:t>ות</w:t>
      </w:r>
      <w:proofErr w:type="spellEnd"/>
      <w:r w:rsidR="0045647A">
        <w:rPr>
          <w:rFonts w:hint="cs"/>
          <w:rtl/>
        </w:rPr>
        <w:t xml:space="preserve"> </w:t>
      </w:r>
      <w:r w:rsidR="00752FFF">
        <w:rPr>
          <w:rFonts w:hint="cs"/>
          <w:rtl/>
        </w:rPr>
        <w:t xml:space="preserve">מוסמך/כת ובעל/ת תואר שני בסיעוד </w:t>
      </w:r>
      <w:r w:rsidR="00752FFF" w:rsidRPr="00752FFF">
        <w:rPr>
          <w:rFonts w:hint="cs"/>
          <w:b/>
          <w:bCs/>
          <w:rtl/>
        </w:rPr>
        <w:t xml:space="preserve">או </w:t>
      </w:r>
      <w:r w:rsidR="0045647A">
        <w:rPr>
          <w:rFonts w:hint="cs"/>
          <w:rtl/>
        </w:rPr>
        <w:t>בעל תואר דוקטור ברפואה</w:t>
      </w:r>
      <w:r w:rsidR="00752FFF">
        <w:rPr>
          <w:rFonts w:hint="cs"/>
          <w:rtl/>
        </w:rPr>
        <w:t xml:space="preserve"> </w:t>
      </w:r>
      <w:r w:rsidR="00752FFF" w:rsidRPr="00752FFF">
        <w:rPr>
          <w:rFonts w:hint="cs"/>
          <w:b/>
          <w:bCs/>
          <w:rtl/>
        </w:rPr>
        <w:t xml:space="preserve">או </w:t>
      </w:r>
      <w:r w:rsidR="00752FFF">
        <w:rPr>
          <w:rFonts w:hint="cs"/>
          <w:rtl/>
        </w:rPr>
        <w:t xml:space="preserve">בעל תואר ראשון שהינו בעל ניסיון </w:t>
      </w:r>
      <w:r w:rsidR="00752FFF">
        <w:rPr>
          <w:rFonts w:hint="cs"/>
          <w:rtl/>
        </w:rPr>
        <w:lastRenderedPageBreak/>
        <w:t xml:space="preserve">בעבודה של חמש שנים במרכז רפואי עם רשמים רפואיים ו/או מזכירות רפואיות שעסקו ברישום. </w:t>
      </w:r>
    </w:p>
    <w:p w:rsidR="008B6D0B" w:rsidRDefault="003873E5" w:rsidP="00C64607">
      <w:pPr>
        <w:pStyle w:val="a7"/>
        <w:widowControl/>
        <w:numPr>
          <w:ilvl w:val="3"/>
          <w:numId w:val="2"/>
        </w:numPr>
        <w:tabs>
          <w:tab w:val="clear" w:pos="1287"/>
          <w:tab w:val="num" w:pos="1514"/>
        </w:tabs>
        <w:adjustRightInd/>
        <w:spacing w:after="160" w:line="360" w:lineRule="auto"/>
        <w:ind w:left="2506" w:hanging="709"/>
        <w:contextualSpacing/>
        <w:textAlignment w:val="auto"/>
      </w:pPr>
      <w:bookmarkStart w:id="100" w:name="_Ref447459073"/>
      <w:r>
        <w:rPr>
          <w:rFonts w:hint="cs"/>
          <w:rtl/>
        </w:rPr>
        <w:t xml:space="preserve">המנהל המקצועי </w:t>
      </w:r>
      <w:r w:rsidR="00752FFF">
        <w:rPr>
          <w:rFonts w:hint="cs"/>
          <w:rtl/>
        </w:rPr>
        <w:t xml:space="preserve">המוצע בעל ניסיון בעבודה של שלוש שנים עם רשמים רפואיים ו/או מזכירות רפואיות </w:t>
      </w:r>
      <w:r w:rsidR="00C64607">
        <w:rPr>
          <w:rFonts w:hint="cs"/>
          <w:rtl/>
        </w:rPr>
        <w:t>במוסד</w:t>
      </w:r>
      <w:r w:rsidR="00752FFF">
        <w:rPr>
          <w:rFonts w:hint="cs"/>
          <w:rtl/>
        </w:rPr>
        <w:t xml:space="preserve"> רפואי.</w:t>
      </w:r>
      <w:bookmarkEnd w:id="100"/>
    </w:p>
    <w:p w:rsidR="00752FFF" w:rsidRDefault="00C64607" w:rsidP="00C64607">
      <w:pPr>
        <w:pStyle w:val="a7"/>
        <w:widowControl/>
        <w:adjustRightInd/>
        <w:spacing w:after="160" w:line="360" w:lineRule="auto"/>
        <w:ind w:left="2506"/>
        <w:contextualSpacing/>
        <w:textAlignment w:val="auto"/>
      </w:pPr>
      <w:r>
        <w:rPr>
          <w:rFonts w:hint="cs"/>
          <w:rtl/>
        </w:rPr>
        <w:t>מוסד</w:t>
      </w:r>
      <w:r w:rsidR="00752FFF">
        <w:rPr>
          <w:rFonts w:hint="cs"/>
          <w:rtl/>
        </w:rPr>
        <w:t xml:space="preserve"> רפואי </w:t>
      </w:r>
      <w:r w:rsidR="00752FFF">
        <w:rPr>
          <w:rtl/>
        </w:rPr>
        <w:t>–</w:t>
      </w:r>
      <w:r w:rsidR="00752FFF">
        <w:rPr>
          <w:rFonts w:hint="cs"/>
          <w:rtl/>
        </w:rPr>
        <w:t xml:space="preserve"> מוסד </w:t>
      </w:r>
      <w:r>
        <w:rPr>
          <w:rFonts w:hint="cs"/>
          <w:rtl/>
        </w:rPr>
        <w:t>המחזיק</w:t>
      </w:r>
      <w:r w:rsidR="00752FFF">
        <w:rPr>
          <w:rFonts w:hint="cs"/>
          <w:rtl/>
        </w:rPr>
        <w:t xml:space="preserve"> </w:t>
      </w:r>
      <w:r>
        <w:rPr>
          <w:rFonts w:hint="cs"/>
          <w:rtl/>
        </w:rPr>
        <w:t>ב</w:t>
      </w:r>
      <w:r w:rsidR="00752FFF">
        <w:rPr>
          <w:rFonts w:hint="cs"/>
          <w:rtl/>
        </w:rPr>
        <w:t xml:space="preserve">רישוי </w:t>
      </w:r>
      <w:r>
        <w:rPr>
          <w:rFonts w:hint="cs"/>
          <w:rtl/>
        </w:rPr>
        <w:t>מטעם משרד הבריאות</w:t>
      </w:r>
      <w:r w:rsidR="00752FFF">
        <w:rPr>
          <w:rFonts w:hint="cs"/>
          <w:rtl/>
        </w:rPr>
        <w:t xml:space="preserve">. </w:t>
      </w:r>
    </w:p>
    <w:p w:rsidR="00E17227" w:rsidRDefault="000A0CB7" w:rsidP="00E17227">
      <w:pPr>
        <w:pStyle w:val="a7"/>
        <w:widowControl/>
        <w:numPr>
          <w:ilvl w:val="3"/>
          <w:numId w:val="2"/>
        </w:numPr>
        <w:tabs>
          <w:tab w:val="clear" w:pos="1287"/>
          <w:tab w:val="num" w:pos="1514"/>
        </w:tabs>
        <w:adjustRightInd/>
        <w:spacing w:after="160" w:line="360" w:lineRule="auto"/>
        <w:ind w:left="2506" w:hanging="709"/>
        <w:contextualSpacing/>
        <w:textAlignment w:val="auto"/>
      </w:pPr>
      <w:bookmarkStart w:id="101" w:name="_Ref447459716"/>
      <w:r>
        <w:rPr>
          <w:rFonts w:hint="cs"/>
          <w:rtl/>
        </w:rPr>
        <w:t>בעל ניסיון בניהול אקדמי של קורס אחד לפחות אשר כלל לפחות 150 שעות הדרכה.</w:t>
      </w:r>
      <w:bookmarkEnd w:id="101"/>
    </w:p>
    <w:p w:rsidR="000A0CB7" w:rsidRDefault="000A0CB7" w:rsidP="0045647A">
      <w:pPr>
        <w:pStyle w:val="a7"/>
        <w:widowControl/>
        <w:numPr>
          <w:ilvl w:val="2"/>
          <w:numId w:val="2"/>
        </w:numPr>
        <w:adjustRightInd/>
        <w:spacing w:after="160" w:line="360" w:lineRule="auto"/>
        <w:contextualSpacing/>
        <w:textAlignment w:val="auto"/>
        <w:rPr>
          <w:b/>
          <w:bCs/>
        </w:rPr>
      </w:pPr>
      <w:bookmarkStart w:id="102" w:name="_Ref447455130"/>
      <w:bookmarkStart w:id="103" w:name="_Ref409693427"/>
      <w:bookmarkStart w:id="104" w:name="_Ref413843124"/>
      <w:r>
        <w:rPr>
          <w:rFonts w:hint="cs"/>
          <w:b/>
          <w:bCs/>
          <w:rtl/>
        </w:rPr>
        <w:t>מומחה תוכן</w:t>
      </w:r>
      <w:bookmarkEnd w:id="102"/>
    </w:p>
    <w:p w:rsidR="000A0CB7" w:rsidRDefault="000A0CB7" w:rsidP="000A0CB7">
      <w:pPr>
        <w:pStyle w:val="a7"/>
        <w:widowControl/>
        <w:numPr>
          <w:ilvl w:val="3"/>
          <w:numId w:val="2"/>
        </w:numPr>
        <w:tabs>
          <w:tab w:val="clear" w:pos="1287"/>
          <w:tab w:val="num" w:pos="1514"/>
        </w:tabs>
        <w:adjustRightInd/>
        <w:spacing w:after="160" w:line="360" w:lineRule="auto"/>
        <w:ind w:left="2506" w:hanging="709"/>
        <w:contextualSpacing/>
        <w:textAlignment w:val="auto"/>
      </w:pPr>
      <w:r>
        <w:rPr>
          <w:rFonts w:hint="cs"/>
          <w:rtl/>
        </w:rPr>
        <w:t>בעל תעודת רשם רפואי מוסמך.</w:t>
      </w:r>
    </w:p>
    <w:p w:rsidR="000A0CB7" w:rsidRDefault="000A0CB7" w:rsidP="0060253F">
      <w:pPr>
        <w:pStyle w:val="a7"/>
        <w:widowControl/>
        <w:numPr>
          <w:ilvl w:val="3"/>
          <w:numId w:val="2"/>
        </w:numPr>
        <w:tabs>
          <w:tab w:val="clear" w:pos="1287"/>
          <w:tab w:val="num" w:pos="1514"/>
        </w:tabs>
        <w:adjustRightInd/>
        <w:spacing w:after="160" w:line="360" w:lineRule="auto"/>
        <w:ind w:left="2506" w:hanging="709"/>
        <w:contextualSpacing/>
        <w:textAlignment w:val="auto"/>
      </w:pPr>
      <w:r>
        <w:rPr>
          <w:rFonts w:hint="cs"/>
          <w:rtl/>
        </w:rPr>
        <w:t xml:space="preserve">בעל לפחות שלוש שנים ניסיון בעבודה כרשם רפואי במערכת הבריאות </w:t>
      </w:r>
      <w:r w:rsidR="0060253F">
        <w:rPr>
          <w:rFonts w:hint="cs"/>
          <w:rtl/>
        </w:rPr>
        <w:t>בשבע</w:t>
      </w:r>
      <w:r>
        <w:rPr>
          <w:rFonts w:hint="cs"/>
          <w:rtl/>
        </w:rPr>
        <w:t xml:space="preserve"> השנים ש</w:t>
      </w:r>
      <w:r w:rsidR="00752FFF">
        <w:rPr>
          <w:rFonts w:hint="cs"/>
          <w:rtl/>
        </w:rPr>
        <w:t>קדמו למועד הגשת ההצעה למכרז זה.</w:t>
      </w:r>
    </w:p>
    <w:p w:rsidR="0045647A" w:rsidRPr="0045647A" w:rsidRDefault="0045647A" w:rsidP="0045647A">
      <w:pPr>
        <w:pStyle w:val="a7"/>
        <w:widowControl/>
        <w:numPr>
          <w:ilvl w:val="2"/>
          <w:numId w:val="2"/>
        </w:numPr>
        <w:adjustRightInd/>
        <w:spacing w:after="160" w:line="360" w:lineRule="auto"/>
        <w:contextualSpacing/>
        <w:textAlignment w:val="auto"/>
        <w:rPr>
          <w:b/>
          <w:bCs/>
        </w:rPr>
      </w:pPr>
      <w:bookmarkStart w:id="105" w:name="_Ref447455149"/>
      <w:r w:rsidRPr="0045647A">
        <w:rPr>
          <w:rFonts w:hint="cs"/>
          <w:b/>
          <w:bCs/>
          <w:rtl/>
        </w:rPr>
        <w:t xml:space="preserve">רכז </w:t>
      </w:r>
      <w:bookmarkEnd w:id="103"/>
      <w:r w:rsidRPr="0045647A">
        <w:rPr>
          <w:rFonts w:hint="cs"/>
          <w:b/>
          <w:bCs/>
          <w:rtl/>
        </w:rPr>
        <w:t>לוגיסטי</w:t>
      </w:r>
      <w:bookmarkEnd w:id="104"/>
      <w:bookmarkEnd w:id="105"/>
    </w:p>
    <w:p w:rsidR="0045647A" w:rsidRPr="00C762DF" w:rsidRDefault="0045647A" w:rsidP="0045647A">
      <w:pPr>
        <w:pStyle w:val="a7"/>
        <w:widowControl/>
        <w:numPr>
          <w:ilvl w:val="3"/>
          <w:numId w:val="2"/>
        </w:numPr>
        <w:tabs>
          <w:tab w:val="clear" w:pos="1287"/>
          <w:tab w:val="num" w:pos="1514"/>
        </w:tabs>
        <w:adjustRightInd/>
        <w:spacing w:after="160" w:line="360" w:lineRule="auto"/>
        <w:ind w:left="2506" w:hanging="709"/>
        <w:contextualSpacing/>
        <w:textAlignment w:val="auto"/>
      </w:pPr>
      <w:r w:rsidRPr="00C762DF">
        <w:rPr>
          <w:rFonts w:hint="cs"/>
          <w:rtl/>
        </w:rPr>
        <w:t>בעל תואר ראשון לפחות.</w:t>
      </w:r>
    </w:p>
    <w:p w:rsidR="0045647A" w:rsidRPr="00C762DF" w:rsidRDefault="0045647A" w:rsidP="0045647A">
      <w:pPr>
        <w:pStyle w:val="a7"/>
        <w:widowControl/>
        <w:numPr>
          <w:ilvl w:val="3"/>
          <w:numId w:val="2"/>
        </w:numPr>
        <w:tabs>
          <w:tab w:val="clear" w:pos="1287"/>
          <w:tab w:val="num" w:pos="1514"/>
        </w:tabs>
        <w:adjustRightInd/>
        <w:spacing w:after="160" w:line="360" w:lineRule="auto"/>
        <w:ind w:left="2506" w:hanging="709"/>
        <w:contextualSpacing/>
        <w:textAlignment w:val="auto"/>
      </w:pPr>
      <w:bookmarkStart w:id="106" w:name="_Ref409617064"/>
      <w:r w:rsidRPr="00C762DF">
        <w:rPr>
          <w:rFonts w:hint="cs"/>
          <w:rtl/>
        </w:rPr>
        <w:t xml:space="preserve">בעל ניסיון של שלוש שנים לפחות בריכוז לוגיסטי של שני </w:t>
      </w:r>
      <w:proofErr w:type="spellStart"/>
      <w:r w:rsidRPr="00C762DF">
        <w:rPr>
          <w:rFonts w:hint="cs"/>
          <w:rtl/>
        </w:rPr>
        <w:t>פרויקטי</w:t>
      </w:r>
      <w:proofErr w:type="spellEnd"/>
      <w:r w:rsidRPr="00C762DF">
        <w:rPr>
          <w:rFonts w:hint="cs"/>
          <w:rtl/>
        </w:rPr>
        <w:t xml:space="preserve"> הדרכה לפחות, אשר כללו כל אחד לפחות:</w:t>
      </w:r>
      <w:bookmarkEnd w:id="106"/>
    </w:p>
    <w:p w:rsidR="0045647A" w:rsidRPr="00C762DF" w:rsidRDefault="0045647A" w:rsidP="0045647A">
      <w:pPr>
        <w:pStyle w:val="a7"/>
        <w:widowControl/>
        <w:numPr>
          <w:ilvl w:val="4"/>
          <w:numId w:val="2"/>
        </w:numPr>
        <w:tabs>
          <w:tab w:val="clear" w:pos="1836"/>
          <w:tab w:val="num" w:pos="3498"/>
        </w:tabs>
        <w:adjustRightInd/>
        <w:spacing w:after="160" w:line="360" w:lineRule="auto"/>
        <w:ind w:left="3498" w:hanging="992"/>
        <w:contextualSpacing/>
        <w:textAlignment w:val="auto"/>
      </w:pPr>
      <w:r w:rsidRPr="00C762DF">
        <w:rPr>
          <w:rFonts w:hint="cs"/>
          <w:rtl/>
        </w:rPr>
        <w:t>100 שעות הדרכה ו/או הכשרה ו/או קורסים.</w:t>
      </w:r>
    </w:p>
    <w:p w:rsidR="0045647A" w:rsidRPr="00C762DF" w:rsidRDefault="0045647A" w:rsidP="000A0CB7">
      <w:pPr>
        <w:pStyle w:val="a7"/>
        <w:widowControl/>
        <w:numPr>
          <w:ilvl w:val="4"/>
          <w:numId w:val="2"/>
        </w:numPr>
        <w:tabs>
          <w:tab w:val="clear" w:pos="1836"/>
          <w:tab w:val="num" w:pos="3498"/>
        </w:tabs>
        <w:adjustRightInd/>
        <w:spacing w:after="160" w:line="360" w:lineRule="auto"/>
        <w:ind w:left="3498" w:hanging="992"/>
        <w:contextualSpacing/>
        <w:textAlignment w:val="auto"/>
      </w:pPr>
      <w:r w:rsidRPr="00C762DF">
        <w:rPr>
          <w:rFonts w:hint="cs"/>
          <w:rtl/>
        </w:rPr>
        <w:t>הריכוז</w:t>
      </w:r>
      <w:r w:rsidRPr="00C762DF">
        <w:rPr>
          <w:rtl/>
        </w:rPr>
        <w:t xml:space="preserve"> </w:t>
      </w:r>
      <w:r w:rsidRPr="00C762DF">
        <w:rPr>
          <w:rFonts w:hint="cs"/>
          <w:rtl/>
        </w:rPr>
        <w:t>בכל פרויקט</w:t>
      </w:r>
      <w:r w:rsidRPr="00C762DF">
        <w:rPr>
          <w:rFonts w:hint="eastAsia"/>
          <w:rtl/>
        </w:rPr>
        <w:t xml:space="preserve"> כלל</w:t>
      </w:r>
      <w:r w:rsidRPr="00C762DF">
        <w:rPr>
          <w:rtl/>
        </w:rPr>
        <w:t xml:space="preserve"> </w:t>
      </w:r>
      <w:r w:rsidRPr="00C762DF">
        <w:rPr>
          <w:rFonts w:hint="eastAsia"/>
          <w:rtl/>
        </w:rPr>
        <w:t>בתוכו</w:t>
      </w:r>
      <w:r w:rsidRPr="00C762DF">
        <w:rPr>
          <w:rtl/>
        </w:rPr>
        <w:t xml:space="preserve">: </w:t>
      </w:r>
      <w:r w:rsidRPr="00C762DF">
        <w:rPr>
          <w:rFonts w:hint="eastAsia"/>
          <w:rtl/>
        </w:rPr>
        <w:t>הכנה</w:t>
      </w:r>
      <w:r w:rsidRPr="00C762DF">
        <w:rPr>
          <w:rtl/>
        </w:rPr>
        <w:t xml:space="preserve"> </w:t>
      </w:r>
      <w:r w:rsidRPr="00C762DF">
        <w:rPr>
          <w:rFonts w:hint="eastAsia"/>
          <w:rtl/>
        </w:rPr>
        <w:t>לקראת</w:t>
      </w:r>
      <w:r w:rsidRPr="00C762DF">
        <w:rPr>
          <w:rtl/>
        </w:rPr>
        <w:t xml:space="preserve"> </w:t>
      </w:r>
      <w:r w:rsidRPr="00C762DF">
        <w:rPr>
          <w:rFonts w:hint="cs"/>
          <w:rtl/>
        </w:rPr>
        <w:t xml:space="preserve">ההדרכה ו/או ההכשרה ו/או הקורס, </w:t>
      </w:r>
      <w:r w:rsidRPr="00C762DF">
        <w:rPr>
          <w:rFonts w:hint="eastAsia"/>
          <w:rtl/>
        </w:rPr>
        <w:t>תיאום</w:t>
      </w:r>
      <w:r w:rsidRPr="00C762DF">
        <w:rPr>
          <w:rtl/>
        </w:rPr>
        <w:t xml:space="preserve"> </w:t>
      </w:r>
      <w:r w:rsidRPr="00C762DF">
        <w:rPr>
          <w:rFonts w:hint="eastAsia"/>
          <w:rtl/>
        </w:rPr>
        <w:t>בין</w:t>
      </w:r>
      <w:r w:rsidRPr="00C762DF">
        <w:rPr>
          <w:rtl/>
        </w:rPr>
        <w:t xml:space="preserve"> </w:t>
      </w:r>
      <w:r w:rsidRPr="00C762DF">
        <w:rPr>
          <w:rFonts w:hint="eastAsia"/>
          <w:rtl/>
        </w:rPr>
        <w:t>הגורמים</w:t>
      </w:r>
      <w:r w:rsidRPr="00C762DF">
        <w:rPr>
          <w:rtl/>
        </w:rPr>
        <w:t xml:space="preserve"> </w:t>
      </w:r>
      <w:r w:rsidRPr="00C762DF">
        <w:rPr>
          <w:rFonts w:hint="eastAsia"/>
          <w:rtl/>
        </w:rPr>
        <w:t>האחראיים</w:t>
      </w:r>
      <w:r w:rsidRPr="00C762DF">
        <w:rPr>
          <w:rtl/>
        </w:rPr>
        <w:t xml:space="preserve"> </w:t>
      </w:r>
      <w:r w:rsidRPr="00C762DF">
        <w:rPr>
          <w:rFonts w:hint="eastAsia"/>
          <w:rtl/>
        </w:rPr>
        <w:t>לקיום</w:t>
      </w:r>
      <w:r w:rsidRPr="00C762DF">
        <w:rPr>
          <w:rtl/>
        </w:rPr>
        <w:t xml:space="preserve"> </w:t>
      </w:r>
      <w:r w:rsidRPr="00C762DF">
        <w:rPr>
          <w:rFonts w:hint="cs"/>
          <w:rtl/>
        </w:rPr>
        <w:t>הפעילות (לרבות מרצים, משתלמים, ספקים חיצוניים וכד')</w:t>
      </w:r>
      <w:r w:rsidRPr="00C762DF">
        <w:rPr>
          <w:rtl/>
        </w:rPr>
        <w:t xml:space="preserve">, </w:t>
      </w:r>
      <w:r w:rsidRPr="00C762DF">
        <w:rPr>
          <w:rFonts w:hint="eastAsia"/>
          <w:rtl/>
        </w:rPr>
        <w:t>ביצוע</w:t>
      </w:r>
      <w:r w:rsidRPr="00C762DF">
        <w:rPr>
          <w:rtl/>
        </w:rPr>
        <w:t xml:space="preserve"> </w:t>
      </w:r>
      <w:r w:rsidRPr="00C762DF">
        <w:rPr>
          <w:rFonts w:hint="eastAsia"/>
          <w:rtl/>
        </w:rPr>
        <w:t>בקר</w:t>
      </w:r>
      <w:r w:rsidRPr="00C762DF">
        <w:rPr>
          <w:rFonts w:hint="cs"/>
          <w:rtl/>
        </w:rPr>
        <w:t>ת</w:t>
      </w:r>
      <w:r w:rsidRPr="00C762DF">
        <w:rPr>
          <w:rtl/>
        </w:rPr>
        <w:t xml:space="preserve"> </w:t>
      </w:r>
      <w:r w:rsidRPr="00C762DF">
        <w:rPr>
          <w:rFonts w:hint="eastAsia"/>
          <w:rtl/>
        </w:rPr>
        <w:t>נוכחות</w:t>
      </w:r>
      <w:r w:rsidRPr="00C762DF">
        <w:rPr>
          <w:rtl/>
        </w:rPr>
        <w:t xml:space="preserve">, </w:t>
      </w:r>
      <w:r w:rsidRPr="00C762DF">
        <w:rPr>
          <w:rFonts w:hint="cs"/>
          <w:rtl/>
        </w:rPr>
        <w:t>ו</w:t>
      </w:r>
      <w:r w:rsidRPr="00C762DF">
        <w:rPr>
          <w:rFonts w:hint="eastAsia"/>
          <w:rtl/>
        </w:rPr>
        <w:t>פתרון</w:t>
      </w:r>
      <w:r w:rsidRPr="00C762DF">
        <w:rPr>
          <w:rtl/>
        </w:rPr>
        <w:t xml:space="preserve"> </w:t>
      </w:r>
      <w:r w:rsidRPr="00C762DF">
        <w:rPr>
          <w:rFonts w:hint="eastAsia"/>
          <w:rtl/>
        </w:rPr>
        <w:t>בעיות</w:t>
      </w:r>
      <w:r w:rsidRPr="00C762DF">
        <w:rPr>
          <w:rtl/>
        </w:rPr>
        <w:t xml:space="preserve"> </w:t>
      </w:r>
      <w:r w:rsidRPr="00C762DF">
        <w:rPr>
          <w:rFonts w:hint="eastAsia"/>
          <w:rtl/>
        </w:rPr>
        <w:t>לוגיסטיות</w:t>
      </w:r>
      <w:r w:rsidRPr="00C762DF">
        <w:rPr>
          <w:rtl/>
        </w:rPr>
        <w:t xml:space="preserve"> </w:t>
      </w:r>
      <w:r w:rsidRPr="00C762DF">
        <w:rPr>
          <w:rFonts w:hint="eastAsia"/>
          <w:rtl/>
        </w:rPr>
        <w:t>וארגוניות</w:t>
      </w:r>
      <w:r w:rsidRPr="00C762DF">
        <w:rPr>
          <w:rtl/>
        </w:rPr>
        <w:t>.</w:t>
      </w:r>
    </w:p>
    <w:p w:rsidR="0045647A" w:rsidRPr="00C762DF" w:rsidRDefault="0045647A" w:rsidP="00431BDB">
      <w:pPr>
        <w:pStyle w:val="a7"/>
        <w:widowControl/>
        <w:numPr>
          <w:ilvl w:val="3"/>
          <w:numId w:val="2"/>
        </w:numPr>
        <w:tabs>
          <w:tab w:val="clear" w:pos="1287"/>
          <w:tab w:val="num" w:pos="1514"/>
        </w:tabs>
        <w:adjustRightInd/>
        <w:spacing w:after="160" w:line="360" w:lineRule="auto"/>
        <w:ind w:left="2506" w:hanging="709"/>
        <w:contextualSpacing/>
        <w:textAlignment w:val="auto"/>
      </w:pPr>
      <w:bookmarkStart w:id="107" w:name="_Ref413843154"/>
      <w:r w:rsidRPr="00C762DF">
        <w:rPr>
          <w:rFonts w:hint="cs"/>
          <w:rtl/>
        </w:rPr>
        <w:t xml:space="preserve">בעל ניסיון של שנה לפחות בעבודה עם מערכות </w:t>
      </w:r>
      <w:r w:rsidR="00431BDB" w:rsidRPr="00C762DF">
        <w:rPr>
          <w:rFonts w:hint="cs"/>
          <w:rtl/>
        </w:rPr>
        <w:t xml:space="preserve">טכנולוגיות </w:t>
      </w:r>
      <w:r w:rsidRPr="00C762DF">
        <w:rPr>
          <w:rFonts w:hint="cs"/>
          <w:rtl/>
        </w:rPr>
        <w:t>לניהול הדרכה.</w:t>
      </w:r>
      <w:bookmarkEnd w:id="107"/>
    </w:p>
    <w:p w:rsidR="007D6FBA" w:rsidRPr="0045647A" w:rsidRDefault="007D6FBA" w:rsidP="007D6FBA">
      <w:pPr>
        <w:widowControl/>
        <w:adjustRightInd/>
        <w:spacing w:after="160" w:line="360" w:lineRule="auto"/>
        <w:ind w:left="720" w:firstLine="720"/>
        <w:contextualSpacing/>
        <w:textAlignment w:val="auto"/>
        <w:rPr>
          <w:rtl/>
        </w:rPr>
      </w:pPr>
    </w:p>
    <w:p w:rsidR="007D6FBA" w:rsidRDefault="007D6FBA" w:rsidP="00A3303A">
      <w:pPr>
        <w:keepLines/>
        <w:adjustRightInd/>
        <w:spacing w:after="160" w:line="360" w:lineRule="auto"/>
        <w:contextualSpacing/>
        <w:textAlignment w:val="auto"/>
        <w:rPr>
          <w:rtl/>
        </w:rPr>
      </w:pPr>
      <w:r w:rsidRPr="000F65BE">
        <w:rPr>
          <w:rFonts w:hint="cs"/>
          <w:rtl/>
        </w:rPr>
        <w:t xml:space="preserve">לצורך הוכחת העמידה בתנאי </w:t>
      </w:r>
      <w:r>
        <w:rPr>
          <w:rFonts w:hint="cs"/>
          <w:rtl/>
        </w:rPr>
        <w:t>ה</w:t>
      </w:r>
      <w:r w:rsidRPr="000F65BE">
        <w:rPr>
          <w:rFonts w:hint="cs"/>
          <w:rtl/>
        </w:rPr>
        <w:t>ס</w:t>
      </w:r>
      <w:r w:rsidR="0060253F">
        <w:rPr>
          <w:rFonts w:hint="cs"/>
          <w:rtl/>
        </w:rPr>
        <w:t>ף</w:t>
      </w:r>
      <w:r w:rsidR="0021219B">
        <w:rPr>
          <w:rFonts w:hint="cs"/>
          <w:rtl/>
        </w:rPr>
        <w:t xml:space="preserve"> </w:t>
      </w:r>
      <w:r>
        <w:rPr>
          <w:rFonts w:hint="cs"/>
          <w:rtl/>
        </w:rPr>
        <w:t>ימלא המציע את חוברת ההצעה (נספח א').</w:t>
      </w:r>
    </w:p>
    <w:p w:rsidR="008F555E" w:rsidRDefault="008F555E" w:rsidP="00A3303A">
      <w:pPr>
        <w:keepLines/>
        <w:adjustRightInd/>
        <w:spacing w:after="160" w:line="360" w:lineRule="auto"/>
        <w:contextualSpacing/>
        <w:textAlignment w:val="auto"/>
      </w:pPr>
    </w:p>
    <w:p w:rsidR="0083472C" w:rsidRPr="00F33B85" w:rsidRDefault="0083472C" w:rsidP="00F33B85">
      <w:pPr>
        <w:numPr>
          <w:ilvl w:val="0"/>
          <w:numId w:val="2"/>
        </w:numPr>
        <w:spacing w:line="360" w:lineRule="auto"/>
        <w:rPr>
          <w:b/>
          <w:bCs/>
          <w:u w:val="single"/>
        </w:rPr>
      </w:pPr>
      <w:bookmarkStart w:id="108" w:name="_Toc289870908"/>
      <w:bookmarkStart w:id="109" w:name="_Toc289870983"/>
      <w:bookmarkStart w:id="110" w:name="_Toc289933473"/>
      <w:bookmarkStart w:id="111" w:name="_Toc289933607"/>
      <w:bookmarkStart w:id="112" w:name="_Toc289933744"/>
      <w:bookmarkStart w:id="113" w:name="_Toc289933929"/>
      <w:bookmarkStart w:id="114" w:name="_Toc289934067"/>
      <w:bookmarkStart w:id="115" w:name="_Toc289934356"/>
      <w:bookmarkStart w:id="116" w:name="_Toc289934419"/>
      <w:bookmarkStart w:id="117" w:name="_Toc289934480"/>
      <w:bookmarkStart w:id="118" w:name="_Toc289934540"/>
      <w:bookmarkStart w:id="119" w:name="_Toc289934671"/>
      <w:bookmarkStart w:id="120" w:name="_Toc290366752"/>
      <w:bookmarkStart w:id="121" w:name="מסמכים_נדרשים"/>
      <w:bookmarkEnd w:id="71"/>
      <w:bookmarkEnd w:id="72"/>
      <w:bookmarkEnd w:id="73"/>
      <w:bookmarkEnd w:id="74"/>
      <w:bookmarkEnd w:id="75"/>
      <w:bookmarkEnd w:id="76"/>
      <w:bookmarkEnd w:id="77"/>
      <w:bookmarkEnd w:id="78"/>
      <w:bookmarkEnd w:id="98"/>
      <w:bookmarkEnd w:id="108"/>
      <w:bookmarkEnd w:id="109"/>
      <w:bookmarkEnd w:id="110"/>
      <w:bookmarkEnd w:id="111"/>
      <w:bookmarkEnd w:id="112"/>
      <w:bookmarkEnd w:id="113"/>
      <w:bookmarkEnd w:id="114"/>
      <w:bookmarkEnd w:id="115"/>
      <w:bookmarkEnd w:id="116"/>
      <w:bookmarkEnd w:id="117"/>
      <w:bookmarkEnd w:id="118"/>
      <w:bookmarkEnd w:id="119"/>
      <w:bookmarkEnd w:id="120"/>
      <w:r>
        <w:rPr>
          <w:b/>
          <w:bCs/>
          <w:u w:val="single"/>
          <w:rtl/>
        </w:rPr>
        <w:t>מסמכים הנדרשים להוכחת תנאי סף</w:t>
      </w:r>
    </w:p>
    <w:p w:rsidR="0083472C" w:rsidRDefault="0083472C" w:rsidP="00A3303A">
      <w:pPr>
        <w:pStyle w:val="a7"/>
        <w:keepLines/>
        <w:numPr>
          <w:ilvl w:val="1"/>
          <w:numId w:val="2"/>
        </w:numPr>
        <w:adjustRightInd/>
        <w:spacing w:after="200" w:line="360" w:lineRule="auto"/>
        <w:contextualSpacing/>
        <w:textAlignment w:val="auto"/>
      </w:pPr>
      <w:r>
        <w:rPr>
          <w:rtl/>
        </w:rPr>
        <w:t xml:space="preserve">להוכחת תנאי סף </w:t>
      </w:r>
      <w:r w:rsidR="00C12397">
        <w:rPr>
          <w:rtl/>
        </w:rPr>
        <w:fldChar w:fldCharType="begin"/>
      </w:r>
      <w:r w:rsidR="00C12397">
        <w:rPr>
          <w:rtl/>
        </w:rPr>
        <w:instrText xml:space="preserve"> </w:instrText>
      </w:r>
      <w:r w:rsidR="00C12397">
        <w:instrText>REF</w:instrText>
      </w:r>
      <w:r w:rsidR="00C12397">
        <w:rPr>
          <w:rtl/>
        </w:rPr>
        <w:instrText xml:space="preserve"> _</w:instrText>
      </w:r>
      <w:r w:rsidR="00C12397">
        <w:instrText>Ref447458185 \r \h</w:instrText>
      </w:r>
      <w:r w:rsidR="00C12397">
        <w:rPr>
          <w:rtl/>
        </w:rPr>
        <w:instrText xml:space="preserve"> </w:instrText>
      </w:r>
      <w:r w:rsidR="00C12397">
        <w:rPr>
          <w:rtl/>
        </w:rPr>
      </w:r>
      <w:r w:rsidR="00C12397">
        <w:rPr>
          <w:rtl/>
        </w:rPr>
        <w:fldChar w:fldCharType="separate"/>
      </w:r>
      <w:r w:rsidR="00F33B85">
        <w:rPr>
          <w:rtl/>
        </w:rPr>
        <w:t>‏7.2.2</w:t>
      </w:r>
      <w:r w:rsidR="00C12397">
        <w:rPr>
          <w:rtl/>
        </w:rPr>
        <w:fldChar w:fldCharType="end"/>
      </w:r>
      <w:r>
        <w:rPr>
          <w:rtl/>
        </w:rPr>
        <w:t xml:space="preserve"> יצרף המציע אישור תקף מרואה חשבון או פקיד שומה המעיד על ניהול פנקסי חשבונות ורשומות לפי חוק עסקאות גופים ציבוריים - </w:t>
      </w:r>
      <w:proofErr w:type="spellStart"/>
      <w:r w:rsidRPr="003E518B">
        <w:rPr>
          <w:rtl/>
        </w:rPr>
        <w:t>התשל"ו</w:t>
      </w:r>
      <w:proofErr w:type="spellEnd"/>
      <w:r w:rsidRPr="003E518B">
        <w:rPr>
          <w:rtl/>
        </w:rPr>
        <w:t xml:space="preserve">- 1976 ואת נספח א' </w:t>
      </w:r>
      <w:r w:rsidR="003E518B" w:rsidRPr="003E518B">
        <w:rPr>
          <w:rFonts w:hint="cs"/>
          <w:rtl/>
        </w:rPr>
        <w:t>4</w:t>
      </w:r>
      <w:r w:rsidRPr="003E518B">
        <w:rPr>
          <w:rtl/>
        </w:rPr>
        <w:t xml:space="preserve"> - תצהיר</w:t>
      </w:r>
      <w:r>
        <w:rPr>
          <w:rtl/>
        </w:rPr>
        <w:t xml:space="preserve"> חתום בכתב מאושר על ידי עורך דין לעניין תשלום שכר מינימום והעסקת עובדים זרים כדין.</w:t>
      </w:r>
    </w:p>
    <w:p w:rsidR="0083472C" w:rsidRDefault="0083472C" w:rsidP="00A3303A">
      <w:pPr>
        <w:pStyle w:val="a7"/>
        <w:keepLines/>
        <w:numPr>
          <w:ilvl w:val="1"/>
          <w:numId w:val="2"/>
        </w:numPr>
        <w:adjustRightInd/>
        <w:spacing w:after="200" w:line="360" w:lineRule="auto"/>
        <w:contextualSpacing/>
        <w:textAlignment w:val="auto"/>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Ref364170156 \r \h</w:instrText>
      </w:r>
      <w:r>
        <w:rPr>
          <w:rtl/>
        </w:rPr>
        <w:instrText xml:space="preserve"> </w:instrText>
      </w:r>
      <w:r>
        <w:rPr>
          <w:rtl/>
        </w:rPr>
      </w:r>
      <w:r>
        <w:rPr>
          <w:rtl/>
        </w:rPr>
        <w:fldChar w:fldCharType="separate"/>
      </w:r>
      <w:r w:rsidR="00F33B85">
        <w:rPr>
          <w:rtl/>
        </w:rPr>
        <w:t>‏7.2.1</w:t>
      </w:r>
      <w:r>
        <w:rPr>
          <w:rtl/>
        </w:rPr>
        <w:fldChar w:fldCharType="end"/>
      </w:r>
      <w:r w:rsidR="00C12397">
        <w:rPr>
          <w:rFonts w:hint="cs"/>
          <w:rtl/>
        </w:rPr>
        <w:t xml:space="preserve">, </w:t>
      </w:r>
      <w:r w:rsidR="00C12397">
        <w:rPr>
          <w:rtl/>
        </w:rPr>
        <w:fldChar w:fldCharType="begin"/>
      </w:r>
      <w:r w:rsidR="00C12397">
        <w:rPr>
          <w:rtl/>
        </w:rPr>
        <w:instrText xml:space="preserve"> </w:instrText>
      </w:r>
      <w:r w:rsidR="00C12397">
        <w:rPr>
          <w:rFonts w:hint="cs"/>
        </w:rPr>
        <w:instrText>REF</w:instrText>
      </w:r>
      <w:r w:rsidR="00C12397">
        <w:rPr>
          <w:rFonts w:hint="cs"/>
          <w:rtl/>
        </w:rPr>
        <w:instrText xml:space="preserve"> _</w:instrText>
      </w:r>
      <w:r w:rsidR="00C12397">
        <w:rPr>
          <w:rFonts w:hint="cs"/>
        </w:rPr>
        <w:instrText>Ref364155489 \r \h</w:instrText>
      </w:r>
      <w:r w:rsidR="00C12397">
        <w:rPr>
          <w:rtl/>
        </w:rPr>
        <w:instrText xml:space="preserve"> </w:instrText>
      </w:r>
      <w:r w:rsidR="00C12397">
        <w:rPr>
          <w:rtl/>
        </w:rPr>
      </w:r>
      <w:r w:rsidR="00C12397">
        <w:rPr>
          <w:rtl/>
        </w:rPr>
        <w:fldChar w:fldCharType="separate"/>
      </w:r>
      <w:r w:rsidR="00F33B85">
        <w:rPr>
          <w:rtl/>
        </w:rPr>
        <w:t>‏7.2.3</w:t>
      </w:r>
      <w:r w:rsidR="00C12397">
        <w:rPr>
          <w:rtl/>
        </w:rPr>
        <w:fldChar w:fldCharType="end"/>
      </w:r>
      <w:r w:rsidR="00C12397">
        <w:rPr>
          <w:rFonts w:hint="cs"/>
          <w:rtl/>
        </w:rPr>
        <w:t xml:space="preserve">, </w:t>
      </w:r>
      <w:r w:rsidR="00C12397">
        <w:rPr>
          <w:rtl/>
        </w:rPr>
        <w:fldChar w:fldCharType="begin"/>
      </w:r>
      <w:r w:rsidR="00C12397">
        <w:rPr>
          <w:rtl/>
        </w:rPr>
        <w:instrText xml:space="preserve"> </w:instrText>
      </w:r>
      <w:r w:rsidR="00C12397">
        <w:rPr>
          <w:rFonts w:hint="cs"/>
        </w:rPr>
        <w:instrText>REF</w:instrText>
      </w:r>
      <w:r w:rsidR="00C12397">
        <w:rPr>
          <w:rFonts w:hint="cs"/>
          <w:rtl/>
        </w:rPr>
        <w:instrText xml:space="preserve"> _</w:instrText>
      </w:r>
      <w:r w:rsidR="00C12397">
        <w:rPr>
          <w:rFonts w:hint="cs"/>
        </w:rPr>
        <w:instrText>Ref330476171 \r \h</w:instrText>
      </w:r>
      <w:r w:rsidR="00C12397">
        <w:rPr>
          <w:rtl/>
        </w:rPr>
        <w:instrText xml:space="preserve"> </w:instrText>
      </w:r>
      <w:r w:rsidR="00C12397">
        <w:rPr>
          <w:rtl/>
        </w:rPr>
      </w:r>
      <w:r w:rsidR="00C12397">
        <w:rPr>
          <w:rtl/>
        </w:rPr>
        <w:fldChar w:fldCharType="separate"/>
      </w:r>
      <w:r w:rsidR="00F33B85">
        <w:rPr>
          <w:rtl/>
        </w:rPr>
        <w:t>‏7.2.4</w:t>
      </w:r>
      <w:r w:rsidR="00C12397">
        <w:rPr>
          <w:rtl/>
        </w:rPr>
        <w:fldChar w:fldCharType="end"/>
      </w:r>
      <w:r>
        <w:rPr>
          <w:rFonts w:hint="cs"/>
          <w:rtl/>
        </w:rPr>
        <w:t>- במידה והמציע הינו עמותה, יצרף המציע אישור ניהול תקין, מטעם רשם העמותות, תקף לשנה הנוכחית</w:t>
      </w:r>
      <w:r w:rsidR="00C12397">
        <w:rPr>
          <w:rFonts w:hint="cs"/>
          <w:rtl/>
        </w:rPr>
        <w:t xml:space="preserve"> ואישור כי הוא מלכ"ר לעניין מע"מ</w:t>
      </w:r>
      <w:r>
        <w:rPr>
          <w:rFonts w:hint="cs"/>
          <w:rtl/>
        </w:rPr>
        <w:t xml:space="preserve">. במידה והמציע הינו תאגיד, יצרף המציע אישור על היותו רשום במרשם המתנהל על פי דין לגבי תאגידים מסוגו, כמו כן במידה והינו תאגיד יצרף המציע אישור על כך שבמועד הגשת ההצעה, אינו בעל חובות אגרה שנתית ברשות התאגידים בשנים שקדמו למועד הגשת ההצעה בצורת נסח חברה/שותפות עדכני מרשות התאגידים הניתן להפקה דרך אתר האינטרנט של רשות התאגידים, שכתובתו: </w:t>
      </w:r>
      <w:r>
        <w:t>Taagidim.justice.gov.il</w:t>
      </w:r>
      <w:r>
        <w:rPr>
          <w:rtl/>
        </w:rPr>
        <w:t xml:space="preserve"> </w:t>
      </w:r>
      <w:r>
        <w:rPr>
          <w:rFonts w:hint="cs"/>
          <w:rtl/>
        </w:rPr>
        <w:t>בלחיצה על הכותרת "הפקת נסח חברה".</w:t>
      </w:r>
    </w:p>
    <w:p w:rsidR="0083472C" w:rsidRDefault="0083472C" w:rsidP="00A3303A">
      <w:pPr>
        <w:pStyle w:val="a7"/>
        <w:keepLines/>
        <w:numPr>
          <w:ilvl w:val="1"/>
          <w:numId w:val="2"/>
        </w:numPr>
        <w:adjustRightInd/>
        <w:spacing w:after="200" w:line="360" w:lineRule="auto"/>
        <w:contextualSpacing/>
        <w:textAlignment w:val="auto"/>
      </w:pPr>
      <w:bookmarkStart w:id="122" w:name="_Ref343508027"/>
      <w:bookmarkStart w:id="123" w:name="_Ref304111226"/>
      <w:r>
        <w:rPr>
          <w:rtl/>
        </w:rPr>
        <w:t xml:space="preserve">לצורך הוכחת עמידה בתנאי סף </w:t>
      </w:r>
      <w:r w:rsidR="00C12397">
        <w:rPr>
          <w:rtl/>
        </w:rPr>
        <w:fldChar w:fldCharType="begin"/>
      </w:r>
      <w:r w:rsidR="00C12397">
        <w:rPr>
          <w:rtl/>
        </w:rPr>
        <w:instrText xml:space="preserve"> </w:instrText>
      </w:r>
      <w:r w:rsidR="00C12397">
        <w:instrText>REF</w:instrText>
      </w:r>
      <w:r w:rsidR="00C12397">
        <w:rPr>
          <w:rtl/>
        </w:rPr>
        <w:instrText xml:space="preserve"> _</w:instrText>
      </w:r>
      <w:r w:rsidR="00C12397">
        <w:instrText>Ref392156602 \r \h</w:instrText>
      </w:r>
      <w:r w:rsidR="00C12397">
        <w:rPr>
          <w:rtl/>
        </w:rPr>
        <w:instrText xml:space="preserve"> </w:instrText>
      </w:r>
      <w:r w:rsidR="00C12397">
        <w:rPr>
          <w:rtl/>
        </w:rPr>
      </w:r>
      <w:r w:rsidR="00C12397">
        <w:rPr>
          <w:rtl/>
        </w:rPr>
        <w:fldChar w:fldCharType="separate"/>
      </w:r>
      <w:r w:rsidR="00F33B85">
        <w:rPr>
          <w:rtl/>
        </w:rPr>
        <w:t>‏7.2.5</w:t>
      </w:r>
      <w:r w:rsidR="00C12397">
        <w:rPr>
          <w:rtl/>
        </w:rPr>
        <w:fldChar w:fldCharType="end"/>
      </w:r>
      <w:r>
        <w:rPr>
          <w:rtl/>
        </w:rPr>
        <w:t xml:space="preserve"> </w:t>
      </w:r>
      <w:r>
        <w:rPr>
          <w:rFonts w:hint="cs"/>
          <w:rtl/>
        </w:rPr>
        <w:t xml:space="preserve">יצרף </w:t>
      </w:r>
      <w:r w:rsidRPr="003E518B">
        <w:rPr>
          <w:rFonts w:hint="cs"/>
          <w:rtl/>
        </w:rPr>
        <w:t>המציע את נספח א'</w:t>
      </w:r>
      <w:r w:rsidR="003E518B" w:rsidRPr="003E518B">
        <w:rPr>
          <w:rFonts w:hint="cs"/>
          <w:rtl/>
        </w:rPr>
        <w:t>5</w:t>
      </w:r>
      <w:r w:rsidRPr="003E518B">
        <w:rPr>
          <w:rFonts w:hint="cs"/>
          <w:rtl/>
        </w:rPr>
        <w:t xml:space="preserve"> התחייבות</w:t>
      </w:r>
      <w:r>
        <w:rPr>
          <w:rFonts w:hint="cs"/>
          <w:rtl/>
        </w:rPr>
        <w:t xml:space="preserve"> לקיום החקיקה בתחום העסקת עובדים במהלך ההתקשרות חתום ע"י עו"ד. </w:t>
      </w:r>
      <w:bookmarkEnd w:id="122"/>
    </w:p>
    <w:p w:rsidR="0083472C" w:rsidRDefault="0083472C" w:rsidP="00A3303A">
      <w:pPr>
        <w:pStyle w:val="a7"/>
        <w:keepLines/>
        <w:numPr>
          <w:ilvl w:val="1"/>
          <w:numId w:val="2"/>
        </w:numPr>
        <w:adjustRightInd/>
        <w:spacing w:after="200" w:line="360" w:lineRule="auto"/>
        <w:contextualSpacing/>
        <w:textAlignment w:val="auto"/>
      </w:pPr>
      <w:bookmarkStart w:id="124" w:name="_Ref313972088"/>
      <w:bookmarkEnd w:id="123"/>
      <w:r>
        <w:rPr>
          <w:rtl/>
        </w:rPr>
        <w:lastRenderedPageBreak/>
        <w:t>לצורך הוכחת עמידה בתנאי סף</w:t>
      </w:r>
      <w:r w:rsidR="00C12397">
        <w:rPr>
          <w:rFonts w:hint="cs"/>
          <w:rtl/>
        </w:rPr>
        <w:t xml:space="preserve"> </w:t>
      </w:r>
      <w:r w:rsidR="00C12397">
        <w:rPr>
          <w:rtl/>
        </w:rPr>
        <w:fldChar w:fldCharType="begin"/>
      </w:r>
      <w:r w:rsidR="00C12397">
        <w:rPr>
          <w:rtl/>
        </w:rPr>
        <w:instrText xml:space="preserve"> </w:instrText>
      </w:r>
      <w:r w:rsidR="00C12397">
        <w:rPr>
          <w:rFonts w:hint="cs"/>
        </w:rPr>
        <w:instrText>REF</w:instrText>
      </w:r>
      <w:r w:rsidR="00C12397">
        <w:rPr>
          <w:rFonts w:hint="cs"/>
          <w:rtl/>
        </w:rPr>
        <w:instrText xml:space="preserve"> _</w:instrText>
      </w:r>
      <w:r w:rsidR="00C12397">
        <w:rPr>
          <w:rFonts w:hint="cs"/>
        </w:rPr>
        <w:instrText>Ref447649439 \r \h</w:instrText>
      </w:r>
      <w:r w:rsidR="00C12397">
        <w:rPr>
          <w:rtl/>
        </w:rPr>
        <w:instrText xml:space="preserve"> </w:instrText>
      </w:r>
      <w:r w:rsidR="00C12397">
        <w:rPr>
          <w:rtl/>
        </w:rPr>
      </w:r>
      <w:r w:rsidR="00C12397">
        <w:rPr>
          <w:rtl/>
        </w:rPr>
        <w:fldChar w:fldCharType="separate"/>
      </w:r>
      <w:r w:rsidR="00F33B85">
        <w:rPr>
          <w:rtl/>
        </w:rPr>
        <w:t>‏7.2.8</w:t>
      </w:r>
      <w:r w:rsidR="00C12397">
        <w:rPr>
          <w:rtl/>
        </w:rPr>
        <w:fldChar w:fldCharType="end"/>
      </w:r>
      <w:r>
        <w:rPr>
          <w:rtl/>
        </w:rPr>
        <w:t>, יצרף המציע להצעתו צילום של הקבלה על רכישת מסמכי המכרז.</w:t>
      </w:r>
      <w:bookmarkEnd w:id="124"/>
      <w:r>
        <w:rPr>
          <w:rtl/>
        </w:rPr>
        <w:t xml:space="preserve"> </w:t>
      </w:r>
    </w:p>
    <w:p w:rsidR="0083472C" w:rsidRDefault="0083472C" w:rsidP="00805145">
      <w:pPr>
        <w:pStyle w:val="a7"/>
        <w:keepLines/>
        <w:numPr>
          <w:ilvl w:val="1"/>
          <w:numId w:val="2"/>
        </w:numPr>
        <w:adjustRightInd/>
        <w:spacing w:after="200" w:line="360" w:lineRule="auto"/>
        <w:contextualSpacing/>
        <w:textAlignment w:val="auto"/>
      </w:pPr>
      <w:r>
        <w:rPr>
          <w:rtl/>
        </w:rPr>
        <w:t xml:space="preserve">לצורך הוכחת עמידה בתנאי סף </w:t>
      </w:r>
      <w:r w:rsidR="00C12397">
        <w:rPr>
          <w:rtl/>
        </w:rPr>
        <w:fldChar w:fldCharType="begin"/>
      </w:r>
      <w:r w:rsidR="00C12397">
        <w:rPr>
          <w:rtl/>
        </w:rPr>
        <w:instrText xml:space="preserve"> </w:instrText>
      </w:r>
      <w:r w:rsidR="00C12397">
        <w:instrText>REF</w:instrText>
      </w:r>
      <w:r w:rsidR="00C12397">
        <w:rPr>
          <w:rtl/>
        </w:rPr>
        <w:instrText xml:space="preserve"> _</w:instrText>
      </w:r>
      <w:r w:rsidR="00C12397">
        <w:instrText>Ref392492895 \r \h</w:instrText>
      </w:r>
      <w:r w:rsidR="00C12397">
        <w:rPr>
          <w:rtl/>
        </w:rPr>
        <w:instrText xml:space="preserve"> </w:instrText>
      </w:r>
      <w:r w:rsidR="00C12397">
        <w:rPr>
          <w:rtl/>
        </w:rPr>
      </w:r>
      <w:r w:rsidR="00C12397">
        <w:rPr>
          <w:rtl/>
        </w:rPr>
        <w:fldChar w:fldCharType="separate"/>
      </w:r>
      <w:r w:rsidR="00F33B85">
        <w:rPr>
          <w:rtl/>
        </w:rPr>
        <w:t>‏7.2.6</w:t>
      </w:r>
      <w:r w:rsidR="00C12397">
        <w:rPr>
          <w:rtl/>
        </w:rPr>
        <w:fldChar w:fldCharType="end"/>
      </w:r>
      <w:r>
        <w:rPr>
          <w:rtl/>
        </w:rPr>
        <w:t xml:space="preserve">, יציג המציע הצהרה בדבר אי תיאום הצעות במכרז בנוסח </w:t>
      </w:r>
      <w:hyperlink r:id="rId11" w:anchor="_נספח_א'_X" w:history="1">
        <w:r w:rsidRPr="003E518B">
          <w:rPr>
            <w:rStyle w:val="Hyperlink"/>
            <w:rFonts w:cs="David"/>
            <w:color w:val="auto"/>
            <w:u w:val="none"/>
            <w:rtl/>
          </w:rPr>
          <w:t>נספח א'</w:t>
        </w:r>
      </w:hyperlink>
      <w:r w:rsidR="003E518B" w:rsidRPr="003E518B">
        <w:rPr>
          <w:rFonts w:hint="cs"/>
          <w:rtl/>
        </w:rPr>
        <w:t>9</w:t>
      </w:r>
      <w:r w:rsidRPr="003E518B">
        <w:rPr>
          <w:rtl/>
        </w:rPr>
        <w:t xml:space="preserve">. </w:t>
      </w:r>
    </w:p>
    <w:p w:rsidR="0083472C" w:rsidRDefault="0083472C" w:rsidP="00A3303A">
      <w:pPr>
        <w:pStyle w:val="a7"/>
        <w:keepLines/>
        <w:numPr>
          <w:ilvl w:val="1"/>
          <w:numId w:val="2"/>
        </w:numPr>
        <w:adjustRightInd/>
        <w:spacing w:after="200" w:line="360" w:lineRule="auto"/>
        <w:contextualSpacing/>
        <w:textAlignment w:val="auto"/>
      </w:pPr>
      <w:bookmarkStart w:id="125" w:name="_Ref312343360"/>
      <w:bookmarkStart w:id="126" w:name="_Ref236564356"/>
      <w:bookmarkStart w:id="127" w:name="_Ref330814592"/>
      <w:r>
        <w:rPr>
          <w:rtl/>
        </w:rPr>
        <w:t>לצורך הוכחת עמידה בתנאי סף</w:t>
      </w:r>
      <w:r w:rsidR="00C12397">
        <w:rPr>
          <w:rFonts w:hint="cs"/>
          <w:rtl/>
        </w:rPr>
        <w:t xml:space="preserve"> </w:t>
      </w:r>
      <w:r w:rsidR="00C12397">
        <w:rPr>
          <w:rtl/>
        </w:rPr>
        <w:fldChar w:fldCharType="begin"/>
      </w:r>
      <w:r w:rsidR="00C12397">
        <w:rPr>
          <w:rtl/>
        </w:rPr>
        <w:instrText xml:space="preserve"> </w:instrText>
      </w:r>
      <w:r w:rsidR="00C12397">
        <w:rPr>
          <w:rFonts w:hint="cs"/>
        </w:rPr>
        <w:instrText>REF</w:instrText>
      </w:r>
      <w:r w:rsidR="00C12397">
        <w:rPr>
          <w:rFonts w:hint="cs"/>
          <w:rtl/>
        </w:rPr>
        <w:instrText xml:space="preserve"> _</w:instrText>
      </w:r>
      <w:r w:rsidR="00C12397">
        <w:rPr>
          <w:rFonts w:hint="cs"/>
        </w:rPr>
        <w:instrText>Ref447649475 \r \h</w:instrText>
      </w:r>
      <w:r w:rsidR="00C12397">
        <w:rPr>
          <w:rtl/>
        </w:rPr>
        <w:instrText xml:space="preserve"> </w:instrText>
      </w:r>
      <w:r w:rsidR="00C12397">
        <w:rPr>
          <w:rtl/>
        </w:rPr>
      </w:r>
      <w:r w:rsidR="00C12397">
        <w:rPr>
          <w:rtl/>
        </w:rPr>
        <w:fldChar w:fldCharType="separate"/>
      </w:r>
      <w:r w:rsidR="00F33B85">
        <w:rPr>
          <w:rtl/>
        </w:rPr>
        <w:t>‏7.2.7</w:t>
      </w:r>
      <w:r w:rsidR="00C12397">
        <w:rPr>
          <w:rtl/>
        </w:rPr>
        <w:fldChar w:fldCharType="end"/>
      </w:r>
      <w:r>
        <w:rPr>
          <w:rtl/>
        </w:rPr>
        <w:t xml:space="preserve">, </w:t>
      </w:r>
      <w:bookmarkStart w:id="128" w:name="_Ref274066929"/>
      <w:bookmarkStart w:id="129" w:name="_Ref268070481"/>
      <w:bookmarkEnd w:id="125"/>
      <w:bookmarkEnd w:id="126"/>
      <w:r>
        <w:rPr>
          <w:rtl/>
        </w:rPr>
        <w:t xml:space="preserve">המציע יצרף להצעתו </w:t>
      </w:r>
      <w:r w:rsidR="00C12397">
        <w:rPr>
          <w:rFonts w:hint="cs"/>
          <w:rtl/>
        </w:rPr>
        <w:t>הוראת קיזוז</w:t>
      </w:r>
      <w:r>
        <w:rPr>
          <w:rtl/>
        </w:rPr>
        <w:t>, ש</w:t>
      </w:r>
      <w:r w:rsidR="003E518B">
        <w:rPr>
          <w:rtl/>
        </w:rPr>
        <w:t>תהא בתוקף עד לתאריך הנקוב בסעיף</w:t>
      </w:r>
      <w:r w:rsidR="003E518B">
        <w:rPr>
          <w:rFonts w:hint="cs"/>
          <w:rtl/>
        </w:rPr>
        <w:t xml:space="preserve"> </w:t>
      </w:r>
      <w:r w:rsidR="003E518B">
        <w:rPr>
          <w:highlight w:val="yellow"/>
          <w:rtl/>
        </w:rPr>
        <w:fldChar w:fldCharType="begin"/>
      </w:r>
      <w:r w:rsidR="003E518B">
        <w:rPr>
          <w:rtl/>
        </w:rPr>
        <w:instrText xml:space="preserve"> </w:instrText>
      </w:r>
      <w:r w:rsidR="003E518B">
        <w:rPr>
          <w:rFonts w:hint="cs"/>
        </w:rPr>
        <w:instrText>REF</w:instrText>
      </w:r>
      <w:r w:rsidR="003E518B">
        <w:rPr>
          <w:rFonts w:hint="cs"/>
          <w:rtl/>
        </w:rPr>
        <w:instrText xml:space="preserve"> _</w:instrText>
      </w:r>
      <w:r w:rsidR="003E518B">
        <w:rPr>
          <w:rFonts w:hint="cs"/>
        </w:rPr>
        <w:instrText>Ref447650119 \r \h</w:instrText>
      </w:r>
      <w:r w:rsidR="003E518B">
        <w:rPr>
          <w:rtl/>
        </w:rPr>
        <w:instrText xml:space="preserve"> </w:instrText>
      </w:r>
      <w:r w:rsidR="003E518B">
        <w:rPr>
          <w:highlight w:val="yellow"/>
          <w:rtl/>
        </w:rPr>
      </w:r>
      <w:r w:rsidR="003E518B">
        <w:rPr>
          <w:highlight w:val="yellow"/>
          <w:rtl/>
        </w:rPr>
        <w:fldChar w:fldCharType="separate"/>
      </w:r>
      <w:r w:rsidR="00F33B85">
        <w:rPr>
          <w:rtl/>
        </w:rPr>
        <w:t>‏4.3</w:t>
      </w:r>
      <w:r w:rsidR="003E518B">
        <w:rPr>
          <w:highlight w:val="yellow"/>
          <w:rtl/>
        </w:rPr>
        <w:fldChar w:fldCharType="end"/>
      </w:r>
      <w:r>
        <w:rPr>
          <w:rtl/>
        </w:rPr>
        <w:t xml:space="preserve"> לעיל בנוסח </w:t>
      </w:r>
      <w:r w:rsidRPr="003E518B">
        <w:rPr>
          <w:rtl/>
        </w:rPr>
        <w:t>המצורף כנספח א'</w:t>
      </w:r>
      <w:r w:rsidR="003E518B" w:rsidRPr="003E518B">
        <w:t>3</w:t>
      </w:r>
      <w:r w:rsidRPr="003E518B">
        <w:rPr>
          <w:rtl/>
        </w:rPr>
        <w:t>.</w:t>
      </w:r>
    </w:p>
    <w:bookmarkEnd w:id="127"/>
    <w:bookmarkEnd w:id="128"/>
    <w:bookmarkEnd w:id="129"/>
    <w:p w:rsidR="0083472C" w:rsidRDefault="0083472C" w:rsidP="00805145">
      <w:pPr>
        <w:pStyle w:val="a7"/>
        <w:keepLines/>
        <w:numPr>
          <w:ilvl w:val="1"/>
          <w:numId w:val="2"/>
        </w:numPr>
        <w:adjustRightInd/>
        <w:spacing w:after="200" w:line="360" w:lineRule="auto"/>
        <w:contextualSpacing/>
        <w:textAlignment w:val="auto"/>
      </w:pPr>
      <w:r>
        <w:rPr>
          <w:rtl/>
        </w:rPr>
        <w:t xml:space="preserve">לצורך הוכחת עמידה בתנאי סף </w:t>
      </w:r>
      <w:r w:rsidR="00C12397">
        <w:rPr>
          <w:rtl/>
        </w:rPr>
        <w:fldChar w:fldCharType="begin"/>
      </w:r>
      <w:r w:rsidR="00C12397">
        <w:rPr>
          <w:rtl/>
        </w:rPr>
        <w:instrText xml:space="preserve"> </w:instrText>
      </w:r>
      <w:r w:rsidR="00C12397">
        <w:instrText>REF</w:instrText>
      </w:r>
      <w:r w:rsidR="00C12397">
        <w:rPr>
          <w:rtl/>
        </w:rPr>
        <w:instrText xml:space="preserve"> _</w:instrText>
      </w:r>
      <w:r w:rsidR="00C12397">
        <w:instrText>Ref433234411 \r \h</w:instrText>
      </w:r>
      <w:r w:rsidR="00C12397">
        <w:rPr>
          <w:rtl/>
        </w:rPr>
        <w:instrText xml:space="preserve"> </w:instrText>
      </w:r>
      <w:r w:rsidR="00C12397">
        <w:rPr>
          <w:rtl/>
        </w:rPr>
      </w:r>
      <w:r w:rsidR="00C12397">
        <w:rPr>
          <w:rtl/>
        </w:rPr>
        <w:fldChar w:fldCharType="separate"/>
      </w:r>
      <w:r w:rsidR="00F33B85">
        <w:rPr>
          <w:rtl/>
        </w:rPr>
        <w:t>‏7.3.1</w:t>
      </w:r>
      <w:r w:rsidR="00C12397">
        <w:rPr>
          <w:rtl/>
        </w:rPr>
        <w:fldChar w:fldCharType="end"/>
      </w:r>
      <w:r w:rsidR="00C12397">
        <w:rPr>
          <w:rFonts w:hint="cs"/>
          <w:rtl/>
        </w:rPr>
        <w:t xml:space="preserve"> </w:t>
      </w:r>
      <w:r>
        <w:rPr>
          <w:rtl/>
        </w:rPr>
        <w:t xml:space="preserve">ימלא המציע את סעיף </w:t>
      </w:r>
      <w:r w:rsidR="00C12397">
        <w:rPr>
          <w:rtl/>
        </w:rPr>
        <w:fldChar w:fldCharType="begin"/>
      </w:r>
      <w:r w:rsidR="00C12397">
        <w:rPr>
          <w:rtl/>
        </w:rPr>
        <w:instrText xml:space="preserve"> </w:instrText>
      </w:r>
      <w:r w:rsidR="00C12397">
        <w:instrText>REF</w:instrText>
      </w:r>
      <w:r w:rsidR="00C12397">
        <w:rPr>
          <w:rtl/>
        </w:rPr>
        <w:instrText xml:space="preserve"> _</w:instrText>
      </w:r>
      <w:r w:rsidR="00C12397">
        <w:instrText>Ref447649558 \r \h</w:instrText>
      </w:r>
      <w:r w:rsidR="00C12397">
        <w:rPr>
          <w:rtl/>
        </w:rPr>
        <w:instrText xml:space="preserve"> </w:instrText>
      </w:r>
      <w:r w:rsidR="00C12397">
        <w:rPr>
          <w:rtl/>
        </w:rPr>
      </w:r>
      <w:r w:rsidR="00C12397">
        <w:rPr>
          <w:rtl/>
        </w:rPr>
        <w:fldChar w:fldCharType="separate"/>
      </w:r>
      <w:r w:rsidR="00F33B85">
        <w:rPr>
          <w:rtl/>
        </w:rPr>
        <w:t>‏10</w:t>
      </w:r>
      <w:r w:rsidR="00C12397">
        <w:rPr>
          <w:rtl/>
        </w:rPr>
        <w:fldChar w:fldCharType="end"/>
      </w:r>
      <w:r>
        <w:rPr>
          <w:rtl/>
        </w:rPr>
        <w:t xml:space="preserve"> בחוברת ההצעה.</w:t>
      </w:r>
    </w:p>
    <w:p w:rsidR="0083472C" w:rsidRDefault="0083472C" w:rsidP="00805145">
      <w:pPr>
        <w:pStyle w:val="a7"/>
        <w:keepLines/>
        <w:numPr>
          <w:ilvl w:val="1"/>
          <w:numId w:val="2"/>
        </w:numPr>
        <w:adjustRightInd/>
        <w:spacing w:after="200" w:line="360" w:lineRule="auto"/>
        <w:contextualSpacing/>
        <w:textAlignment w:val="auto"/>
      </w:pPr>
      <w:r>
        <w:rPr>
          <w:rtl/>
        </w:rPr>
        <w:t xml:space="preserve">לצורך הוכחת עמידה בתנאי סף </w:t>
      </w:r>
      <w:r w:rsidR="00C12397">
        <w:rPr>
          <w:rtl/>
        </w:rPr>
        <w:fldChar w:fldCharType="begin"/>
      </w:r>
      <w:r w:rsidR="00C12397">
        <w:rPr>
          <w:rtl/>
        </w:rPr>
        <w:instrText xml:space="preserve"> </w:instrText>
      </w:r>
      <w:r w:rsidR="00C12397">
        <w:instrText>REF</w:instrText>
      </w:r>
      <w:r w:rsidR="00C12397">
        <w:rPr>
          <w:rtl/>
        </w:rPr>
        <w:instrText xml:space="preserve"> _</w:instrText>
      </w:r>
      <w:r w:rsidR="00C12397">
        <w:instrText>Ref447455108 \r \h</w:instrText>
      </w:r>
      <w:r w:rsidR="00C12397">
        <w:rPr>
          <w:rtl/>
        </w:rPr>
        <w:instrText xml:space="preserve"> </w:instrText>
      </w:r>
      <w:r w:rsidR="00C12397">
        <w:rPr>
          <w:rtl/>
        </w:rPr>
      </w:r>
      <w:r w:rsidR="00C12397">
        <w:rPr>
          <w:rtl/>
        </w:rPr>
        <w:fldChar w:fldCharType="separate"/>
      </w:r>
      <w:r w:rsidR="00F33B85">
        <w:rPr>
          <w:rtl/>
        </w:rPr>
        <w:t>‏7.3.2</w:t>
      </w:r>
      <w:r w:rsidR="00C12397">
        <w:rPr>
          <w:rtl/>
        </w:rPr>
        <w:fldChar w:fldCharType="end"/>
      </w:r>
      <w:r w:rsidR="00C12397">
        <w:rPr>
          <w:rFonts w:hint="cs"/>
          <w:rtl/>
        </w:rPr>
        <w:t xml:space="preserve"> </w:t>
      </w:r>
      <w:r>
        <w:rPr>
          <w:rtl/>
        </w:rPr>
        <w:t>ימלא המציע את סעיף</w:t>
      </w:r>
      <w:r w:rsidR="00805145">
        <w:rPr>
          <w:rFonts w:hint="cs"/>
          <w:rtl/>
        </w:rPr>
        <w:t xml:space="preserve"> </w:t>
      </w:r>
      <w:r w:rsidR="00C12397">
        <w:rPr>
          <w:rtl/>
        </w:rPr>
        <w:fldChar w:fldCharType="begin"/>
      </w:r>
      <w:r w:rsidR="00C12397">
        <w:rPr>
          <w:rtl/>
        </w:rPr>
        <w:instrText xml:space="preserve"> </w:instrText>
      </w:r>
      <w:r w:rsidR="00C12397">
        <w:instrText>REF</w:instrText>
      </w:r>
      <w:r w:rsidR="00C12397">
        <w:rPr>
          <w:rtl/>
        </w:rPr>
        <w:instrText xml:space="preserve"> _</w:instrText>
      </w:r>
      <w:r w:rsidR="00C12397">
        <w:instrText>Ref447649593 \r \h</w:instrText>
      </w:r>
      <w:r w:rsidR="00C12397">
        <w:rPr>
          <w:rtl/>
        </w:rPr>
        <w:instrText xml:space="preserve"> </w:instrText>
      </w:r>
      <w:r w:rsidR="00C12397">
        <w:rPr>
          <w:rtl/>
        </w:rPr>
      </w:r>
      <w:r w:rsidR="00C12397">
        <w:rPr>
          <w:rtl/>
        </w:rPr>
        <w:fldChar w:fldCharType="separate"/>
      </w:r>
      <w:r w:rsidR="00F33B85">
        <w:rPr>
          <w:rtl/>
        </w:rPr>
        <w:t>‏11</w:t>
      </w:r>
      <w:r w:rsidR="00C12397">
        <w:rPr>
          <w:rtl/>
        </w:rPr>
        <w:fldChar w:fldCharType="end"/>
      </w:r>
      <w:r>
        <w:rPr>
          <w:rtl/>
        </w:rPr>
        <w:t xml:space="preserve"> בחוברת ההצעה עבור המנהל המקצועי המוצע ויצרף את כלל המסמכים הנדרשים בו, לרבות תעודות השכלה ואישורים.</w:t>
      </w:r>
    </w:p>
    <w:p w:rsidR="00C12397" w:rsidRDefault="0083472C" w:rsidP="00805145">
      <w:pPr>
        <w:pStyle w:val="a7"/>
        <w:keepLines/>
        <w:numPr>
          <w:ilvl w:val="1"/>
          <w:numId w:val="2"/>
        </w:numPr>
        <w:adjustRightInd/>
        <w:spacing w:after="200" w:line="360" w:lineRule="auto"/>
        <w:contextualSpacing/>
        <w:textAlignment w:val="auto"/>
      </w:pPr>
      <w:r>
        <w:rPr>
          <w:rtl/>
        </w:rPr>
        <w:t>לצורך הוכחת עמידה בתנאי סף</w:t>
      </w:r>
      <w:r w:rsidR="00C12397">
        <w:rPr>
          <w:rFonts w:hint="cs"/>
          <w:rtl/>
        </w:rPr>
        <w:t xml:space="preserve"> </w:t>
      </w:r>
      <w:r w:rsidR="00C12397">
        <w:rPr>
          <w:rtl/>
        </w:rPr>
        <w:fldChar w:fldCharType="begin"/>
      </w:r>
      <w:r w:rsidR="00C12397">
        <w:rPr>
          <w:rtl/>
        </w:rPr>
        <w:instrText xml:space="preserve"> </w:instrText>
      </w:r>
      <w:r w:rsidR="00C12397">
        <w:rPr>
          <w:rFonts w:hint="cs"/>
        </w:rPr>
        <w:instrText>REF</w:instrText>
      </w:r>
      <w:r w:rsidR="00C12397">
        <w:rPr>
          <w:rFonts w:hint="cs"/>
          <w:rtl/>
        </w:rPr>
        <w:instrText xml:space="preserve"> _</w:instrText>
      </w:r>
      <w:r w:rsidR="00C12397">
        <w:rPr>
          <w:rFonts w:hint="cs"/>
        </w:rPr>
        <w:instrText>Ref447455130 \r \h</w:instrText>
      </w:r>
      <w:r w:rsidR="00C12397">
        <w:rPr>
          <w:rtl/>
        </w:rPr>
        <w:instrText xml:space="preserve"> </w:instrText>
      </w:r>
      <w:r w:rsidR="00C12397">
        <w:rPr>
          <w:rtl/>
        </w:rPr>
      </w:r>
      <w:r w:rsidR="00C12397">
        <w:rPr>
          <w:rtl/>
        </w:rPr>
        <w:fldChar w:fldCharType="separate"/>
      </w:r>
      <w:r w:rsidR="00F33B85">
        <w:rPr>
          <w:rtl/>
        </w:rPr>
        <w:t>‏7.3.3</w:t>
      </w:r>
      <w:r w:rsidR="00C12397">
        <w:rPr>
          <w:rtl/>
        </w:rPr>
        <w:fldChar w:fldCharType="end"/>
      </w:r>
      <w:r>
        <w:rPr>
          <w:rtl/>
        </w:rPr>
        <w:t xml:space="preserve">, ימלא המציע את סעיף </w:t>
      </w:r>
      <w:r w:rsidR="00C12397">
        <w:rPr>
          <w:rtl/>
        </w:rPr>
        <w:fldChar w:fldCharType="begin"/>
      </w:r>
      <w:r w:rsidR="00C12397">
        <w:rPr>
          <w:rtl/>
        </w:rPr>
        <w:instrText xml:space="preserve"> </w:instrText>
      </w:r>
      <w:r w:rsidR="00C12397">
        <w:instrText>REF</w:instrText>
      </w:r>
      <w:r w:rsidR="00C12397">
        <w:rPr>
          <w:rtl/>
        </w:rPr>
        <w:instrText xml:space="preserve"> _</w:instrText>
      </w:r>
      <w:r w:rsidR="00C12397">
        <w:instrText>Ref447649667 \r \h</w:instrText>
      </w:r>
      <w:r w:rsidR="00C12397">
        <w:rPr>
          <w:rtl/>
        </w:rPr>
        <w:instrText xml:space="preserve"> </w:instrText>
      </w:r>
      <w:r w:rsidR="00C12397">
        <w:rPr>
          <w:rtl/>
        </w:rPr>
      </w:r>
      <w:r w:rsidR="00C12397">
        <w:rPr>
          <w:rtl/>
        </w:rPr>
        <w:fldChar w:fldCharType="separate"/>
      </w:r>
      <w:r w:rsidR="00F33B85">
        <w:rPr>
          <w:rtl/>
        </w:rPr>
        <w:t>‏12</w:t>
      </w:r>
      <w:r w:rsidR="00C12397">
        <w:rPr>
          <w:rtl/>
        </w:rPr>
        <w:fldChar w:fldCharType="end"/>
      </w:r>
      <w:r>
        <w:rPr>
          <w:rtl/>
        </w:rPr>
        <w:t xml:space="preserve"> בחוברת </w:t>
      </w:r>
      <w:r w:rsidR="00C12397">
        <w:rPr>
          <w:rtl/>
        </w:rPr>
        <w:t xml:space="preserve">ההצעה עבור </w:t>
      </w:r>
      <w:r w:rsidR="00C12397">
        <w:rPr>
          <w:rFonts w:hint="cs"/>
          <w:rtl/>
        </w:rPr>
        <w:t>מומחה התוכן</w:t>
      </w:r>
      <w:r w:rsidR="00C12397">
        <w:rPr>
          <w:rtl/>
        </w:rPr>
        <w:t xml:space="preserve"> המוצע ויצרף את כלל המסמכים הנדרשים בו, לרבות תעודות השכלה ואישורים.</w:t>
      </w:r>
    </w:p>
    <w:p w:rsidR="003E518B" w:rsidRDefault="003E518B" w:rsidP="00805145">
      <w:pPr>
        <w:pStyle w:val="a7"/>
        <w:keepLines/>
        <w:numPr>
          <w:ilvl w:val="1"/>
          <w:numId w:val="2"/>
        </w:numPr>
        <w:adjustRightInd/>
        <w:spacing w:after="200" w:line="360" w:lineRule="auto"/>
        <w:ind w:hanging="453"/>
        <w:contextualSpacing/>
        <w:textAlignment w:val="auto"/>
      </w:pPr>
      <w:r>
        <w:rPr>
          <w:rtl/>
        </w:rPr>
        <w:t>לצורך הוכחת עמידה בתנאי סף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Ref447455149 \r \h</w:instrText>
      </w:r>
      <w:r>
        <w:rPr>
          <w:rtl/>
        </w:rPr>
        <w:instrText xml:space="preserve"> </w:instrText>
      </w:r>
      <w:r>
        <w:rPr>
          <w:rtl/>
        </w:rPr>
      </w:r>
      <w:r>
        <w:rPr>
          <w:rtl/>
        </w:rPr>
        <w:fldChar w:fldCharType="separate"/>
      </w:r>
      <w:r w:rsidR="00F33B85">
        <w:rPr>
          <w:rtl/>
        </w:rPr>
        <w:t>‏7.3.4</w:t>
      </w:r>
      <w:r>
        <w:rPr>
          <w:rtl/>
        </w:rPr>
        <w:fldChar w:fldCharType="end"/>
      </w:r>
      <w:r>
        <w:rPr>
          <w:rtl/>
        </w:rPr>
        <w:t xml:space="preserve">, ימלא המציע את סעיף </w:t>
      </w:r>
      <w:r>
        <w:rPr>
          <w:rtl/>
        </w:rPr>
        <w:fldChar w:fldCharType="begin"/>
      </w:r>
      <w:r>
        <w:rPr>
          <w:rtl/>
        </w:rPr>
        <w:instrText xml:space="preserve"> </w:instrText>
      </w:r>
      <w:r>
        <w:instrText>REF</w:instrText>
      </w:r>
      <w:r>
        <w:rPr>
          <w:rtl/>
        </w:rPr>
        <w:instrText xml:space="preserve"> _</w:instrText>
      </w:r>
      <w:r>
        <w:instrText>Ref447649950 \r \h</w:instrText>
      </w:r>
      <w:r>
        <w:rPr>
          <w:rtl/>
        </w:rPr>
        <w:instrText xml:space="preserve"> </w:instrText>
      </w:r>
      <w:r>
        <w:rPr>
          <w:rtl/>
        </w:rPr>
      </w:r>
      <w:r>
        <w:rPr>
          <w:rtl/>
        </w:rPr>
        <w:fldChar w:fldCharType="separate"/>
      </w:r>
      <w:r w:rsidR="00F33B85">
        <w:rPr>
          <w:rtl/>
        </w:rPr>
        <w:t>‏13</w:t>
      </w:r>
      <w:r>
        <w:rPr>
          <w:rtl/>
        </w:rPr>
        <w:fldChar w:fldCharType="end"/>
      </w:r>
      <w:r>
        <w:rPr>
          <w:rtl/>
        </w:rPr>
        <w:t xml:space="preserve"> בחוברת ההצעה עבור </w:t>
      </w:r>
      <w:r>
        <w:rPr>
          <w:rFonts w:hint="cs"/>
          <w:rtl/>
        </w:rPr>
        <w:t xml:space="preserve">הרכז </w:t>
      </w:r>
      <w:r>
        <w:rPr>
          <w:rtl/>
        </w:rPr>
        <w:t>המוצע ויצרף את כלל המסמכים הנדרשים בו, לרבות תעודות השכלה ואישורים.</w:t>
      </w:r>
    </w:p>
    <w:p w:rsidR="0083472C" w:rsidRDefault="0083472C" w:rsidP="00A3303A">
      <w:pPr>
        <w:pStyle w:val="a7"/>
        <w:keepLines/>
        <w:numPr>
          <w:ilvl w:val="1"/>
          <w:numId w:val="2"/>
        </w:numPr>
        <w:adjustRightInd/>
        <w:spacing w:after="200" w:line="360" w:lineRule="auto"/>
        <w:ind w:hanging="453"/>
        <w:contextualSpacing/>
        <w:textAlignment w:val="auto"/>
      </w:pPr>
      <w:r>
        <w:rPr>
          <w:rtl/>
        </w:rPr>
        <w:t xml:space="preserve">המציע יצרף לחוברת ההצעה תעודות, קורות חיים, </w:t>
      </w:r>
      <w:proofErr w:type="spellStart"/>
      <w:r>
        <w:rPr>
          <w:rtl/>
        </w:rPr>
        <w:t>רשיונות</w:t>
      </w:r>
      <w:proofErr w:type="spellEnd"/>
      <w:r>
        <w:rPr>
          <w:rtl/>
        </w:rPr>
        <w:t xml:space="preserve"> וכל תעודה רשמית או אישור המוכיחים השכלה ו/או רישוי של המועמדים ו/או המציע.</w:t>
      </w:r>
    </w:p>
    <w:p w:rsidR="00C046C2" w:rsidRPr="007D663E" w:rsidRDefault="0016152E" w:rsidP="00A3303A">
      <w:pPr>
        <w:keepLines/>
        <w:numPr>
          <w:ilvl w:val="0"/>
          <w:numId w:val="2"/>
        </w:numPr>
        <w:spacing w:line="360" w:lineRule="auto"/>
        <w:rPr>
          <w:b/>
          <w:bCs/>
          <w:u w:val="single"/>
        </w:rPr>
      </w:pPr>
      <w:r>
        <w:rPr>
          <w:rFonts w:hint="cs"/>
          <w:b/>
          <w:bCs/>
          <w:u w:val="single"/>
          <w:rtl/>
        </w:rPr>
        <w:t>דרישות נוספות</w:t>
      </w:r>
    </w:p>
    <w:p w:rsidR="00C046C2" w:rsidRDefault="00C046C2" w:rsidP="00A3303A">
      <w:pPr>
        <w:pStyle w:val="a7"/>
        <w:keepLines/>
        <w:numPr>
          <w:ilvl w:val="1"/>
          <w:numId w:val="2"/>
        </w:numPr>
        <w:tabs>
          <w:tab w:val="clear" w:pos="549"/>
          <w:tab w:val="num" w:pos="947"/>
        </w:tabs>
        <w:adjustRightInd/>
        <w:spacing w:after="160" w:line="360" w:lineRule="auto"/>
        <w:ind w:left="947" w:hanging="709"/>
        <w:contextualSpacing/>
        <w:textAlignment w:val="auto"/>
      </w:pPr>
      <w:bookmarkStart w:id="130" w:name="_Ref370375916"/>
      <w:bookmarkEnd w:id="121"/>
      <w:r w:rsidRPr="000B6721">
        <w:rPr>
          <w:rFonts w:hint="eastAsia"/>
          <w:rtl/>
        </w:rPr>
        <w:t>התחייבות</w:t>
      </w:r>
      <w:r w:rsidRPr="000B6721">
        <w:rPr>
          <w:rtl/>
        </w:rPr>
        <w:t xml:space="preserve"> </w:t>
      </w:r>
      <w:r w:rsidRPr="000B6721">
        <w:rPr>
          <w:rFonts w:hint="eastAsia"/>
          <w:rtl/>
        </w:rPr>
        <w:t>לשמירת</w:t>
      </w:r>
      <w:r w:rsidRPr="000B6721">
        <w:rPr>
          <w:rtl/>
        </w:rPr>
        <w:t xml:space="preserve"> </w:t>
      </w:r>
      <w:r w:rsidRPr="000B6721">
        <w:rPr>
          <w:rFonts w:hint="eastAsia"/>
          <w:rtl/>
        </w:rPr>
        <w:t>סודיות</w:t>
      </w:r>
      <w:r w:rsidRPr="000B6721">
        <w:rPr>
          <w:rtl/>
        </w:rPr>
        <w:t xml:space="preserve"> </w:t>
      </w:r>
      <w:r w:rsidRPr="000B6721">
        <w:rPr>
          <w:rFonts w:hint="eastAsia"/>
          <w:rtl/>
        </w:rPr>
        <w:t>ולמניעת</w:t>
      </w:r>
      <w:r w:rsidRPr="000B6721">
        <w:rPr>
          <w:rtl/>
        </w:rPr>
        <w:t xml:space="preserve"> </w:t>
      </w:r>
      <w:r w:rsidRPr="000B6721">
        <w:rPr>
          <w:rFonts w:hint="eastAsia"/>
          <w:rtl/>
        </w:rPr>
        <w:t>ניגוד</w:t>
      </w:r>
      <w:r w:rsidRPr="000B6721">
        <w:rPr>
          <w:rtl/>
        </w:rPr>
        <w:t xml:space="preserve"> </w:t>
      </w:r>
      <w:r w:rsidRPr="000B6721">
        <w:rPr>
          <w:rFonts w:hint="eastAsia"/>
          <w:rtl/>
        </w:rPr>
        <w:t>עניינים</w:t>
      </w:r>
      <w:r w:rsidRPr="000B6721">
        <w:rPr>
          <w:rtl/>
        </w:rPr>
        <w:t xml:space="preserve"> (נספח א'</w:t>
      </w:r>
      <w:r w:rsidR="0083472C">
        <w:rPr>
          <w:rFonts w:hint="cs"/>
          <w:rtl/>
        </w:rPr>
        <w:t>6</w:t>
      </w:r>
      <w:r w:rsidRPr="000B6721">
        <w:rPr>
          <w:rtl/>
        </w:rPr>
        <w:t>).</w:t>
      </w:r>
      <w:bookmarkEnd w:id="130"/>
    </w:p>
    <w:p w:rsidR="007447BB" w:rsidRPr="007447BB" w:rsidRDefault="007447BB" w:rsidP="00A3303A">
      <w:pPr>
        <w:pStyle w:val="a7"/>
        <w:keepLines/>
        <w:numPr>
          <w:ilvl w:val="1"/>
          <w:numId w:val="2"/>
        </w:numPr>
        <w:tabs>
          <w:tab w:val="clear" w:pos="549"/>
          <w:tab w:val="num" w:pos="947"/>
        </w:tabs>
        <w:adjustRightInd/>
        <w:spacing w:after="160" w:line="360" w:lineRule="auto"/>
        <w:ind w:left="947" w:hanging="709"/>
        <w:contextualSpacing/>
        <w:textAlignment w:val="auto"/>
        <w:rPr>
          <w:rtl/>
        </w:rPr>
      </w:pPr>
      <w:bookmarkStart w:id="131" w:name="_Ref433234941"/>
      <w:r w:rsidRPr="007447BB">
        <w:rPr>
          <w:rtl/>
        </w:rPr>
        <w:t>המציע יצרף להצעתו הצהרה בדבר שימוש בתוכנות מקור חתומה ע"י המציע (נספח א'</w:t>
      </w:r>
      <w:r w:rsidR="0083472C">
        <w:rPr>
          <w:rFonts w:hint="cs"/>
          <w:rtl/>
        </w:rPr>
        <w:t>8</w:t>
      </w:r>
      <w:r w:rsidRPr="007447BB">
        <w:rPr>
          <w:rtl/>
        </w:rPr>
        <w:t>).</w:t>
      </w:r>
      <w:bookmarkEnd w:id="131"/>
    </w:p>
    <w:p w:rsidR="00C046C2" w:rsidRDefault="00C046C2" w:rsidP="00A3303A">
      <w:pPr>
        <w:pStyle w:val="a7"/>
        <w:keepLines/>
        <w:numPr>
          <w:ilvl w:val="1"/>
          <w:numId w:val="2"/>
        </w:numPr>
        <w:tabs>
          <w:tab w:val="clear" w:pos="549"/>
          <w:tab w:val="num" w:pos="947"/>
        </w:tabs>
        <w:adjustRightInd/>
        <w:spacing w:after="160" w:line="360" w:lineRule="auto"/>
        <w:ind w:left="947" w:hanging="709"/>
        <w:contextualSpacing/>
        <w:textAlignment w:val="auto"/>
      </w:pPr>
      <w:bookmarkStart w:id="132" w:name="_Ref376433202"/>
      <w:bookmarkStart w:id="133" w:name="_Ref370376000"/>
      <w:r w:rsidRPr="000B6721">
        <w:rPr>
          <w:rFonts w:hint="eastAsia"/>
          <w:rtl/>
        </w:rPr>
        <w:t>יש</w:t>
      </w:r>
      <w:r w:rsidRPr="000B6721">
        <w:rPr>
          <w:rtl/>
        </w:rPr>
        <w:t xml:space="preserve"> לחתום על כל מסמכי המכרז בראשי תיבות בתחתית כל עמוד כהוכחה לקריאת המסמכים והבנתם. בנוסף, טופס הגשת ההצעה (נספח א')</w:t>
      </w:r>
      <w:r w:rsidR="0016152E">
        <w:rPr>
          <w:rFonts w:hint="cs"/>
          <w:rtl/>
        </w:rPr>
        <w:t>, הצעת המחיר (נספח ב')</w:t>
      </w:r>
      <w:r w:rsidRPr="000B6721">
        <w:rPr>
          <w:rtl/>
        </w:rPr>
        <w:t xml:space="preserve"> </w:t>
      </w:r>
      <w:r w:rsidRPr="000B6721" w:rsidDel="00CF4230">
        <w:rPr>
          <w:rtl/>
        </w:rPr>
        <w:t xml:space="preserve"> </w:t>
      </w:r>
      <w:r w:rsidRPr="000B6721">
        <w:rPr>
          <w:rtl/>
        </w:rPr>
        <w:t>י</w:t>
      </w:r>
      <w:r w:rsidRPr="000B6721">
        <w:rPr>
          <w:rFonts w:hint="eastAsia"/>
          <w:rtl/>
        </w:rPr>
        <w:t>יחתמו</w:t>
      </w:r>
      <w:r w:rsidRPr="000B6721">
        <w:rPr>
          <w:rtl/>
        </w:rPr>
        <w:t xml:space="preserve"> גם </w:t>
      </w:r>
      <w:r w:rsidRPr="000B6721">
        <w:rPr>
          <w:rFonts w:hint="eastAsia"/>
          <w:rtl/>
        </w:rPr>
        <w:t>על</w:t>
      </w:r>
      <w:r w:rsidRPr="000B6721">
        <w:rPr>
          <w:rtl/>
        </w:rPr>
        <w:t xml:space="preserve"> ידי </w:t>
      </w:r>
      <w:proofErr w:type="spellStart"/>
      <w:r w:rsidRPr="000B6721">
        <w:rPr>
          <w:rFonts w:hint="eastAsia"/>
          <w:rtl/>
        </w:rPr>
        <w:t>מורשי</w:t>
      </w:r>
      <w:proofErr w:type="spellEnd"/>
      <w:r w:rsidRPr="000B6721">
        <w:rPr>
          <w:rtl/>
        </w:rPr>
        <w:t xml:space="preserve"> חתימה מטעם המציע, בצירוף חותמת רשמית של המציע.</w:t>
      </w:r>
      <w:bookmarkEnd w:id="132"/>
      <w:r w:rsidRPr="000B6721">
        <w:rPr>
          <w:rtl/>
        </w:rPr>
        <w:t xml:space="preserve"> </w:t>
      </w:r>
      <w:bookmarkEnd w:id="133"/>
    </w:p>
    <w:p w:rsidR="0016152E" w:rsidRPr="009D7516" w:rsidRDefault="0016152E" w:rsidP="00A3303A">
      <w:pPr>
        <w:pStyle w:val="a7"/>
        <w:keepLines/>
        <w:numPr>
          <w:ilvl w:val="1"/>
          <w:numId w:val="2"/>
        </w:numPr>
        <w:tabs>
          <w:tab w:val="clear" w:pos="549"/>
          <w:tab w:val="num" w:pos="947"/>
        </w:tabs>
        <w:adjustRightInd/>
        <w:spacing w:after="160" w:line="360" w:lineRule="auto"/>
        <w:ind w:left="947" w:hanging="709"/>
        <w:contextualSpacing/>
        <w:textAlignment w:val="auto"/>
      </w:pPr>
      <w:bookmarkStart w:id="134" w:name="_Ref179538434"/>
      <w:r w:rsidRPr="009D7516">
        <w:rPr>
          <w:rtl/>
        </w:rPr>
        <w:t>מצ</w:t>
      </w:r>
      <w:r w:rsidRPr="009D7516">
        <w:rPr>
          <w:rFonts w:hint="eastAsia"/>
          <w:rtl/>
        </w:rPr>
        <w:t>יעה</w:t>
      </w:r>
      <w:r w:rsidRPr="009D7516">
        <w:rPr>
          <w:rtl/>
        </w:rPr>
        <w:t xml:space="preserve"> </w:t>
      </w:r>
      <w:r w:rsidRPr="009D7516">
        <w:rPr>
          <w:rFonts w:hint="eastAsia"/>
          <w:rtl/>
        </w:rPr>
        <w:t>אישה</w:t>
      </w:r>
      <w:r w:rsidRPr="009D7516">
        <w:rPr>
          <w:rtl/>
        </w:rPr>
        <w:t xml:space="preserve"> </w:t>
      </w:r>
      <w:r w:rsidRPr="009D7516">
        <w:rPr>
          <w:rFonts w:hint="eastAsia"/>
          <w:rtl/>
        </w:rPr>
        <w:t>המעוניינת</w:t>
      </w:r>
      <w:r w:rsidRPr="009D7516">
        <w:rPr>
          <w:rtl/>
        </w:rPr>
        <w:t xml:space="preserve"> כי תינת</w:t>
      </w:r>
      <w:r w:rsidRPr="009D7516">
        <w:rPr>
          <w:rFonts w:hint="eastAsia"/>
          <w:rtl/>
        </w:rPr>
        <w:t>ן</w:t>
      </w:r>
      <w:r w:rsidRPr="009D7516">
        <w:rPr>
          <w:rtl/>
        </w:rPr>
        <w:t xml:space="preserve"> ל</w:t>
      </w:r>
      <w:r w:rsidRPr="009D7516">
        <w:rPr>
          <w:rFonts w:hint="eastAsia"/>
          <w:rtl/>
        </w:rPr>
        <w:t>ה</w:t>
      </w:r>
      <w:r w:rsidRPr="009D7516">
        <w:rPr>
          <w:rtl/>
        </w:rPr>
        <w:t xml:space="preserve"> העדפה בשל עובדה זו </w:t>
      </w:r>
      <w:r w:rsidRPr="009D7516">
        <w:rPr>
          <w:rFonts w:hint="eastAsia"/>
          <w:rtl/>
        </w:rPr>
        <w:t>תצרף</w:t>
      </w:r>
      <w:r w:rsidRPr="009D7516">
        <w:rPr>
          <w:rtl/>
        </w:rPr>
        <w:t xml:space="preserve"> </w:t>
      </w:r>
      <w:r w:rsidRPr="009D7516">
        <w:rPr>
          <w:rFonts w:hint="eastAsia"/>
          <w:rtl/>
        </w:rPr>
        <w:t>להצעתה</w:t>
      </w:r>
      <w:r w:rsidRPr="009D7516">
        <w:rPr>
          <w:rtl/>
        </w:rPr>
        <w:t xml:space="preserve"> אישור ותצהיר בנוסח נספח </w:t>
      </w:r>
      <w:r w:rsidRPr="009D7516">
        <w:rPr>
          <w:rFonts w:hint="eastAsia"/>
          <w:rtl/>
        </w:rPr>
        <w:t>א</w:t>
      </w:r>
      <w:r w:rsidRPr="009D7516">
        <w:rPr>
          <w:rtl/>
        </w:rPr>
        <w:t>'</w:t>
      </w:r>
      <w:r w:rsidR="0083472C">
        <w:rPr>
          <w:rFonts w:hint="cs"/>
          <w:rtl/>
        </w:rPr>
        <w:t>7</w:t>
      </w:r>
      <w:r w:rsidRPr="009D7516">
        <w:rPr>
          <w:rtl/>
        </w:rPr>
        <w:t>. ב</w:t>
      </w:r>
      <w:r w:rsidRPr="009D7516">
        <w:rPr>
          <w:rFonts w:hint="eastAsia"/>
          <w:rtl/>
        </w:rPr>
        <w:t>סעיף</w:t>
      </w:r>
      <w:r w:rsidRPr="009D7516">
        <w:rPr>
          <w:rtl/>
        </w:rPr>
        <w:t xml:space="preserve"> זה, מ</w:t>
      </w:r>
      <w:r w:rsidRPr="009D7516">
        <w:rPr>
          <w:rFonts w:hint="eastAsia"/>
          <w:rtl/>
        </w:rPr>
        <w:t>שמעות</w:t>
      </w:r>
      <w:r w:rsidRPr="009D7516">
        <w:rPr>
          <w:rtl/>
        </w:rPr>
        <w:t xml:space="preserve"> כל המונחים לרבות "אישור" ו"תצהיר" </w:t>
      </w:r>
      <w:r w:rsidRPr="009D7516">
        <w:rPr>
          <w:rFonts w:hint="eastAsia"/>
          <w:rtl/>
        </w:rPr>
        <w:t>הוא</w:t>
      </w:r>
      <w:r w:rsidRPr="009D7516">
        <w:rPr>
          <w:rtl/>
        </w:rPr>
        <w:t xml:space="preserve"> </w:t>
      </w:r>
      <w:r w:rsidRPr="009D7516">
        <w:rPr>
          <w:rFonts w:hint="eastAsia"/>
          <w:rtl/>
        </w:rPr>
        <w:t>כמשמעותם</w:t>
      </w:r>
      <w:r w:rsidRPr="009D7516">
        <w:rPr>
          <w:rtl/>
        </w:rPr>
        <w:t xml:space="preserve"> </w:t>
      </w:r>
      <w:r w:rsidRPr="009D7516">
        <w:rPr>
          <w:rFonts w:hint="eastAsia"/>
          <w:rtl/>
        </w:rPr>
        <w:t>בסעיף</w:t>
      </w:r>
      <w:r w:rsidRPr="009D7516">
        <w:rPr>
          <w:rtl/>
        </w:rPr>
        <w:t xml:space="preserve"> 2 </w:t>
      </w:r>
      <w:r w:rsidRPr="009D7516">
        <w:rPr>
          <w:rFonts w:hint="eastAsia"/>
          <w:rtl/>
        </w:rPr>
        <w:t>ב</w:t>
      </w:r>
      <w:r w:rsidRPr="009D7516">
        <w:rPr>
          <w:rtl/>
        </w:rPr>
        <w:t xml:space="preserve">' </w:t>
      </w:r>
      <w:r w:rsidRPr="009D7516">
        <w:rPr>
          <w:rFonts w:hint="eastAsia"/>
          <w:rtl/>
        </w:rPr>
        <w:t>לחוק</w:t>
      </w:r>
      <w:r w:rsidRPr="009D7516">
        <w:rPr>
          <w:rtl/>
        </w:rPr>
        <w:t xml:space="preserve"> </w:t>
      </w:r>
      <w:r w:rsidRPr="009D7516">
        <w:rPr>
          <w:rFonts w:hint="eastAsia"/>
          <w:rtl/>
        </w:rPr>
        <w:t>חובת</w:t>
      </w:r>
      <w:r w:rsidRPr="009D7516">
        <w:rPr>
          <w:rtl/>
        </w:rPr>
        <w:t xml:space="preserve"> </w:t>
      </w:r>
      <w:r w:rsidRPr="009D7516">
        <w:rPr>
          <w:rFonts w:hint="eastAsia"/>
          <w:rtl/>
        </w:rPr>
        <w:t>המכרזים</w:t>
      </w:r>
      <w:r w:rsidRPr="009D7516">
        <w:rPr>
          <w:rtl/>
        </w:rPr>
        <w:t xml:space="preserve">, </w:t>
      </w:r>
      <w:r w:rsidRPr="009D7516">
        <w:rPr>
          <w:rFonts w:hint="eastAsia"/>
          <w:rtl/>
        </w:rPr>
        <w:t>התשנ</w:t>
      </w:r>
      <w:r w:rsidRPr="009D7516">
        <w:rPr>
          <w:rtl/>
        </w:rPr>
        <w:t>"ב-1992.</w:t>
      </w:r>
      <w:bookmarkEnd w:id="134"/>
    </w:p>
    <w:p w:rsidR="0016152E" w:rsidRPr="009D7516" w:rsidRDefault="0016152E" w:rsidP="00A3303A">
      <w:pPr>
        <w:pStyle w:val="a7"/>
        <w:keepLines/>
        <w:numPr>
          <w:ilvl w:val="1"/>
          <w:numId w:val="2"/>
        </w:numPr>
        <w:tabs>
          <w:tab w:val="clear" w:pos="549"/>
          <w:tab w:val="num" w:pos="947"/>
        </w:tabs>
        <w:adjustRightInd/>
        <w:spacing w:after="160" w:line="360" w:lineRule="auto"/>
        <w:ind w:left="947" w:hanging="709"/>
        <w:contextualSpacing/>
        <w:textAlignment w:val="auto"/>
      </w:pPr>
      <w:bookmarkStart w:id="135" w:name="_Ref179538436"/>
      <w:bookmarkStart w:id="136" w:name="_Ref399079935"/>
      <w:r w:rsidRPr="009D7516">
        <w:rPr>
          <w:rFonts w:hint="eastAsia"/>
          <w:rtl/>
        </w:rPr>
        <w:t>המציע</w:t>
      </w:r>
      <w:r w:rsidRPr="009D7516">
        <w:rPr>
          <w:rtl/>
        </w:rPr>
        <w:t xml:space="preserve"> יצרף להצעתו </w:t>
      </w:r>
      <w:r w:rsidRPr="009D7516">
        <w:rPr>
          <w:rFonts w:hint="eastAsia"/>
          <w:rtl/>
        </w:rPr>
        <w:t>את</w:t>
      </w:r>
      <w:r w:rsidRPr="009D7516">
        <w:rPr>
          <w:rtl/>
        </w:rPr>
        <w:t xml:space="preserve"> רשימת הפרטים </w:t>
      </w:r>
      <w:r w:rsidRPr="009D7516">
        <w:rPr>
          <w:rFonts w:hint="eastAsia"/>
          <w:rtl/>
        </w:rPr>
        <w:t>בהצעתו</w:t>
      </w:r>
      <w:r w:rsidRPr="009D7516">
        <w:rPr>
          <w:rtl/>
        </w:rPr>
        <w:t xml:space="preserve">, שהמציע מעוניין שיהיו חסויים במידה והוא יזכה בהתאם לסעיף </w:t>
      </w:r>
      <w:bookmarkEnd w:id="135"/>
      <w:r w:rsidR="001C6857">
        <w:rPr>
          <w:rtl/>
        </w:rPr>
        <w:fldChar w:fldCharType="begin"/>
      </w:r>
      <w:r w:rsidR="001C6857">
        <w:rPr>
          <w:rtl/>
        </w:rPr>
        <w:instrText xml:space="preserve"> </w:instrText>
      </w:r>
      <w:r w:rsidR="001C6857">
        <w:instrText>REF</w:instrText>
      </w:r>
      <w:r w:rsidR="001C6857">
        <w:rPr>
          <w:rtl/>
        </w:rPr>
        <w:instrText xml:space="preserve"> _</w:instrText>
      </w:r>
      <w:r w:rsidR="001C6857">
        <w:instrText>Ref376442079 \r \h</w:instrText>
      </w:r>
      <w:r w:rsidR="001C6857">
        <w:rPr>
          <w:rtl/>
        </w:rPr>
        <w:instrText xml:space="preserve"> </w:instrText>
      </w:r>
      <w:r w:rsidR="00B43D0E">
        <w:rPr>
          <w:rtl/>
        </w:rPr>
        <w:instrText xml:space="preserve"> \* </w:instrText>
      </w:r>
      <w:r w:rsidR="00B43D0E">
        <w:instrText>MERGEFORMAT</w:instrText>
      </w:r>
      <w:r w:rsidR="00B43D0E">
        <w:rPr>
          <w:rtl/>
        </w:rPr>
        <w:instrText xml:space="preserve"> </w:instrText>
      </w:r>
      <w:r w:rsidR="001C6857">
        <w:rPr>
          <w:rtl/>
        </w:rPr>
      </w:r>
      <w:r w:rsidR="001C6857">
        <w:rPr>
          <w:rtl/>
        </w:rPr>
        <w:fldChar w:fldCharType="separate"/>
      </w:r>
      <w:r w:rsidR="00F33B85">
        <w:rPr>
          <w:rtl/>
        </w:rPr>
        <w:t>‏6</w:t>
      </w:r>
      <w:r w:rsidR="001C6857">
        <w:rPr>
          <w:rtl/>
        </w:rPr>
        <w:fldChar w:fldCharType="end"/>
      </w:r>
      <w:r>
        <w:rPr>
          <w:rFonts w:hint="cs"/>
          <w:rtl/>
        </w:rPr>
        <w:t xml:space="preserve"> </w:t>
      </w:r>
      <w:r w:rsidRPr="009D7516">
        <w:rPr>
          <w:rtl/>
        </w:rPr>
        <w:t>לחוברת ההצעה.</w:t>
      </w:r>
      <w:bookmarkEnd w:id="136"/>
    </w:p>
    <w:p w:rsidR="0016152E" w:rsidRPr="009D7516" w:rsidRDefault="0016152E" w:rsidP="00A3303A">
      <w:pPr>
        <w:pStyle w:val="a7"/>
        <w:keepLines/>
        <w:numPr>
          <w:ilvl w:val="1"/>
          <w:numId w:val="2"/>
        </w:numPr>
        <w:tabs>
          <w:tab w:val="clear" w:pos="549"/>
          <w:tab w:val="num" w:pos="947"/>
        </w:tabs>
        <w:adjustRightInd/>
        <w:spacing w:after="160" w:line="360" w:lineRule="auto"/>
        <w:ind w:left="947" w:hanging="709"/>
        <w:contextualSpacing/>
        <w:textAlignment w:val="auto"/>
      </w:pPr>
      <w:bookmarkStart w:id="137" w:name="_Ref365888108"/>
      <w:r w:rsidRPr="009D7516">
        <w:rPr>
          <w:rFonts w:hint="eastAsia"/>
          <w:rtl/>
        </w:rPr>
        <w:t>המציע</w:t>
      </w:r>
      <w:r w:rsidRPr="009D7516">
        <w:rPr>
          <w:rtl/>
        </w:rPr>
        <w:t xml:space="preserve"> </w:t>
      </w:r>
      <w:r w:rsidRPr="009D7516">
        <w:rPr>
          <w:rFonts w:hint="eastAsia"/>
          <w:rtl/>
        </w:rPr>
        <w:t>יצרף</w:t>
      </w:r>
      <w:r w:rsidRPr="009D7516">
        <w:rPr>
          <w:rtl/>
        </w:rPr>
        <w:t xml:space="preserve"> </w:t>
      </w:r>
      <w:r w:rsidRPr="009D7516">
        <w:rPr>
          <w:rFonts w:hint="eastAsia"/>
          <w:rtl/>
        </w:rPr>
        <w:t>את</w:t>
      </w:r>
      <w:r w:rsidRPr="009D7516">
        <w:rPr>
          <w:rtl/>
        </w:rPr>
        <w:t xml:space="preserve"> </w:t>
      </w:r>
      <w:r w:rsidRPr="009D7516">
        <w:rPr>
          <w:rFonts w:hint="eastAsia"/>
          <w:rtl/>
        </w:rPr>
        <w:t>מסמכי</w:t>
      </w:r>
      <w:r w:rsidRPr="009D7516">
        <w:rPr>
          <w:rtl/>
        </w:rPr>
        <w:t xml:space="preserve"> </w:t>
      </w:r>
      <w:r w:rsidRPr="009D7516">
        <w:rPr>
          <w:rFonts w:hint="eastAsia"/>
          <w:rtl/>
        </w:rPr>
        <w:t>התשובות</w:t>
      </w:r>
      <w:r w:rsidRPr="009D7516">
        <w:rPr>
          <w:rtl/>
        </w:rPr>
        <w:t xml:space="preserve"> </w:t>
      </w:r>
      <w:r w:rsidRPr="009D7516">
        <w:rPr>
          <w:rFonts w:hint="eastAsia"/>
          <w:rtl/>
        </w:rPr>
        <w:t>ששלח</w:t>
      </w:r>
      <w:r w:rsidRPr="009D7516">
        <w:rPr>
          <w:rtl/>
        </w:rPr>
        <w:t xml:space="preserve"> </w:t>
      </w:r>
      <w:r w:rsidRPr="009D7516">
        <w:rPr>
          <w:rFonts w:hint="eastAsia"/>
          <w:rtl/>
        </w:rPr>
        <w:t>המשרד</w:t>
      </w:r>
      <w:r w:rsidRPr="009D7516">
        <w:rPr>
          <w:rtl/>
        </w:rPr>
        <w:t xml:space="preserve"> </w:t>
      </w:r>
      <w:r w:rsidRPr="009D7516">
        <w:rPr>
          <w:rFonts w:hint="eastAsia"/>
          <w:rtl/>
        </w:rPr>
        <w:t>לשאלות</w:t>
      </w:r>
      <w:r w:rsidRPr="009D7516">
        <w:rPr>
          <w:rtl/>
        </w:rPr>
        <w:t xml:space="preserve"> </w:t>
      </w:r>
      <w:r w:rsidRPr="009D7516">
        <w:rPr>
          <w:rFonts w:hint="eastAsia"/>
          <w:rtl/>
        </w:rPr>
        <w:t>ההבהרה</w:t>
      </w:r>
      <w:r w:rsidRPr="009D7516">
        <w:rPr>
          <w:rtl/>
        </w:rPr>
        <w:t xml:space="preserve">, </w:t>
      </w:r>
      <w:r w:rsidRPr="009D7516">
        <w:rPr>
          <w:rFonts w:hint="eastAsia"/>
          <w:rtl/>
        </w:rPr>
        <w:t>ככל</w:t>
      </w:r>
      <w:r w:rsidRPr="009D7516">
        <w:rPr>
          <w:rtl/>
        </w:rPr>
        <w:t xml:space="preserve"> </w:t>
      </w:r>
      <w:r w:rsidRPr="009D7516">
        <w:rPr>
          <w:rFonts w:hint="eastAsia"/>
          <w:rtl/>
        </w:rPr>
        <w:t>שהיו</w:t>
      </w:r>
      <w:r w:rsidRPr="009D7516">
        <w:rPr>
          <w:rtl/>
        </w:rPr>
        <w:t xml:space="preserve"> </w:t>
      </w:r>
      <w:r w:rsidRPr="009D7516">
        <w:rPr>
          <w:rFonts w:hint="eastAsia"/>
          <w:rtl/>
        </w:rPr>
        <w:t>כאלה</w:t>
      </w:r>
      <w:r w:rsidRPr="009D7516">
        <w:rPr>
          <w:rtl/>
        </w:rPr>
        <w:t xml:space="preserve">. </w:t>
      </w:r>
      <w:r w:rsidRPr="009D7516">
        <w:rPr>
          <w:rFonts w:hint="eastAsia"/>
          <w:rtl/>
        </w:rPr>
        <w:t>המציע</w:t>
      </w:r>
      <w:r w:rsidRPr="009D7516">
        <w:rPr>
          <w:rtl/>
        </w:rPr>
        <w:t xml:space="preserve"> </w:t>
      </w:r>
      <w:r w:rsidRPr="009D7516">
        <w:rPr>
          <w:rFonts w:hint="eastAsia"/>
          <w:rtl/>
        </w:rPr>
        <w:t>יחתום</w:t>
      </w:r>
      <w:r w:rsidRPr="009D7516">
        <w:rPr>
          <w:rtl/>
        </w:rPr>
        <w:t xml:space="preserve"> </w:t>
      </w:r>
      <w:r w:rsidRPr="009D7516">
        <w:rPr>
          <w:rFonts w:hint="eastAsia"/>
          <w:rtl/>
        </w:rPr>
        <w:t>בתחתית</w:t>
      </w:r>
      <w:r w:rsidRPr="009D7516">
        <w:rPr>
          <w:rtl/>
        </w:rPr>
        <w:t xml:space="preserve"> </w:t>
      </w:r>
      <w:r w:rsidRPr="009D7516">
        <w:rPr>
          <w:rFonts w:hint="eastAsia"/>
          <w:rtl/>
        </w:rPr>
        <w:t>כל</w:t>
      </w:r>
      <w:r w:rsidRPr="009D7516">
        <w:rPr>
          <w:rtl/>
        </w:rPr>
        <w:t xml:space="preserve"> </w:t>
      </w:r>
      <w:r w:rsidRPr="009D7516">
        <w:rPr>
          <w:rFonts w:hint="eastAsia"/>
          <w:rtl/>
        </w:rPr>
        <w:t>עמוד</w:t>
      </w:r>
      <w:r w:rsidRPr="009D7516">
        <w:rPr>
          <w:rtl/>
        </w:rPr>
        <w:t xml:space="preserve"> </w:t>
      </w:r>
      <w:r w:rsidRPr="009D7516">
        <w:rPr>
          <w:rFonts w:hint="eastAsia"/>
          <w:rtl/>
        </w:rPr>
        <w:t>כהוכחה</w:t>
      </w:r>
      <w:r w:rsidRPr="009D7516">
        <w:rPr>
          <w:rtl/>
        </w:rPr>
        <w:t xml:space="preserve"> </w:t>
      </w:r>
      <w:r w:rsidRPr="009D7516">
        <w:rPr>
          <w:rFonts w:hint="eastAsia"/>
          <w:rtl/>
        </w:rPr>
        <w:t>לקריאת</w:t>
      </w:r>
      <w:r w:rsidRPr="009D7516">
        <w:rPr>
          <w:rtl/>
        </w:rPr>
        <w:t xml:space="preserve"> </w:t>
      </w:r>
      <w:r w:rsidRPr="009D7516">
        <w:rPr>
          <w:rFonts w:hint="eastAsia"/>
          <w:rtl/>
        </w:rPr>
        <w:t>המסמכים</w:t>
      </w:r>
      <w:r w:rsidRPr="009D7516">
        <w:rPr>
          <w:rtl/>
        </w:rPr>
        <w:t xml:space="preserve"> </w:t>
      </w:r>
      <w:r w:rsidRPr="009D7516">
        <w:rPr>
          <w:rFonts w:hint="eastAsia"/>
          <w:rtl/>
        </w:rPr>
        <w:t>והבנתם</w:t>
      </w:r>
      <w:r w:rsidRPr="009D7516">
        <w:rPr>
          <w:rtl/>
        </w:rPr>
        <w:t>.</w:t>
      </w:r>
      <w:bookmarkEnd w:id="137"/>
    </w:p>
    <w:p w:rsidR="00C046C2" w:rsidRPr="00FC2D2F" w:rsidRDefault="00C046C2" w:rsidP="00A3303A">
      <w:pPr>
        <w:pStyle w:val="a7"/>
        <w:keepLines/>
        <w:adjustRightInd/>
        <w:spacing w:after="160" w:line="360" w:lineRule="auto"/>
        <w:ind w:left="947"/>
        <w:contextualSpacing/>
        <w:textAlignment w:val="auto"/>
      </w:pPr>
      <w:bookmarkStart w:id="138" w:name="_Ref376433352"/>
    </w:p>
    <w:p w:rsidR="00C16B5E" w:rsidRPr="003435BE" w:rsidRDefault="00C16B5E" w:rsidP="00A3303A">
      <w:pPr>
        <w:pStyle w:val="a7"/>
        <w:keepLines/>
        <w:numPr>
          <w:ilvl w:val="0"/>
          <w:numId w:val="2"/>
        </w:numPr>
        <w:adjustRightInd/>
        <w:spacing w:line="360" w:lineRule="auto"/>
        <w:contextualSpacing/>
        <w:jc w:val="left"/>
        <w:textAlignment w:val="auto"/>
        <w:rPr>
          <w:b/>
          <w:bCs/>
          <w:u w:val="single"/>
        </w:rPr>
      </w:pPr>
      <w:bookmarkStart w:id="139" w:name="_Toc178406944"/>
      <w:bookmarkStart w:id="140" w:name="_Toc208123185"/>
      <w:bookmarkStart w:id="141" w:name="_Toc218923258"/>
      <w:bookmarkStart w:id="142" w:name="_Toc289845808"/>
      <w:bookmarkEnd w:id="138"/>
      <w:r w:rsidRPr="003435BE">
        <w:rPr>
          <w:rFonts w:hint="eastAsia"/>
          <w:b/>
          <w:bCs/>
          <w:u w:val="single"/>
          <w:rtl/>
        </w:rPr>
        <w:t>שאלות</w:t>
      </w:r>
      <w:r w:rsidRPr="003435BE">
        <w:rPr>
          <w:b/>
          <w:bCs/>
          <w:u w:val="single"/>
          <w:rtl/>
        </w:rPr>
        <w:t xml:space="preserve"> </w:t>
      </w:r>
      <w:r w:rsidRPr="003435BE">
        <w:rPr>
          <w:rFonts w:hint="eastAsia"/>
          <w:b/>
          <w:bCs/>
          <w:u w:val="single"/>
          <w:rtl/>
        </w:rPr>
        <w:t>ובירורים</w:t>
      </w:r>
      <w:bookmarkEnd w:id="139"/>
      <w:bookmarkEnd w:id="140"/>
      <w:bookmarkEnd w:id="141"/>
      <w:bookmarkEnd w:id="142"/>
      <w:r w:rsidRPr="003435BE">
        <w:rPr>
          <w:b/>
          <w:bCs/>
          <w:u w:val="single"/>
          <w:rtl/>
        </w:rPr>
        <w:t xml:space="preserve"> </w:t>
      </w:r>
    </w:p>
    <w:p w:rsidR="00C16B5E" w:rsidRDefault="00C16B5E" w:rsidP="00A3303A">
      <w:pPr>
        <w:keepLines/>
        <w:numPr>
          <w:ilvl w:val="1"/>
          <w:numId w:val="2"/>
        </w:numPr>
        <w:spacing w:line="360" w:lineRule="auto"/>
        <w:ind w:left="990" w:hanging="540"/>
      </w:pPr>
      <w:bookmarkStart w:id="143" w:name="_Ref320187060"/>
      <w:r w:rsidRPr="00B814C6">
        <w:rPr>
          <w:rFonts w:hint="cs"/>
          <w:rtl/>
        </w:rPr>
        <w:t>אגף רכש נ</w:t>
      </w:r>
      <w:r w:rsidRPr="00B814C6">
        <w:rPr>
          <w:rtl/>
        </w:rPr>
        <w:t>כסים ו</w:t>
      </w:r>
      <w:r w:rsidRPr="00B814C6">
        <w:rPr>
          <w:rFonts w:hint="cs"/>
          <w:rtl/>
        </w:rPr>
        <w:t>לוגיסטיקה</w:t>
      </w:r>
      <w:r w:rsidRPr="00B814C6">
        <w:rPr>
          <w:rtl/>
        </w:rPr>
        <w:t xml:space="preserve"> יקבל שאלות פונים באמצעות דואר אלקטרוני בלבד לכתובת</w:t>
      </w:r>
      <w:r w:rsidRPr="00B814C6">
        <w:br/>
      </w:r>
      <w:hyperlink r:id="rId12" w:history="1">
        <w:r w:rsidRPr="00B814C6">
          <w:rPr>
            <w:rStyle w:val="Hyperlink"/>
            <w:color w:val="auto"/>
          </w:rPr>
          <w:t>nehasim@moh.health.gov.il</w:t>
        </w:r>
      </w:hyperlink>
      <w:r w:rsidRPr="00B814C6">
        <w:rPr>
          <w:rFonts w:hint="cs"/>
          <w:rtl/>
        </w:rPr>
        <w:t xml:space="preserve"> </w:t>
      </w:r>
      <w:r w:rsidRPr="00B814C6">
        <w:rPr>
          <w:rtl/>
        </w:rPr>
        <w:t>(</w:t>
      </w:r>
      <w:r w:rsidRPr="00B814C6">
        <w:rPr>
          <w:rFonts w:hint="cs"/>
          <w:rtl/>
        </w:rPr>
        <w:t>ש</w:t>
      </w:r>
      <w:r w:rsidRPr="00B814C6">
        <w:rPr>
          <w:rtl/>
        </w:rPr>
        <w:t>א</w:t>
      </w:r>
      <w:r w:rsidRPr="00B814C6">
        <w:rPr>
          <w:rFonts w:hint="cs"/>
          <w:rtl/>
        </w:rPr>
        <w:t>לות שיופנו בעל פה או בטלפון לא יענו ולא יחייב</w:t>
      </w:r>
      <w:r w:rsidRPr="00B814C6">
        <w:rPr>
          <w:rFonts w:hint="eastAsia"/>
          <w:rtl/>
        </w:rPr>
        <w:t>ו</w:t>
      </w:r>
      <w:r w:rsidRPr="00B814C6">
        <w:rPr>
          <w:rFonts w:hint="cs"/>
          <w:rtl/>
        </w:rPr>
        <w:t xml:space="preserve"> את המזמין) </w:t>
      </w:r>
      <w:r w:rsidRPr="00B814C6">
        <w:rPr>
          <w:rFonts w:hint="eastAsia"/>
          <w:rtl/>
        </w:rPr>
        <w:t>עד</w:t>
      </w:r>
      <w:r w:rsidRPr="00B814C6">
        <w:rPr>
          <w:rtl/>
        </w:rPr>
        <w:t xml:space="preserve"> </w:t>
      </w:r>
      <w:r w:rsidR="00257874" w:rsidRPr="00B814C6">
        <w:rPr>
          <w:rFonts w:hint="cs"/>
          <w:rtl/>
        </w:rPr>
        <w:t>ה</w:t>
      </w:r>
      <w:r w:rsidRPr="00B814C6">
        <w:rPr>
          <w:rFonts w:hint="eastAsia"/>
          <w:rtl/>
        </w:rPr>
        <w:t>תאריך</w:t>
      </w:r>
      <w:r w:rsidR="00257874" w:rsidRPr="00B814C6">
        <w:rPr>
          <w:rFonts w:hint="cs"/>
          <w:rtl/>
        </w:rPr>
        <w:t xml:space="preserve"> </w:t>
      </w:r>
      <w:proofErr w:type="spellStart"/>
      <w:r w:rsidR="00257874" w:rsidRPr="00B814C6">
        <w:rPr>
          <w:rFonts w:hint="cs"/>
          <w:rtl/>
        </w:rPr>
        <w:t>המצויין</w:t>
      </w:r>
      <w:proofErr w:type="spellEnd"/>
      <w:r w:rsidR="00257874" w:rsidRPr="00B814C6">
        <w:rPr>
          <w:rFonts w:hint="cs"/>
          <w:rtl/>
        </w:rPr>
        <w:t xml:space="preserve"> בסעיף </w:t>
      </w:r>
      <w:r w:rsidR="00257874" w:rsidRPr="00B814C6">
        <w:rPr>
          <w:rtl/>
        </w:rPr>
        <w:fldChar w:fldCharType="begin"/>
      </w:r>
      <w:r w:rsidR="00257874" w:rsidRPr="00B814C6">
        <w:rPr>
          <w:rtl/>
        </w:rPr>
        <w:instrText xml:space="preserve"> </w:instrText>
      </w:r>
      <w:r w:rsidR="00257874" w:rsidRPr="00B814C6">
        <w:rPr>
          <w:rFonts w:hint="cs"/>
        </w:rPr>
        <w:instrText>REF</w:instrText>
      </w:r>
      <w:r w:rsidR="00257874" w:rsidRPr="00B814C6">
        <w:rPr>
          <w:rFonts w:hint="cs"/>
          <w:rtl/>
        </w:rPr>
        <w:instrText xml:space="preserve"> _</w:instrText>
      </w:r>
      <w:r w:rsidR="00257874" w:rsidRPr="00B814C6">
        <w:rPr>
          <w:rFonts w:hint="cs"/>
        </w:rPr>
        <w:instrText>Ref376436116 \r \h</w:instrText>
      </w:r>
      <w:r w:rsidR="00257874" w:rsidRPr="00B814C6">
        <w:rPr>
          <w:rtl/>
        </w:rPr>
        <w:instrText xml:space="preserve"> </w:instrText>
      </w:r>
      <w:r w:rsidR="00224567" w:rsidRPr="00B814C6">
        <w:rPr>
          <w:rtl/>
        </w:rPr>
        <w:instrText xml:space="preserve"> \* </w:instrText>
      </w:r>
      <w:r w:rsidR="00224567" w:rsidRPr="00B814C6">
        <w:instrText>MERGEFORMAT</w:instrText>
      </w:r>
      <w:r w:rsidR="00224567" w:rsidRPr="00B814C6">
        <w:rPr>
          <w:rtl/>
        </w:rPr>
        <w:instrText xml:space="preserve"> </w:instrText>
      </w:r>
      <w:r w:rsidR="00257874" w:rsidRPr="00B814C6">
        <w:rPr>
          <w:rtl/>
        </w:rPr>
      </w:r>
      <w:r w:rsidR="00257874" w:rsidRPr="00B814C6">
        <w:rPr>
          <w:rtl/>
        </w:rPr>
        <w:fldChar w:fldCharType="separate"/>
      </w:r>
      <w:r w:rsidR="00F33B85">
        <w:rPr>
          <w:rtl/>
        </w:rPr>
        <w:t>‏4</w:t>
      </w:r>
      <w:r w:rsidR="00257874" w:rsidRPr="00B814C6">
        <w:rPr>
          <w:rtl/>
        </w:rPr>
        <w:fldChar w:fldCharType="end"/>
      </w:r>
      <w:r w:rsidR="00257874" w:rsidRPr="00B814C6">
        <w:rPr>
          <w:rFonts w:hint="cs"/>
          <w:rtl/>
        </w:rPr>
        <w:t xml:space="preserve"> לעיל</w:t>
      </w:r>
      <w:r w:rsidRPr="00B814C6">
        <w:rPr>
          <w:rFonts w:hint="cs"/>
          <w:rtl/>
        </w:rPr>
        <w:t xml:space="preserve"> </w:t>
      </w:r>
      <w:r w:rsidRPr="00B814C6">
        <w:rPr>
          <w:rFonts w:hint="eastAsia"/>
          <w:rtl/>
        </w:rPr>
        <w:t>באמצעות</w:t>
      </w:r>
      <w:r w:rsidRPr="00B814C6">
        <w:rPr>
          <w:rtl/>
        </w:rPr>
        <w:t xml:space="preserve"> מסמך </w:t>
      </w:r>
      <w:r w:rsidRPr="00B814C6">
        <w:rPr>
          <w:rFonts w:hint="cs"/>
          <w:rtl/>
        </w:rPr>
        <w:t>"</w:t>
      </w:r>
      <w:r w:rsidRPr="00B814C6">
        <w:rPr>
          <w:rFonts w:hint="eastAsia"/>
          <w:rtl/>
        </w:rPr>
        <w:t>וורד</w:t>
      </w:r>
      <w:r w:rsidRPr="00B814C6">
        <w:rPr>
          <w:rFonts w:hint="cs"/>
          <w:rtl/>
        </w:rPr>
        <w:t xml:space="preserve">", </w:t>
      </w:r>
      <w:r w:rsidRPr="00B814C6">
        <w:rPr>
          <w:rFonts w:hint="eastAsia"/>
          <w:rtl/>
        </w:rPr>
        <w:t>תוך</w:t>
      </w:r>
      <w:r w:rsidRPr="00B814C6">
        <w:rPr>
          <w:rtl/>
        </w:rPr>
        <w:t xml:space="preserve"> </w:t>
      </w:r>
      <w:r w:rsidRPr="00B814C6">
        <w:rPr>
          <w:rFonts w:hint="eastAsia"/>
          <w:rtl/>
        </w:rPr>
        <w:t>ציון</w:t>
      </w:r>
      <w:r w:rsidRPr="00B814C6">
        <w:rPr>
          <w:rtl/>
        </w:rPr>
        <w:t xml:space="preserve"> </w:t>
      </w:r>
      <w:r w:rsidRPr="00B814C6">
        <w:rPr>
          <w:rFonts w:hint="eastAsia"/>
          <w:rtl/>
        </w:rPr>
        <w:t>שם</w:t>
      </w:r>
      <w:r w:rsidRPr="00B814C6">
        <w:rPr>
          <w:rtl/>
        </w:rPr>
        <w:t xml:space="preserve"> </w:t>
      </w:r>
      <w:r w:rsidRPr="00B814C6">
        <w:rPr>
          <w:rFonts w:hint="eastAsia"/>
          <w:rtl/>
        </w:rPr>
        <w:t>הפונה</w:t>
      </w:r>
      <w:r w:rsidRPr="00B814C6">
        <w:rPr>
          <w:rtl/>
        </w:rPr>
        <w:t xml:space="preserve"> </w:t>
      </w:r>
      <w:r w:rsidRPr="00B814C6">
        <w:rPr>
          <w:rFonts w:hint="eastAsia"/>
          <w:rtl/>
        </w:rPr>
        <w:t>וסעיף</w:t>
      </w:r>
      <w:r w:rsidRPr="00B814C6">
        <w:rPr>
          <w:rtl/>
        </w:rPr>
        <w:t xml:space="preserve"> </w:t>
      </w:r>
      <w:r w:rsidRPr="00B814C6">
        <w:rPr>
          <w:rFonts w:hint="eastAsia"/>
          <w:rtl/>
        </w:rPr>
        <w:t>רלוונטי</w:t>
      </w:r>
      <w:r w:rsidRPr="00B814C6">
        <w:rPr>
          <w:rtl/>
        </w:rPr>
        <w:t xml:space="preserve"> </w:t>
      </w:r>
      <w:r w:rsidRPr="00B814C6">
        <w:rPr>
          <w:rFonts w:hint="eastAsia"/>
          <w:rtl/>
        </w:rPr>
        <w:t>לכל</w:t>
      </w:r>
      <w:r w:rsidRPr="00B814C6">
        <w:rPr>
          <w:rtl/>
        </w:rPr>
        <w:t xml:space="preserve"> </w:t>
      </w:r>
      <w:r w:rsidRPr="00B814C6">
        <w:rPr>
          <w:rFonts w:hint="eastAsia"/>
          <w:rtl/>
        </w:rPr>
        <w:t>שאלה</w:t>
      </w:r>
      <w:r w:rsidRPr="00B814C6">
        <w:rPr>
          <w:rtl/>
        </w:rPr>
        <w:t xml:space="preserve"> </w:t>
      </w:r>
      <w:r w:rsidRPr="00B814C6">
        <w:rPr>
          <w:rFonts w:hint="eastAsia"/>
          <w:rtl/>
        </w:rPr>
        <w:t>בכתב</w:t>
      </w:r>
      <w:r w:rsidRPr="00B814C6">
        <w:rPr>
          <w:rtl/>
        </w:rPr>
        <w:t xml:space="preserve"> </w:t>
      </w:r>
      <w:r w:rsidRPr="00B814C6">
        <w:rPr>
          <w:rFonts w:hint="eastAsia"/>
          <w:rtl/>
        </w:rPr>
        <w:t>המכרז</w:t>
      </w:r>
      <w:r w:rsidRPr="00B814C6">
        <w:rPr>
          <w:rtl/>
        </w:rPr>
        <w:t xml:space="preserve"> </w:t>
      </w:r>
      <w:r w:rsidRPr="00B814C6">
        <w:rPr>
          <w:rFonts w:hint="eastAsia"/>
          <w:rtl/>
        </w:rPr>
        <w:t>והמסמכים</w:t>
      </w:r>
      <w:r w:rsidRPr="00B814C6">
        <w:rPr>
          <w:rtl/>
        </w:rPr>
        <w:t xml:space="preserve"> </w:t>
      </w:r>
      <w:r w:rsidRPr="00B814C6">
        <w:rPr>
          <w:rFonts w:hint="eastAsia"/>
          <w:rtl/>
        </w:rPr>
        <w:t>הנלווים</w:t>
      </w:r>
      <w:bookmarkEnd w:id="143"/>
      <w:r w:rsidR="0016152E">
        <w:rPr>
          <w:rFonts w:hint="cs"/>
          <w:rtl/>
        </w:rPr>
        <w:t>.</w:t>
      </w:r>
      <w:r w:rsidR="009424A5" w:rsidRPr="00B814C6">
        <w:rPr>
          <w:rtl/>
        </w:rPr>
        <w:t xml:space="preserve"> </w:t>
      </w:r>
    </w:p>
    <w:p w:rsidR="00E54923" w:rsidRPr="003435BE" w:rsidRDefault="00E54923" w:rsidP="00A3303A">
      <w:pPr>
        <w:keepLines/>
        <w:numPr>
          <w:ilvl w:val="1"/>
          <w:numId w:val="2"/>
        </w:numPr>
        <w:spacing w:line="360" w:lineRule="auto"/>
        <w:ind w:left="990" w:hanging="540"/>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rsidR="00E54923" w:rsidRPr="003435BE" w:rsidRDefault="00E54923" w:rsidP="00A3303A">
      <w:pPr>
        <w:keepLines/>
        <w:numPr>
          <w:ilvl w:val="1"/>
          <w:numId w:val="2"/>
        </w:numPr>
        <w:spacing w:line="360" w:lineRule="auto"/>
        <w:ind w:left="990" w:hanging="540"/>
        <w:rPr>
          <w:rFonts w:ascii="Calibri" w:hAnsi="Calibri"/>
        </w:rPr>
      </w:pPr>
      <w:r w:rsidRPr="003435BE">
        <w:rPr>
          <w:rFonts w:ascii="Calibri" w:hAnsi="Calibri" w:hint="cs"/>
          <w:rtl/>
        </w:rPr>
        <w:t xml:space="preserve">לא יתקבלו שאלות לאחר המועד שצוין בסעיף </w:t>
      </w:r>
      <w:r w:rsidRPr="003435BE">
        <w:fldChar w:fldCharType="begin"/>
      </w:r>
      <w:r w:rsidRPr="003435BE">
        <w:instrText xml:space="preserve"> REF _Ref320187060 \r \h  \* MERGEFORMAT </w:instrText>
      </w:r>
      <w:r w:rsidRPr="003435BE">
        <w:fldChar w:fldCharType="separate"/>
      </w:r>
      <w:r w:rsidR="00F33B85" w:rsidRPr="00F33B85">
        <w:rPr>
          <w:rFonts w:ascii="Calibri" w:hAnsi="Calibri"/>
          <w:rtl/>
        </w:rPr>
        <w:t>‏</w:t>
      </w:r>
      <w:r w:rsidR="00F33B85">
        <w:rPr>
          <w:rtl/>
        </w:rPr>
        <w:t>10.1</w:t>
      </w:r>
      <w:r w:rsidRPr="003435BE">
        <w:fldChar w:fldCharType="end"/>
      </w:r>
      <w:r w:rsidRPr="003435BE">
        <w:rPr>
          <w:rFonts w:ascii="Calibri" w:hAnsi="Calibri" w:hint="cs"/>
          <w:rtl/>
        </w:rPr>
        <w:t xml:space="preserve"> לעיל.</w:t>
      </w:r>
    </w:p>
    <w:p w:rsidR="007339C8" w:rsidRDefault="00C16B5E" w:rsidP="00A3303A">
      <w:pPr>
        <w:keepLines/>
        <w:numPr>
          <w:ilvl w:val="1"/>
          <w:numId w:val="2"/>
        </w:numPr>
        <w:spacing w:line="360" w:lineRule="auto"/>
        <w:ind w:left="990" w:hanging="540"/>
        <w:rPr>
          <w:rFonts w:ascii="Calibri" w:hAnsi="Calibri"/>
        </w:rPr>
      </w:pPr>
      <w:r w:rsidRPr="003435BE">
        <w:rPr>
          <w:rFonts w:ascii="Calibri" w:hAnsi="Calibri" w:hint="eastAsia"/>
          <w:rtl/>
        </w:rPr>
        <w:t>תשובות</w:t>
      </w:r>
      <w:r w:rsidRPr="003435BE">
        <w:rPr>
          <w:rFonts w:ascii="Calibri" w:hAnsi="Calibri"/>
          <w:rtl/>
        </w:rPr>
        <w:t xml:space="preserve"> </w:t>
      </w:r>
      <w:r w:rsidRPr="003435BE">
        <w:rPr>
          <w:rFonts w:ascii="Calibri" w:hAnsi="Calibri" w:hint="eastAsia"/>
          <w:rtl/>
        </w:rPr>
        <w:t>לשאלות</w:t>
      </w:r>
      <w:r w:rsidRPr="003435BE">
        <w:rPr>
          <w:rFonts w:ascii="Calibri" w:hAnsi="Calibri"/>
          <w:rtl/>
        </w:rPr>
        <w:t xml:space="preserve"> </w:t>
      </w:r>
      <w:r w:rsidRPr="003435BE">
        <w:rPr>
          <w:rFonts w:ascii="Calibri" w:hAnsi="Calibri" w:hint="eastAsia"/>
          <w:rtl/>
        </w:rPr>
        <w:t>שיתקבלו</w:t>
      </w:r>
      <w:r w:rsidRPr="003435BE">
        <w:rPr>
          <w:rFonts w:ascii="Calibri" w:hAnsi="Calibri"/>
          <w:rtl/>
        </w:rPr>
        <w:t xml:space="preserve"> </w:t>
      </w:r>
      <w:r w:rsidRPr="003435BE">
        <w:rPr>
          <w:rFonts w:ascii="Calibri" w:hAnsi="Calibri" w:hint="eastAsia"/>
          <w:rtl/>
        </w:rPr>
        <w:t>כאמור</w:t>
      </w:r>
      <w:r w:rsidRPr="003435BE">
        <w:rPr>
          <w:rFonts w:ascii="Calibri" w:hAnsi="Calibri"/>
          <w:rtl/>
        </w:rPr>
        <w:t xml:space="preserve"> </w:t>
      </w:r>
      <w:r w:rsidR="00CB2F7B">
        <w:rPr>
          <w:rFonts w:ascii="Calibri" w:hAnsi="Calibri" w:hint="cs"/>
          <w:rtl/>
        </w:rPr>
        <w:t>יועברו למשתתפי המכרז</w:t>
      </w:r>
      <w:r w:rsidRPr="003435BE">
        <w:rPr>
          <w:rFonts w:hint="cs"/>
          <w:rtl/>
        </w:rPr>
        <w:t>.</w:t>
      </w:r>
    </w:p>
    <w:p w:rsidR="00C16B5E" w:rsidRPr="003435BE" w:rsidRDefault="00C16B5E" w:rsidP="007339C8">
      <w:pPr>
        <w:keepLines/>
        <w:spacing w:line="360" w:lineRule="auto"/>
        <w:ind w:left="990"/>
        <w:rPr>
          <w:rFonts w:ascii="Calibri" w:hAnsi="Calibri"/>
        </w:rPr>
      </w:pPr>
      <w:r w:rsidRPr="003435BE">
        <w:rPr>
          <w:rFonts w:ascii="Calibri" w:hAnsi="Calibri" w:hint="eastAsia"/>
          <w:rtl/>
        </w:rPr>
        <w:lastRenderedPageBreak/>
        <w:t>רק</w:t>
      </w:r>
      <w:r w:rsidRPr="003435BE">
        <w:rPr>
          <w:rFonts w:ascii="Calibri" w:hAnsi="Calibri"/>
          <w:rtl/>
        </w:rPr>
        <w:t xml:space="preserve"> </w:t>
      </w:r>
      <w:r w:rsidRPr="003435BE">
        <w:rPr>
          <w:rFonts w:ascii="Calibri" w:hAnsi="Calibri" w:hint="eastAsia"/>
          <w:rtl/>
        </w:rPr>
        <w:t>סיכום</w:t>
      </w:r>
      <w:r w:rsidRPr="003435BE">
        <w:rPr>
          <w:rFonts w:ascii="Calibri" w:hAnsi="Calibri"/>
          <w:rtl/>
        </w:rPr>
        <w:t xml:space="preserve"> </w:t>
      </w:r>
      <w:r w:rsidRPr="003435BE">
        <w:rPr>
          <w:rFonts w:ascii="Calibri" w:hAnsi="Calibri" w:hint="eastAsia"/>
          <w:rtl/>
        </w:rPr>
        <w:t>המופיע</w:t>
      </w:r>
      <w:r w:rsidRPr="003435BE">
        <w:rPr>
          <w:rFonts w:ascii="Calibri" w:hAnsi="Calibri"/>
          <w:rtl/>
        </w:rPr>
        <w:t xml:space="preserve"> </w:t>
      </w:r>
      <w:r w:rsidRPr="003435BE">
        <w:rPr>
          <w:rFonts w:ascii="Calibri" w:hAnsi="Calibri" w:hint="eastAsia"/>
          <w:rtl/>
        </w:rPr>
        <w:t>במסמך</w:t>
      </w:r>
      <w:r w:rsidRPr="003435BE">
        <w:rPr>
          <w:rFonts w:ascii="Calibri" w:hAnsi="Calibri"/>
          <w:rtl/>
        </w:rPr>
        <w:t xml:space="preserve"> </w:t>
      </w:r>
      <w:r w:rsidRPr="003435BE">
        <w:rPr>
          <w:rFonts w:ascii="Calibri" w:hAnsi="Calibri" w:hint="eastAsia"/>
          <w:rtl/>
        </w:rPr>
        <w:t>התשובות</w:t>
      </w:r>
      <w:r w:rsidRPr="003435BE">
        <w:rPr>
          <w:rFonts w:ascii="Calibri" w:hAnsi="Calibri"/>
          <w:rtl/>
        </w:rPr>
        <w:t xml:space="preserve"> </w:t>
      </w:r>
      <w:r w:rsidRPr="003435BE">
        <w:rPr>
          <w:rFonts w:ascii="Calibri" w:hAnsi="Calibri" w:hint="eastAsia"/>
          <w:rtl/>
        </w:rPr>
        <w:t>הרשמי</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משרד</w:t>
      </w:r>
      <w:r w:rsidRPr="003435BE">
        <w:rPr>
          <w:rFonts w:ascii="Calibri" w:hAnsi="Calibri"/>
          <w:rtl/>
        </w:rPr>
        <w:t xml:space="preserve"> </w:t>
      </w:r>
      <w:r w:rsidRPr="003435BE">
        <w:rPr>
          <w:rFonts w:ascii="Calibri" w:hAnsi="Calibri" w:hint="eastAsia"/>
          <w:rtl/>
        </w:rPr>
        <w:t>הבריאות</w:t>
      </w:r>
      <w:r w:rsidRPr="003435BE">
        <w:rPr>
          <w:rFonts w:ascii="Calibri" w:hAnsi="Calibri"/>
          <w:rtl/>
        </w:rPr>
        <w:t xml:space="preserve"> </w:t>
      </w:r>
      <w:r w:rsidRPr="003435BE">
        <w:rPr>
          <w:rFonts w:ascii="Calibri" w:hAnsi="Calibri" w:hint="eastAsia"/>
          <w:rtl/>
        </w:rPr>
        <w:t>ובו</w:t>
      </w:r>
      <w:r w:rsidRPr="003435BE">
        <w:rPr>
          <w:rFonts w:ascii="Calibri" w:hAnsi="Calibri"/>
          <w:rtl/>
        </w:rPr>
        <w:t xml:space="preserve"> </w:t>
      </w:r>
      <w:r w:rsidRPr="003435BE">
        <w:rPr>
          <w:rFonts w:ascii="Calibri" w:hAnsi="Calibri" w:hint="eastAsia"/>
          <w:rtl/>
        </w:rPr>
        <w:t>התשובות</w:t>
      </w:r>
      <w:r w:rsidRPr="003435BE">
        <w:rPr>
          <w:rFonts w:ascii="Calibri" w:hAnsi="Calibri"/>
          <w:rtl/>
        </w:rPr>
        <w:t xml:space="preserve"> </w:t>
      </w:r>
      <w:r w:rsidRPr="003435BE">
        <w:rPr>
          <w:rFonts w:ascii="Calibri" w:hAnsi="Calibri" w:hint="eastAsia"/>
          <w:rtl/>
        </w:rPr>
        <w:t>לשאלות</w:t>
      </w:r>
      <w:r w:rsidRPr="003435BE">
        <w:rPr>
          <w:rFonts w:ascii="Calibri" w:hAnsi="Calibri"/>
          <w:rtl/>
        </w:rPr>
        <w:t xml:space="preserve"> </w:t>
      </w:r>
      <w:r w:rsidRPr="003435BE">
        <w:rPr>
          <w:rFonts w:ascii="Calibri" w:hAnsi="Calibri" w:hint="eastAsia"/>
          <w:rtl/>
        </w:rPr>
        <w:t>שהתקבלו</w:t>
      </w:r>
      <w:r w:rsidRPr="003435BE">
        <w:rPr>
          <w:rFonts w:ascii="Calibri" w:hAnsi="Calibri"/>
          <w:rtl/>
        </w:rPr>
        <w:t xml:space="preserve"> </w:t>
      </w:r>
      <w:r w:rsidRPr="003435BE">
        <w:rPr>
          <w:rFonts w:ascii="Calibri" w:hAnsi="Calibri" w:hint="eastAsia"/>
          <w:rtl/>
        </w:rPr>
        <w:t>עד</w:t>
      </w:r>
      <w:r w:rsidRPr="003435BE">
        <w:rPr>
          <w:rFonts w:ascii="Calibri" w:hAnsi="Calibri"/>
          <w:rtl/>
        </w:rPr>
        <w:t xml:space="preserve"> </w:t>
      </w:r>
      <w:r w:rsidRPr="003435BE">
        <w:rPr>
          <w:rFonts w:ascii="Calibri" w:hAnsi="Calibri" w:hint="eastAsia"/>
          <w:rtl/>
        </w:rPr>
        <w:t>למועד</w:t>
      </w:r>
      <w:r w:rsidRPr="003435BE">
        <w:rPr>
          <w:rFonts w:ascii="Calibri" w:hAnsi="Calibri"/>
          <w:rtl/>
        </w:rPr>
        <w:t xml:space="preserve"> </w:t>
      </w:r>
      <w:r w:rsidRPr="003435BE">
        <w:rPr>
          <w:rFonts w:ascii="Calibri" w:hAnsi="Calibri" w:hint="eastAsia"/>
          <w:rtl/>
        </w:rPr>
        <w:t>הנדרש</w:t>
      </w:r>
      <w:r w:rsidRPr="003435BE">
        <w:rPr>
          <w:rFonts w:ascii="Calibri" w:hAnsi="Calibri"/>
          <w:rtl/>
        </w:rPr>
        <w:t xml:space="preserve"> </w:t>
      </w:r>
      <w:r w:rsidRPr="003435BE">
        <w:rPr>
          <w:rFonts w:ascii="Calibri" w:hAnsi="Calibri" w:hint="eastAsia"/>
          <w:rtl/>
        </w:rPr>
        <w:t>והשינויים</w:t>
      </w:r>
      <w:r w:rsidRPr="003435BE">
        <w:rPr>
          <w:rFonts w:ascii="Calibri" w:hAnsi="Calibri"/>
          <w:rtl/>
        </w:rPr>
        <w:t xml:space="preserve"> </w:t>
      </w:r>
      <w:r w:rsidRPr="003435BE">
        <w:rPr>
          <w:rFonts w:ascii="Calibri" w:hAnsi="Calibri" w:hint="eastAsia"/>
          <w:rtl/>
        </w:rPr>
        <w:t>בתנאי</w:t>
      </w:r>
      <w:r w:rsidRPr="003435BE">
        <w:rPr>
          <w:rFonts w:ascii="Calibri" w:hAnsi="Calibri"/>
          <w:rtl/>
        </w:rPr>
        <w:t xml:space="preserve"> </w:t>
      </w:r>
      <w:r w:rsidRPr="003435BE">
        <w:rPr>
          <w:rFonts w:ascii="Calibri" w:hAnsi="Calibri" w:hint="eastAsia"/>
          <w:rtl/>
        </w:rPr>
        <w:t>המכרז</w:t>
      </w:r>
      <w:r w:rsidRPr="003435BE">
        <w:rPr>
          <w:rFonts w:ascii="Calibri" w:hAnsi="Calibri"/>
          <w:rtl/>
        </w:rPr>
        <w:t xml:space="preserve"> (אם </w:t>
      </w:r>
      <w:r w:rsidRPr="003435BE">
        <w:rPr>
          <w:rFonts w:ascii="Calibri" w:hAnsi="Calibri" w:hint="eastAsia"/>
          <w:rtl/>
        </w:rPr>
        <w:t>יהיו</w:t>
      </w:r>
      <w:r w:rsidRPr="003435BE">
        <w:rPr>
          <w:rFonts w:ascii="Calibri" w:hAnsi="Calibri"/>
          <w:rtl/>
        </w:rPr>
        <w:t xml:space="preserve"> </w:t>
      </w:r>
      <w:r w:rsidRPr="003435BE">
        <w:rPr>
          <w:rFonts w:ascii="Calibri" w:hAnsi="Calibri" w:hint="eastAsia"/>
          <w:rtl/>
        </w:rPr>
        <w:t>כאלה</w:t>
      </w:r>
      <w:r w:rsidRPr="003435BE">
        <w:rPr>
          <w:rFonts w:ascii="Calibri" w:hAnsi="Calibri"/>
          <w:rtl/>
        </w:rPr>
        <w:t xml:space="preserve">) </w:t>
      </w:r>
      <w:r w:rsidRPr="003435BE">
        <w:rPr>
          <w:rFonts w:ascii="Calibri" w:hAnsi="Calibri" w:hint="eastAsia"/>
          <w:rtl/>
        </w:rPr>
        <w:t>יחייבו</w:t>
      </w:r>
      <w:r w:rsidRPr="003435BE">
        <w:rPr>
          <w:rFonts w:ascii="Calibri" w:hAnsi="Calibri"/>
          <w:rtl/>
        </w:rPr>
        <w:t xml:space="preserve"> </w:t>
      </w:r>
      <w:r w:rsidRPr="003435BE">
        <w:rPr>
          <w:rFonts w:ascii="Calibri" w:hAnsi="Calibri" w:hint="eastAsia"/>
          <w:rtl/>
        </w:rPr>
        <w:t>את</w:t>
      </w:r>
      <w:r w:rsidRPr="003435BE">
        <w:rPr>
          <w:rFonts w:ascii="Calibri" w:hAnsi="Calibri"/>
          <w:rtl/>
        </w:rPr>
        <w:t xml:space="preserve"> </w:t>
      </w:r>
      <w:r w:rsidRPr="003435BE">
        <w:rPr>
          <w:rFonts w:ascii="Calibri" w:hAnsi="Calibri" w:hint="eastAsia"/>
          <w:rtl/>
        </w:rPr>
        <w:t>משרד</w:t>
      </w:r>
      <w:r w:rsidRPr="003435BE">
        <w:rPr>
          <w:rFonts w:ascii="Calibri" w:hAnsi="Calibri"/>
          <w:rtl/>
        </w:rPr>
        <w:t xml:space="preserve"> </w:t>
      </w:r>
      <w:r w:rsidRPr="003435BE">
        <w:rPr>
          <w:rFonts w:ascii="Calibri" w:hAnsi="Calibri" w:hint="eastAsia"/>
          <w:rtl/>
        </w:rPr>
        <w:t>הבריאות</w:t>
      </w:r>
      <w:r w:rsidRPr="003435BE">
        <w:rPr>
          <w:rFonts w:ascii="Calibri" w:hAnsi="Calibri"/>
        </w:rPr>
        <w:t>.</w:t>
      </w:r>
    </w:p>
    <w:p w:rsidR="00E54923" w:rsidRDefault="00E54923" w:rsidP="00A3303A">
      <w:pPr>
        <w:keepLines/>
        <w:numPr>
          <w:ilvl w:val="1"/>
          <w:numId w:val="2"/>
        </w:numPr>
        <w:spacing w:line="360" w:lineRule="auto"/>
        <w:ind w:left="990" w:hanging="540"/>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proofErr w:type="spellStart"/>
      <w:r w:rsidRPr="003435BE">
        <w:rPr>
          <w:rFonts w:ascii="Calibri" w:hAnsi="Calibri" w:hint="eastAsia"/>
          <w:rtl/>
        </w:rPr>
        <w:t>ליתן</w:t>
      </w:r>
      <w:proofErr w:type="spellEnd"/>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rsidR="00C16B5E" w:rsidRPr="003435BE" w:rsidRDefault="00C16B5E" w:rsidP="00A3303A">
      <w:pPr>
        <w:pStyle w:val="a7"/>
        <w:keepLines/>
        <w:spacing w:line="360" w:lineRule="auto"/>
        <w:ind w:left="360"/>
        <w:rPr>
          <w:b/>
          <w:bCs/>
          <w:u w:val="single"/>
          <w:lang w:eastAsia="en-US"/>
        </w:rPr>
      </w:pPr>
    </w:p>
    <w:p w:rsidR="004C00D2" w:rsidRPr="003435BE" w:rsidRDefault="00AE394F" w:rsidP="00A3303A">
      <w:pPr>
        <w:pStyle w:val="a7"/>
        <w:keepLines/>
        <w:numPr>
          <w:ilvl w:val="0"/>
          <w:numId w:val="2"/>
        </w:numPr>
        <w:spacing w:line="360" w:lineRule="auto"/>
        <w:rPr>
          <w:b/>
          <w:bCs/>
          <w:u w:val="single"/>
          <w:lang w:eastAsia="en-US"/>
        </w:rPr>
      </w:pPr>
      <w:r w:rsidRPr="003435BE">
        <w:rPr>
          <w:b/>
          <w:bCs/>
          <w:u w:val="single"/>
          <w:rtl/>
          <w:lang w:eastAsia="en-US"/>
        </w:rPr>
        <w:t>הגשת ההצעות</w:t>
      </w:r>
      <w:bookmarkEnd w:id="79"/>
      <w:bookmarkEnd w:id="80"/>
      <w:bookmarkEnd w:id="81"/>
    </w:p>
    <w:p w:rsidR="00A13BD3" w:rsidRPr="00D550D9" w:rsidRDefault="00A13BD3" w:rsidP="00A3303A">
      <w:pPr>
        <w:keepLines/>
        <w:numPr>
          <w:ilvl w:val="1"/>
          <w:numId w:val="2"/>
        </w:numPr>
        <w:spacing w:line="360" w:lineRule="auto"/>
        <w:ind w:left="990" w:hanging="540"/>
        <w:rPr>
          <w:rtl/>
        </w:rPr>
      </w:pPr>
      <w:r w:rsidRPr="00D550D9">
        <w:rPr>
          <w:rFonts w:hint="eastAsia"/>
          <w:rtl/>
        </w:rPr>
        <w:t>על</w:t>
      </w:r>
      <w:r w:rsidRPr="00D550D9">
        <w:rPr>
          <w:rtl/>
        </w:rPr>
        <w:t xml:space="preserve"> </w:t>
      </w:r>
      <w:r w:rsidRPr="00D550D9">
        <w:rPr>
          <w:rFonts w:hint="eastAsia"/>
          <w:rtl/>
        </w:rPr>
        <w:t>המציעים</w:t>
      </w:r>
      <w:r w:rsidRPr="00D550D9">
        <w:rPr>
          <w:rtl/>
        </w:rPr>
        <w:t xml:space="preserve"> </w:t>
      </w:r>
      <w:r w:rsidRPr="00D550D9">
        <w:rPr>
          <w:rFonts w:hint="eastAsia"/>
          <w:rtl/>
        </w:rPr>
        <w:t>להגיש</w:t>
      </w:r>
      <w:r w:rsidRPr="00D550D9">
        <w:rPr>
          <w:rtl/>
        </w:rPr>
        <w:t xml:space="preserve"> </w:t>
      </w:r>
      <w:r w:rsidRPr="00D550D9">
        <w:rPr>
          <w:rFonts w:hint="eastAsia"/>
          <w:rtl/>
        </w:rPr>
        <w:t>את</w:t>
      </w:r>
      <w:r w:rsidRPr="00D550D9">
        <w:rPr>
          <w:rtl/>
        </w:rPr>
        <w:t xml:space="preserve"> </w:t>
      </w:r>
      <w:r w:rsidRPr="00D550D9">
        <w:rPr>
          <w:rFonts w:hint="eastAsia"/>
          <w:rtl/>
        </w:rPr>
        <w:t>ההצעות</w:t>
      </w:r>
      <w:r w:rsidRPr="00D550D9">
        <w:rPr>
          <w:rtl/>
        </w:rPr>
        <w:t xml:space="preserve"> </w:t>
      </w:r>
      <w:r w:rsidRPr="00D550D9">
        <w:rPr>
          <w:rFonts w:hint="eastAsia"/>
          <w:rtl/>
        </w:rPr>
        <w:t>במעטפה</w:t>
      </w:r>
      <w:r w:rsidRPr="00D550D9">
        <w:rPr>
          <w:rtl/>
        </w:rPr>
        <w:t xml:space="preserve"> </w:t>
      </w:r>
      <w:r w:rsidRPr="00D550D9">
        <w:rPr>
          <w:rFonts w:hint="eastAsia"/>
          <w:rtl/>
        </w:rPr>
        <w:t>חתומה</w:t>
      </w:r>
      <w:r w:rsidRPr="00D550D9">
        <w:rPr>
          <w:rtl/>
        </w:rPr>
        <w:t xml:space="preserve">. </w:t>
      </w:r>
      <w:r w:rsidRPr="00D550D9">
        <w:rPr>
          <w:rFonts w:hint="eastAsia"/>
          <w:rtl/>
        </w:rPr>
        <w:t>את</w:t>
      </w:r>
      <w:r w:rsidRPr="00D550D9">
        <w:rPr>
          <w:rtl/>
        </w:rPr>
        <w:t xml:space="preserve"> </w:t>
      </w:r>
      <w:r w:rsidRPr="00D550D9">
        <w:rPr>
          <w:rFonts w:hint="eastAsia"/>
          <w:rtl/>
        </w:rPr>
        <w:t>ההצעות</w:t>
      </w:r>
      <w:r w:rsidRPr="00D550D9">
        <w:rPr>
          <w:rtl/>
        </w:rPr>
        <w:t xml:space="preserve"> </w:t>
      </w:r>
      <w:r w:rsidRPr="00D550D9">
        <w:rPr>
          <w:rFonts w:hint="eastAsia"/>
          <w:rtl/>
        </w:rPr>
        <w:t>יש</w:t>
      </w:r>
      <w:r w:rsidRPr="00D550D9">
        <w:rPr>
          <w:rtl/>
        </w:rPr>
        <w:t xml:space="preserve"> </w:t>
      </w:r>
      <w:r w:rsidRPr="00D550D9">
        <w:rPr>
          <w:rFonts w:hint="eastAsia"/>
          <w:rtl/>
        </w:rPr>
        <w:t>לערוך</w:t>
      </w:r>
      <w:r w:rsidRPr="00D550D9">
        <w:rPr>
          <w:rtl/>
        </w:rPr>
        <w:t xml:space="preserve"> </w:t>
      </w:r>
      <w:r w:rsidRPr="00D550D9">
        <w:rPr>
          <w:rFonts w:hint="eastAsia"/>
          <w:rtl/>
        </w:rPr>
        <w:t>לפי</w:t>
      </w:r>
      <w:r w:rsidRPr="00D550D9">
        <w:rPr>
          <w:rtl/>
        </w:rPr>
        <w:t xml:space="preserve"> </w:t>
      </w:r>
      <w:r w:rsidRPr="00D550D9">
        <w:rPr>
          <w:rFonts w:hint="eastAsia"/>
          <w:rtl/>
        </w:rPr>
        <w:t>ההוראות</w:t>
      </w:r>
      <w:r w:rsidRPr="00D550D9">
        <w:rPr>
          <w:rtl/>
        </w:rPr>
        <w:t xml:space="preserve"> </w:t>
      </w:r>
      <w:r w:rsidRPr="00D550D9">
        <w:rPr>
          <w:rFonts w:hint="eastAsia"/>
          <w:rtl/>
        </w:rPr>
        <w:t>ולפי</w:t>
      </w:r>
      <w:r w:rsidRPr="00D550D9">
        <w:rPr>
          <w:rtl/>
        </w:rPr>
        <w:t xml:space="preserve"> </w:t>
      </w:r>
      <w:r w:rsidRPr="00D550D9">
        <w:rPr>
          <w:rFonts w:hint="eastAsia"/>
          <w:rtl/>
        </w:rPr>
        <w:t>סדר</w:t>
      </w:r>
      <w:r w:rsidRPr="00D550D9">
        <w:rPr>
          <w:rtl/>
        </w:rPr>
        <w:t xml:space="preserve"> </w:t>
      </w:r>
      <w:r w:rsidRPr="00D550D9">
        <w:rPr>
          <w:rFonts w:hint="eastAsia"/>
          <w:rtl/>
        </w:rPr>
        <w:t>הדברים</w:t>
      </w:r>
      <w:r w:rsidRPr="00D550D9">
        <w:rPr>
          <w:rtl/>
        </w:rPr>
        <w:t xml:space="preserve"> </w:t>
      </w:r>
      <w:r w:rsidRPr="00D550D9">
        <w:rPr>
          <w:rFonts w:hint="eastAsia"/>
          <w:rtl/>
        </w:rPr>
        <w:t>המפורטים</w:t>
      </w:r>
      <w:r w:rsidRPr="00D550D9">
        <w:rPr>
          <w:rtl/>
        </w:rPr>
        <w:t xml:space="preserve"> </w:t>
      </w:r>
      <w:r w:rsidRPr="00D550D9">
        <w:rPr>
          <w:rFonts w:hint="eastAsia"/>
          <w:rtl/>
        </w:rPr>
        <w:t>להלן</w:t>
      </w:r>
      <w:r w:rsidRPr="00D550D9">
        <w:rPr>
          <w:rtl/>
        </w:rPr>
        <w:t xml:space="preserve"> </w:t>
      </w:r>
      <w:r w:rsidRPr="00D550D9">
        <w:rPr>
          <w:rFonts w:hint="eastAsia"/>
          <w:rtl/>
        </w:rPr>
        <w:t>ולפי</w:t>
      </w:r>
      <w:r w:rsidRPr="00D550D9">
        <w:rPr>
          <w:rtl/>
        </w:rPr>
        <w:t xml:space="preserve"> </w:t>
      </w:r>
      <w:r w:rsidRPr="00D550D9">
        <w:rPr>
          <w:rFonts w:hint="eastAsia"/>
          <w:rtl/>
        </w:rPr>
        <w:t>פירוט</w:t>
      </w:r>
      <w:r w:rsidRPr="00D550D9">
        <w:rPr>
          <w:rtl/>
        </w:rPr>
        <w:t xml:space="preserve"> </w:t>
      </w:r>
      <w:r w:rsidRPr="00D550D9">
        <w:rPr>
          <w:rFonts w:hint="eastAsia"/>
          <w:rtl/>
        </w:rPr>
        <w:t>זה</w:t>
      </w:r>
      <w:r w:rsidRPr="00D550D9">
        <w:rPr>
          <w:rtl/>
        </w:rPr>
        <w:t xml:space="preserve"> </w:t>
      </w:r>
      <w:r w:rsidRPr="00D550D9">
        <w:rPr>
          <w:rFonts w:hint="eastAsia"/>
          <w:rtl/>
        </w:rPr>
        <w:t>בלבד</w:t>
      </w:r>
      <w:r w:rsidRPr="00D550D9">
        <w:rPr>
          <w:rtl/>
        </w:rPr>
        <w:t xml:space="preserve">. </w:t>
      </w:r>
      <w:r w:rsidRPr="00D550D9">
        <w:rPr>
          <w:rFonts w:hint="eastAsia"/>
          <w:rtl/>
        </w:rPr>
        <w:t>הצעה</w:t>
      </w:r>
      <w:r w:rsidRPr="00D550D9">
        <w:rPr>
          <w:rtl/>
        </w:rPr>
        <w:t xml:space="preserve"> </w:t>
      </w:r>
      <w:r w:rsidRPr="00D550D9">
        <w:rPr>
          <w:rFonts w:hint="eastAsia"/>
          <w:rtl/>
        </w:rPr>
        <w:t>חלקית</w:t>
      </w:r>
      <w:r w:rsidRPr="00D550D9">
        <w:rPr>
          <w:rtl/>
        </w:rPr>
        <w:t xml:space="preserve"> </w:t>
      </w:r>
      <w:r w:rsidRPr="00D550D9">
        <w:rPr>
          <w:rFonts w:hint="eastAsia"/>
          <w:rtl/>
        </w:rPr>
        <w:t>או</w:t>
      </w:r>
      <w:r w:rsidRPr="00D550D9">
        <w:rPr>
          <w:rtl/>
        </w:rPr>
        <w:t xml:space="preserve"> </w:t>
      </w:r>
      <w:r w:rsidRPr="00D550D9">
        <w:rPr>
          <w:rFonts w:hint="eastAsia"/>
          <w:rtl/>
        </w:rPr>
        <w:t>במתכונת</w:t>
      </w:r>
      <w:r w:rsidRPr="00D550D9">
        <w:rPr>
          <w:rtl/>
        </w:rPr>
        <w:t xml:space="preserve"> </w:t>
      </w:r>
      <w:r w:rsidRPr="00D550D9">
        <w:rPr>
          <w:rFonts w:hint="eastAsia"/>
          <w:rtl/>
        </w:rPr>
        <w:t>שונה</w:t>
      </w:r>
      <w:r w:rsidRPr="00D550D9">
        <w:rPr>
          <w:rtl/>
        </w:rPr>
        <w:t xml:space="preserve"> </w:t>
      </w:r>
      <w:r w:rsidRPr="00D550D9">
        <w:rPr>
          <w:rFonts w:hint="eastAsia"/>
          <w:rtl/>
        </w:rPr>
        <w:t>מהמתכונת</w:t>
      </w:r>
      <w:r w:rsidRPr="00D550D9">
        <w:rPr>
          <w:rtl/>
        </w:rPr>
        <w:t xml:space="preserve"> </w:t>
      </w:r>
      <w:r w:rsidRPr="00D550D9">
        <w:rPr>
          <w:rFonts w:hint="eastAsia"/>
          <w:rtl/>
        </w:rPr>
        <w:t>המפורטת</w:t>
      </w:r>
      <w:r w:rsidRPr="00D550D9">
        <w:rPr>
          <w:rtl/>
        </w:rPr>
        <w:t xml:space="preserve"> </w:t>
      </w:r>
      <w:r w:rsidRPr="00D550D9">
        <w:rPr>
          <w:rFonts w:hint="eastAsia"/>
          <w:rtl/>
        </w:rPr>
        <w:t>במכרז</w:t>
      </w:r>
      <w:r w:rsidRPr="00D550D9">
        <w:rPr>
          <w:rtl/>
        </w:rPr>
        <w:t xml:space="preserve"> </w:t>
      </w:r>
      <w:r w:rsidRPr="00D550D9">
        <w:rPr>
          <w:rFonts w:hint="eastAsia"/>
          <w:rtl/>
        </w:rPr>
        <w:t>עלולה</w:t>
      </w:r>
      <w:r w:rsidRPr="00D550D9">
        <w:rPr>
          <w:rtl/>
        </w:rPr>
        <w:t xml:space="preserve"> </w:t>
      </w:r>
      <w:r w:rsidRPr="00D550D9">
        <w:rPr>
          <w:rFonts w:hint="eastAsia"/>
          <w:rtl/>
        </w:rPr>
        <w:t>לא</w:t>
      </w:r>
      <w:r w:rsidRPr="00D550D9">
        <w:rPr>
          <w:rtl/>
        </w:rPr>
        <w:t xml:space="preserve"> </w:t>
      </w:r>
      <w:r w:rsidRPr="00D550D9">
        <w:rPr>
          <w:rFonts w:hint="eastAsia"/>
          <w:rtl/>
        </w:rPr>
        <w:t>להיבדק</w:t>
      </w:r>
      <w:r w:rsidRPr="00D550D9">
        <w:rPr>
          <w:rtl/>
        </w:rPr>
        <w:t xml:space="preserve"> </w:t>
      </w:r>
      <w:r w:rsidRPr="00D550D9">
        <w:rPr>
          <w:rFonts w:hint="eastAsia"/>
          <w:rtl/>
        </w:rPr>
        <w:t>ואף</w:t>
      </w:r>
      <w:r w:rsidRPr="00D550D9">
        <w:rPr>
          <w:rtl/>
        </w:rPr>
        <w:t xml:space="preserve"> </w:t>
      </w:r>
      <w:r w:rsidRPr="00D550D9">
        <w:rPr>
          <w:rFonts w:hint="eastAsia"/>
          <w:rtl/>
        </w:rPr>
        <w:t>להיפסל</w:t>
      </w:r>
      <w:r w:rsidRPr="00D550D9">
        <w:rPr>
          <w:rFonts w:hint="cs"/>
          <w:rtl/>
        </w:rPr>
        <w:t>.</w:t>
      </w:r>
    </w:p>
    <w:p w:rsidR="00A13BD3" w:rsidRPr="00D550D9" w:rsidRDefault="00A13BD3" w:rsidP="00A3303A">
      <w:pPr>
        <w:keepLines/>
        <w:numPr>
          <w:ilvl w:val="1"/>
          <w:numId w:val="2"/>
        </w:numPr>
        <w:spacing w:line="360" w:lineRule="auto"/>
        <w:ind w:left="990" w:hanging="540"/>
      </w:pPr>
      <w:r w:rsidRPr="00D550D9">
        <w:rPr>
          <w:rFonts w:hint="eastAsia"/>
          <w:rtl/>
        </w:rPr>
        <w:t>על</w:t>
      </w:r>
      <w:r w:rsidRPr="00D550D9">
        <w:rPr>
          <w:rtl/>
        </w:rPr>
        <w:t xml:space="preserve"> </w:t>
      </w:r>
      <w:r w:rsidRPr="00D550D9">
        <w:rPr>
          <w:rFonts w:hint="eastAsia"/>
          <w:rtl/>
        </w:rPr>
        <w:t>המעטפה</w:t>
      </w:r>
      <w:r w:rsidRPr="00D550D9">
        <w:rPr>
          <w:rtl/>
        </w:rPr>
        <w:t xml:space="preserve"> </w:t>
      </w:r>
      <w:r w:rsidRPr="00D550D9">
        <w:rPr>
          <w:rFonts w:hint="eastAsia"/>
          <w:rtl/>
        </w:rPr>
        <w:t>להכיל</w:t>
      </w:r>
      <w:r w:rsidRPr="00D550D9">
        <w:rPr>
          <w:rtl/>
        </w:rPr>
        <w:t xml:space="preserve"> </w:t>
      </w:r>
      <w:r w:rsidRPr="00D550D9">
        <w:rPr>
          <w:rFonts w:hint="eastAsia"/>
          <w:rtl/>
        </w:rPr>
        <w:t>שלושה</w:t>
      </w:r>
      <w:r w:rsidRPr="00D550D9">
        <w:rPr>
          <w:rtl/>
        </w:rPr>
        <w:t xml:space="preserve"> </w:t>
      </w:r>
      <w:r w:rsidRPr="00D550D9">
        <w:rPr>
          <w:rFonts w:hint="eastAsia"/>
          <w:rtl/>
        </w:rPr>
        <w:t>עותקים</w:t>
      </w:r>
      <w:r w:rsidRPr="00D550D9">
        <w:rPr>
          <w:rtl/>
        </w:rPr>
        <w:t xml:space="preserve"> </w:t>
      </w:r>
      <w:r w:rsidRPr="00D550D9">
        <w:rPr>
          <w:rFonts w:hint="eastAsia"/>
          <w:rtl/>
        </w:rPr>
        <w:t>מלאים</w:t>
      </w:r>
      <w:r w:rsidRPr="00D550D9">
        <w:rPr>
          <w:rtl/>
        </w:rPr>
        <w:t xml:space="preserve"> </w:t>
      </w:r>
      <w:r w:rsidRPr="00D550D9">
        <w:rPr>
          <w:rFonts w:hint="eastAsia"/>
          <w:rtl/>
        </w:rPr>
        <w:t>של</w:t>
      </w:r>
      <w:r w:rsidRPr="00D550D9">
        <w:rPr>
          <w:rtl/>
        </w:rPr>
        <w:t xml:space="preserve"> </w:t>
      </w:r>
      <w:r w:rsidRPr="00D550D9">
        <w:rPr>
          <w:rFonts w:hint="eastAsia"/>
          <w:rtl/>
        </w:rPr>
        <w:t>ההצעה</w:t>
      </w:r>
      <w:r w:rsidRPr="00D550D9">
        <w:rPr>
          <w:rtl/>
        </w:rPr>
        <w:t>.</w:t>
      </w:r>
      <w:r w:rsidR="001C6857">
        <w:rPr>
          <w:rFonts w:hint="cs"/>
          <w:rtl/>
        </w:rPr>
        <w:t xml:space="preserve"> </w:t>
      </w:r>
      <w:r w:rsidR="00D21D5B">
        <w:rPr>
          <w:rFonts w:hint="cs"/>
          <w:rtl/>
        </w:rPr>
        <w:t>2</w:t>
      </w:r>
      <w:r w:rsidR="005565AA">
        <w:rPr>
          <w:rFonts w:hint="cs"/>
          <w:rtl/>
        </w:rPr>
        <w:t xml:space="preserve"> </w:t>
      </w:r>
      <w:r w:rsidRPr="00D550D9">
        <w:rPr>
          <w:rtl/>
        </w:rPr>
        <w:t xml:space="preserve"> </w:t>
      </w:r>
      <w:r w:rsidRPr="00D550D9">
        <w:rPr>
          <w:rFonts w:hint="eastAsia"/>
          <w:rtl/>
        </w:rPr>
        <w:t>עותק</w:t>
      </w:r>
      <w:r w:rsidR="00D21D5B">
        <w:rPr>
          <w:rFonts w:hint="cs"/>
          <w:rtl/>
        </w:rPr>
        <w:t>ים</w:t>
      </w:r>
      <w:r w:rsidRPr="00D550D9">
        <w:rPr>
          <w:rtl/>
        </w:rPr>
        <w:t xml:space="preserve"> </w:t>
      </w:r>
      <w:r w:rsidRPr="00D550D9">
        <w:rPr>
          <w:rFonts w:hint="eastAsia"/>
          <w:rtl/>
        </w:rPr>
        <w:t>מודפס</w:t>
      </w:r>
      <w:r w:rsidR="00D21D5B">
        <w:rPr>
          <w:rFonts w:hint="cs"/>
          <w:rtl/>
        </w:rPr>
        <w:t>ים</w:t>
      </w:r>
      <w:r w:rsidR="005565AA">
        <w:rPr>
          <w:rFonts w:hint="cs"/>
          <w:rtl/>
        </w:rPr>
        <w:t xml:space="preserve"> (מקור והעתק)</w:t>
      </w:r>
      <w:r w:rsidRPr="00D550D9">
        <w:rPr>
          <w:rtl/>
        </w:rPr>
        <w:t xml:space="preserve">, </w:t>
      </w:r>
      <w:r w:rsidR="00D21D5B" w:rsidRPr="00D550D9">
        <w:rPr>
          <w:rFonts w:hint="eastAsia"/>
          <w:rtl/>
        </w:rPr>
        <w:t>כרו</w:t>
      </w:r>
      <w:r w:rsidR="00D21D5B">
        <w:rPr>
          <w:rFonts w:hint="cs"/>
          <w:rtl/>
        </w:rPr>
        <w:t>כים</w:t>
      </w:r>
      <w:r w:rsidR="00D21D5B" w:rsidRPr="00D550D9">
        <w:rPr>
          <w:rtl/>
        </w:rPr>
        <w:t xml:space="preserve"> </w:t>
      </w:r>
      <w:r w:rsidRPr="00D550D9">
        <w:rPr>
          <w:rFonts w:hint="eastAsia"/>
          <w:rtl/>
        </w:rPr>
        <w:t>או</w:t>
      </w:r>
      <w:r w:rsidRPr="00D550D9">
        <w:rPr>
          <w:rtl/>
        </w:rPr>
        <w:t xml:space="preserve"> </w:t>
      </w:r>
      <w:r w:rsidR="00D21D5B" w:rsidRPr="00D550D9">
        <w:rPr>
          <w:rFonts w:hint="eastAsia"/>
          <w:rtl/>
        </w:rPr>
        <w:t>ערו</w:t>
      </w:r>
      <w:r w:rsidR="00D21D5B">
        <w:rPr>
          <w:rFonts w:hint="cs"/>
          <w:rtl/>
        </w:rPr>
        <w:t>כים</w:t>
      </w:r>
      <w:r w:rsidR="00D21D5B" w:rsidRPr="00D550D9">
        <w:rPr>
          <w:rtl/>
        </w:rPr>
        <w:t xml:space="preserve"> </w:t>
      </w:r>
      <w:r w:rsidRPr="00D550D9">
        <w:rPr>
          <w:rFonts w:hint="eastAsia"/>
          <w:rtl/>
        </w:rPr>
        <w:t>בקלסר</w:t>
      </w:r>
      <w:r w:rsidRPr="00D550D9">
        <w:rPr>
          <w:rtl/>
        </w:rPr>
        <w:t xml:space="preserve"> (להלן: </w:t>
      </w:r>
      <w:r w:rsidRPr="00D550D9">
        <w:rPr>
          <w:rFonts w:hint="eastAsia"/>
          <w:rtl/>
        </w:rPr>
        <w:t>עותק</w:t>
      </w:r>
      <w:r w:rsidR="00D21D5B">
        <w:rPr>
          <w:rFonts w:hint="cs"/>
          <w:rtl/>
        </w:rPr>
        <w:t>ים</w:t>
      </w:r>
      <w:r w:rsidRPr="00D550D9">
        <w:rPr>
          <w:rtl/>
        </w:rPr>
        <w:t xml:space="preserve"> "קשיח</w:t>
      </w:r>
      <w:r w:rsidR="00D21D5B">
        <w:rPr>
          <w:rFonts w:hint="cs"/>
          <w:rtl/>
        </w:rPr>
        <w:t>ים</w:t>
      </w:r>
      <w:r w:rsidRPr="00D550D9">
        <w:rPr>
          <w:rtl/>
        </w:rPr>
        <w:t xml:space="preserve">") </w:t>
      </w:r>
      <w:r w:rsidR="00D21D5B">
        <w:rPr>
          <w:rFonts w:hint="cs"/>
          <w:rtl/>
        </w:rPr>
        <w:t>ו</w:t>
      </w:r>
      <w:r w:rsidR="00B477FA">
        <w:rPr>
          <w:rFonts w:hint="cs"/>
          <w:rtl/>
        </w:rPr>
        <w:t>ה</w:t>
      </w:r>
      <w:r w:rsidRPr="00D550D9">
        <w:rPr>
          <w:rFonts w:hint="eastAsia"/>
          <w:rtl/>
        </w:rPr>
        <w:t>עתקי</w:t>
      </w:r>
      <w:r w:rsidR="00D21D5B">
        <w:rPr>
          <w:rFonts w:hint="cs"/>
          <w:rtl/>
        </w:rPr>
        <w:t xml:space="preserve"> אחד</w:t>
      </w:r>
      <w:r w:rsidRPr="00D550D9">
        <w:rPr>
          <w:rtl/>
        </w:rPr>
        <w:t xml:space="preserve"> </w:t>
      </w:r>
      <w:r w:rsidRPr="00D550D9">
        <w:rPr>
          <w:rFonts w:hint="eastAsia"/>
          <w:rtl/>
        </w:rPr>
        <w:t>בפורמט</w:t>
      </w:r>
      <w:r w:rsidRPr="00D550D9">
        <w:rPr>
          <w:rtl/>
        </w:rPr>
        <w:t xml:space="preserve"> </w:t>
      </w:r>
      <w:r w:rsidRPr="00D550D9">
        <w:rPr>
          <w:rFonts w:hint="eastAsia"/>
          <w:rtl/>
        </w:rPr>
        <w:t>דיגיטלי</w:t>
      </w:r>
      <w:r w:rsidRPr="00D550D9">
        <w:rPr>
          <w:rtl/>
        </w:rPr>
        <w:t xml:space="preserve"> </w:t>
      </w:r>
      <w:r w:rsidRPr="00D550D9">
        <w:rPr>
          <w:rFonts w:hint="eastAsia"/>
          <w:rtl/>
        </w:rPr>
        <w:t>על</w:t>
      </w:r>
      <w:r w:rsidRPr="00D550D9">
        <w:rPr>
          <w:rtl/>
        </w:rPr>
        <w:t xml:space="preserve"> </w:t>
      </w:r>
      <w:r w:rsidRPr="00D550D9">
        <w:rPr>
          <w:rFonts w:hint="eastAsia"/>
          <w:rtl/>
        </w:rPr>
        <w:t>גבי</w:t>
      </w:r>
      <w:r w:rsidRPr="00D550D9">
        <w:rPr>
          <w:rtl/>
        </w:rPr>
        <w:t xml:space="preserve"> </w:t>
      </w:r>
      <w:r w:rsidRPr="00D550D9">
        <w:rPr>
          <w:rFonts w:hint="eastAsia"/>
          <w:rtl/>
        </w:rPr>
        <w:t>תקליטור</w:t>
      </w:r>
      <w:r w:rsidRPr="00D550D9">
        <w:rPr>
          <w:rtl/>
        </w:rPr>
        <w:t xml:space="preserve"> (דיסק</w:t>
      </w:r>
      <w:r w:rsidR="00D21D5B">
        <w:rPr>
          <w:rFonts w:hint="cs"/>
          <w:rtl/>
        </w:rPr>
        <w:t xml:space="preserve"> או דיסק או קי</w:t>
      </w:r>
      <w:r w:rsidRPr="00D550D9">
        <w:rPr>
          <w:rtl/>
        </w:rPr>
        <w:t>)</w:t>
      </w:r>
      <w:r w:rsidRPr="00D550D9">
        <w:rPr>
          <w:rFonts w:hint="cs"/>
          <w:rtl/>
        </w:rPr>
        <w:t>.</w:t>
      </w:r>
    </w:p>
    <w:p w:rsidR="00A13BD3" w:rsidRPr="00D550D9" w:rsidRDefault="00A13BD3" w:rsidP="00A3303A">
      <w:pPr>
        <w:keepLines/>
        <w:numPr>
          <w:ilvl w:val="1"/>
          <w:numId w:val="2"/>
        </w:numPr>
        <w:spacing w:line="360" w:lineRule="auto"/>
        <w:ind w:left="990" w:hanging="540"/>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sidR="001C6857">
        <w:rPr>
          <w:rFonts w:hint="cs"/>
          <w:rtl/>
        </w:rPr>
        <w:t>הפנייה</w:t>
      </w:r>
      <w:r w:rsidR="001C6857" w:rsidRPr="00D550D9">
        <w:rPr>
          <w:rtl/>
        </w:rPr>
        <w:t xml:space="preserve"> </w:t>
      </w:r>
      <w:r w:rsidRPr="00D550D9">
        <w:rPr>
          <w:rtl/>
        </w:rPr>
        <w:t xml:space="preserve">בשלמותם לרבות תשובות לשאלות הבהרה וכל מסמך אחר </w:t>
      </w:r>
      <w:r w:rsidR="001C6857">
        <w:rPr>
          <w:rFonts w:hint="cs"/>
          <w:rtl/>
        </w:rPr>
        <w:t>שהתקבל</w:t>
      </w:r>
      <w:r w:rsidR="001C6857" w:rsidRPr="00D550D9">
        <w:rPr>
          <w:rtl/>
        </w:rPr>
        <w:t xml:space="preserve"> </w:t>
      </w:r>
      <w:r w:rsidR="001C6857">
        <w:rPr>
          <w:rFonts w:hint="cs"/>
          <w:rtl/>
        </w:rPr>
        <w:t>מ</w:t>
      </w:r>
      <w:r w:rsidRPr="00D550D9">
        <w:rPr>
          <w:rtl/>
        </w:rPr>
        <w:t xml:space="preserve">המזמין בהקשר </w:t>
      </w:r>
      <w:r w:rsidR="001C6857">
        <w:rPr>
          <w:rFonts w:hint="cs"/>
          <w:rtl/>
        </w:rPr>
        <w:t>ל</w:t>
      </w:r>
      <w:r w:rsidR="00C64607">
        <w:rPr>
          <w:rFonts w:hint="cs"/>
          <w:rtl/>
        </w:rPr>
        <w:t>קול קורא</w:t>
      </w:r>
      <w:r w:rsidR="001C6857" w:rsidRPr="00D550D9">
        <w:rPr>
          <w:rtl/>
        </w:rPr>
        <w:t xml:space="preserve"> </w:t>
      </w:r>
      <w:r w:rsidRPr="00D550D9">
        <w:rPr>
          <w:rtl/>
        </w:rPr>
        <w:t>מס'</w:t>
      </w:r>
      <w:r w:rsidRPr="00D550D9">
        <w:rPr>
          <w:rFonts w:hint="cs"/>
          <w:rtl/>
        </w:rPr>
        <w:t xml:space="preserve"> </w:t>
      </w:r>
      <w:r w:rsidR="00C64607">
        <w:rPr>
          <w:rFonts w:hint="cs"/>
          <w:rtl/>
        </w:rPr>
        <w:t>70/2016</w:t>
      </w:r>
      <w:r w:rsidRPr="00D550D9">
        <w:rPr>
          <w:rtl/>
        </w:rPr>
        <w:t xml:space="preserve"> </w:t>
      </w:r>
      <w:r w:rsidRPr="00D550D9">
        <w:rPr>
          <w:rFonts w:hint="eastAsia"/>
          <w:b/>
          <w:bCs/>
          <w:rtl/>
        </w:rPr>
        <w:t>ולמעט</w:t>
      </w:r>
      <w:r w:rsidRPr="00D550D9">
        <w:rPr>
          <w:b/>
          <w:bCs/>
          <w:rtl/>
        </w:rPr>
        <w:t xml:space="preserve"> </w:t>
      </w:r>
      <w:r w:rsidRPr="00D550D9">
        <w:rPr>
          <w:rFonts w:hint="eastAsia"/>
          <w:b/>
          <w:bCs/>
          <w:rtl/>
        </w:rPr>
        <w:t>הצעת</w:t>
      </w:r>
      <w:r w:rsidRPr="00D550D9">
        <w:rPr>
          <w:b/>
          <w:bCs/>
          <w:rtl/>
        </w:rPr>
        <w:t xml:space="preserve"> </w:t>
      </w:r>
      <w:r w:rsidRPr="00D550D9">
        <w:rPr>
          <w:rFonts w:hint="eastAsia"/>
          <w:b/>
          <w:bCs/>
          <w:rtl/>
        </w:rPr>
        <w:t>המחיר</w:t>
      </w:r>
      <w:r w:rsidRPr="00D550D9">
        <w:rPr>
          <w:rtl/>
        </w:rPr>
        <w:t>.</w:t>
      </w:r>
    </w:p>
    <w:p w:rsidR="00A13BD3" w:rsidRPr="00D550D9" w:rsidRDefault="00A13BD3" w:rsidP="00A3303A">
      <w:pPr>
        <w:keepLines/>
        <w:numPr>
          <w:ilvl w:val="1"/>
          <w:numId w:val="2"/>
        </w:numPr>
        <w:spacing w:line="360" w:lineRule="auto"/>
        <w:ind w:left="990" w:hanging="540"/>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proofErr w:type="spellStart"/>
      <w:r w:rsidRPr="00D550D9">
        <w:rPr>
          <w:rFonts w:hint="eastAsia"/>
          <w:rtl/>
        </w:rPr>
        <w:t>מהמציע</w:t>
      </w:r>
      <w:proofErr w:type="spellEnd"/>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rsidR="00A13BD3" w:rsidRPr="00D550D9" w:rsidRDefault="00A13BD3" w:rsidP="00A3303A">
      <w:pPr>
        <w:keepLines/>
        <w:numPr>
          <w:ilvl w:val="1"/>
          <w:numId w:val="2"/>
        </w:numPr>
        <w:spacing w:line="360" w:lineRule="auto"/>
        <w:ind w:left="990" w:hanging="540"/>
        <w:rPr>
          <w:b/>
          <w:bCs/>
        </w:rPr>
      </w:pPr>
      <w:r w:rsidRPr="00D550D9">
        <w:rPr>
          <w:rFonts w:hint="eastAsia"/>
          <w:rtl/>
        </w:rPr>
        <w:t>העותק</w:t>
      </w:r>
      <w:r w:rsidRPr="00D550D9">
        <w:rPr>
          <w:rtl/>
        </w:rPr>
        <w:t xml:space="preserve"> הקשיח יכלול שתי מעטפות פנימיות נפרדות, האחת ובה הצעת המחיר, והשנייה ובה שאר פרטי ההצעה. </w:t>
      </w:r>
      <w:r w:rsidRPr="00D550D9">
        <w:rPr>
          <w:rFonts w:hint="eastAsia"/>
          <w:b/>
          <w:bCs/>
          <w:rtl/>
        </w:rPr>
        <w:t>אין</w:t>
      </w:r>
      <w:r w:rsidRPr="00D550D9">
        <w:rPr>
          <w:b/>
          <w:bCs/>
          <w:rtl/>
        </w:rPr>
        <w:t xml:space="preserve"> </w:t>
      </w:r>
      <w:r w:rsidRPr="00D550D9">
        <w:rPr>
          <w:rFonts w:hint="eastAsia"/>
          <w:b/>
          <w:bCs/>
          <w:rtl/>
        </w:rPr>
        <w:t>לציין</w:t>
      </w:r>
      <w:r w:rsidRPr="00D550D9">
        <w:rPr>
          <w:b/>
          <w:bCs/>
          <w:rtl/>
        </w:rPr>
        <w:t xml:space="preserve"> </w:t>
      </w:r>
      <w:r w:rsidRPr="00D550D9">
        <w:rPr>
          <w:rFonts w:hint="eastAsia"/>
          <w:b/>
          <w:bCs/>
          <w:rtl/>
        </w:rPr>
        <w:t>את</w:t>
      </w:r>
      <w:r w:rsidRPr="00D550D9">
        <w:rPr>
          <w:b/>
          <w:bCs/>
          <w:rtl/>
        </w:rPr>
        <w:t xml:space="preserve"> </w:t>
      </w:r>
      <w:r w:rsidRPr="00D550D9">
        <w:rPr>
          <w:rFonts w:hint="eastAsia"/>
          <w:b/>
          <w:bCs/>
          <w:rtl/>
        </w:rPr>
        <w:t>הצעת</w:t>
      </w:r>
      <w:r w:rsidRPr="00D550D9">
        <w:rPr>
          <w:b/>
          <w:bCs/>
          <w:rtl/>
        </w:rPr>
        <w:t xml:space="preserve"> </w:t>
      </w:r>
      <w:r w:rsidRPr="00D550D9">
        <w:rPr>
          <w:rFonts w:hint="eastAsia"/>
          <w:b/>
          <w:bCs/>
          <w:rtl/>
        </w:rPr>
        <w:t>המחיר</w:t>
      </w:r>
      <w:r w:rsidRPr="00D550D9">
        <w:rPr>
          <w:b/>
          <w:bCs/>
          <w:rtl/>
        </w:rPr>
        <w:t xml:space="preserve"> </w:t>
      </w:r>
      <w:r w:rsidRPr="00D550D9">
        <w:rPr>
          <w:rFonts w:hint="eastAsia"/>
          <w:b/>
          <w:bCs/>
          <w:rtl/>
        </w:rPr>
        <w:t>או</w:t>
      </w:r>
      <w:r w:rsidRPr="00D550D9">
        <w:rPr>
          <w:b/>
          <w:bCs/>
          <w:rtl/>
        </w:rPr>
        <w:t xml:space="preserve"> </w:t>
      </w:r>
      <w:r w:rsidRPr="00D550D9">
        <w:rPr>
          <w:rFonts w:hint="eastAsia"/>
          <w:b/>
          <w:bCs/>
          <w:rtl/>
        </w:rPr>
        <w:t>פרטים</w:t>
      </w:r>
      <w:r w:rsidRPr="00D550D9">
        <w:rPr>
          <w:b/>
          <w:bCs/>
          <w:rtl/>
        </w:rPr>
        <w:t xml:space="preserve"> </w:t>
      </w:r>
      <w:r w:rsidRPr="00D550D9">
        <w:rPr>
          <w:rFonts w:hint="eastAsia"/>
          <w:b/>
          <w:bCs/>
          <w:rtl/>
        </w:rPr>
        <w:t>המרמזים</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הצעת</w:t>
      </w:r>
      <w:r w:rsidRPr="00D550D9">
        <w:rPr>
          <w:b/>
          <w:bCs/>
          <w:rtl/>
        </w:rPr>
        <w:t xml:space="preserve"> </w:t>
      </w:r>
      <w:r w:rsidRPr="00D550D9">
        <w:rPr>
          <w:rFonts w:hint="eastAsia"/>
          <w:b/>
          <w:bCs/>
          <w:rtl/>
        </w:rPr>
        <w:t>המחיר</w:t>
      </w:r>
      <w:r w:rsidRPr="00D550D9">
        <w:rPr>
          <w:b/>
          <w:bCs/>
          <w:rtl/>
        </w:rPr>
        <w:t xml:space="preserve"> </w:t>
      </w:r>
      <w:r w:rsidRPr="00D550D9">
        <w:rPr>
          <w:rFonts w:hint="eastAsia"/>
          <w:b/>
          <w:bCs/>
          <w:rtl/>
        </w:rPr>
        <w:t>למעט</w:t>
      </w:r>
      <w:r w:rsidRPr="00D550D9">
        <w:rPr>
          <w:b/>
          <w:bCs/>
          <w:rtl/>
        </w:rPr>
        <w:t xml:space="preserve"> </w:t>
      </w:r>
      <w:r w:rsidRPr="00D550D9">
        <w:rPr>
          <w:rFonts w:hint="eastAsia"/>
          <w:b/>
          <w:bCs/>
          <w:rtl/>
        </w:rPr>
        <w:t>בטופס</w:t>
      </w:r>
      <w:r w:rsidRPr="00D550D9">
        <w:rPr>
          <w:b/>
          <w:bCs/>
          <w:rtl/>
        </w:rPr>
        <w:t xml:space="preserve"> </w:t>
      </w:r>
      <w:r w:rsidRPr="00D550D9">
        <w:rPr>
          <w:rFonts w:hint="eastAsia"/>
          <w:b/>
          <w:bCs/>
          <w:rtl/>
        </w:rPr>
        <w:t>הצעת</w:t>
      </w:r>
      <w:r w:rsidRPr="00D550D9">
        <w:rPr>
          <w:b/>
          <w:bCs/>
          <w:rtl/>
        </w:rPr>
        <w:t xml:space="preserve"> </w:t>
      </w:r>
      <w:r w:rsidRPr="00D550D9">
        <w:rPr>
          <w:rFonts w:hint="eastAsia"/>
          <w:b/>
          <w:bCs/>
          <w:rtl/>
        </w:rPr>
        <w:t>המחיר</w:t>
      </w:r>
      <w:r w:rsidRPr="00D550D9">
        <w:rPr>
          <w:b/>
          <w:bCs/>
          <w:rtl/>
        </w:rPr>
        <w:t xml:space="preserve"> </w:t>
      </w:r>
      <w:r w:rsidRPr="00D550D9">
        <w:rPr>
          <w:rFonts w:hint="eastAsia"/>
          <w:b/>
          <w:bCs/>
          <w:rtl/>
        </w:rPr>
        <w:t>המיועד</w:t>
      </w:r>
      <w:r w:rsidRPr="00D550D9">
        <w:rPr>
          <w:b/>
          <w:bCs/>
          <w:rtl/>
        </w:rPr>
        <w:t xml:space="preserve"> </w:t>
      </w:r>
      <w:r w:rsidRPr="00D550D9">
        <w:rPr>
          <w:rFonts w:hint="eastAsia"/>
          <w:b/>
          <w:bCs/>
          <w:rtl/>
        </w:rPr>
        <w:t>לכך</w:t>
      </w:r>
      <w:r w:rsidR="00CB2F7B">
        <w:rPr>
          <w:rFonts w:hint="cs"/>
          <w:b/>
          <w:bCs/>
          <w:rtl/>
        </w:rPr>
        <w:t xml:space="preserve"> שיוכנס למעטפת המחיר סגורה</w:t>
      </w:r>
      <w:r w:rsidRPr="00D550D9">
        <w:rPr>
          <w:b/>
          <w:bCs/>
          <w:rtl/>
        </w:rPr>
        <w:t>.</w:t>
      </w:r>
    </w:p>
    <w:p w:rsidR="00A13BD3" w:rsidRPr="00D550D9" w:rsidRDefault="00A13BD3" w:rsidP="00A3303A">
      <w:pPr>
        <w:keepLines/>
        <w:numPr>
          <w:ilvl w:val="1"/>
          <w:numId w:val="2"/>
        </w:numPr>
        <w:spacing w:line="360" w:lineRule="auto"/>
        <w:ind w:left="990" w:hanging="540"/>
      </w:pPr>
      <w:r w:rsidRPr="00D550D9">
        <w:rPr>
          <w:rFonts w:hint="eastAsia"/>
          <w:rtl/>
        </w:rPr>
        <w:t>מובהר</w:t>
      </w:r>
      <w:r w:rsidRPr="00D550D9">
        <w:rPr>
          <w:rtl/>
        </w:rPr>
        <w:t xml:space="preserve">, </w:t>
      </w:r>
      <w:r w:rsidRPr="00D550D9">
        <w:rPr>
          <w:rFonts w:hint="eastAsia"/>
          <w:rtl/>
        </w:rPr>
        <w:t>כי</w:t>
      </w:r>
      <w:r w:rsidRPr="00D550D9">
        <w:rPr>
          <w:rtl/>
        </w:rPr>
        <w:t xml:space="preserve"> </w:t>
      </w:r>
      <w:r w:rsidRPr="00D550D9">
        <w:rPr>
          <w:rFonts w:hint="eastAsia"/>
          <w:rtl/>
        </w:rPr>
        <w:t>בכל</w:t>
      </w:r>
      <w:r w:rsidRPr="00D550D9">
        <w:rPr>
          <w:rtl/>
        </w:rPr>
        <w:t xml:space="preserve"> </w:t>
      </w:r>
      <w:r w:rsidRPr="00D550D9">
        <w:rPr>
          <w:rFonts w:hint="eastAsia"/>
          <w:rtl/>
        </w:rPr>
        <w:t>מקרה</w:t>
      </w:r>
      <w:r w:rsidRPr="00D550D9">
        <w:rPr>
          <w:rtl/>
        </w:rPr>
        <w:t xml:space="preserve"> </w:t>
      </w:r>
      <w:r w:rsidRPr="00D550D9">
        <w:rPr>
          <w:rFonts w:hint="eastAsia"/>
          <w:rtl/>
        </w:rPr>
        <w:t>של</w:t>
      </w:r>
      <w:r w:rsidRPr="00D550D9">
        <w:rPr>
          <w:rtl/>
        </w:rPr>
        <w:t xml:space="preserve"> </w:t>
      </w:r>
      <w:r w:rsidRPr="00D550D9">
        <w:rPr>
          <w:rFonts w:hint="eastAsia"/>
          <w:rtl/>
        </w:rPr>
        <w:t>סתירה</w:t>
      </w:r>
      <w:r w:rsidRPr="00D550D9">
        <w:rPr>
          <w:rtl/>
        </w:rPr>
        <w:t xml:space="preserve"> </w:t>
      </w:r>
      <w:r w:rsidRPr="00D550D9">
        <w:rPr>
          <w:rFonts w:hint="eastAsia"/>
          <w:rtl/>
        </w:rPr>
        <w:t>בין</w:t>
      </w:r>
      <w:r w:rsidRPr="00D550D9">
        <w:rPr>
          <w:rtl/>
        </w:rPr>
        <w:t xml:space="preserve"> </w:t>
      </w:r>
      <w:r w:rsidRPr="00D550D9">
        <w:rPr>
          <w:rFonts w:hint="eastAsia"/>
          <w:rtl/>
        </w:rPr>
        <w:t>עותק</w:t>
      </w:r>
      <w:r w:rsidRPr="00D550D9">
        <w:rPr>
          <w:rtl/>
        </w:rPr>
        <w:t xml:space="preserve"> </w:t>
      </w:r>
      <w:r w:rsidRPr="00D550D9">
        <w:rPr>
          <w:rFonts w:hint="eastAsia"/>
          <w:rtl/>
        </w:rPr>
        <w:t>דיגיטלי</w:t>
      </w:r>
      <w:r w:rsidRPr="00D550D9">
        <w:rPr>
          <w:rtl/>
        </w:rPr>
        <w:t xml:space="preserve"> </w:t>
      </w:r>
      <w:r w:rsidRPr="00D550D9">
        <w:rPr>
          <w:rFonts w:hint="eastAsia"/>
          <w:rtl/>
        </w:rPr>
        <w:t>לעותק</w:t>
      </w:r>
      <w:r w:rsidRPr="00D550D9">
        <w:rPr>
          <w:rtl/>
        </w:rPr>
        <w:t xml:space="preserve"> </w:t>
      </w:r>
      <w:r w:rsidRPr="00D550D9">
        <w:rPr>
          <w:rFonts w:hint="eastAsia"/>
          <w:rtl/>
        </w:rPr>
        <w:t>הקשיח</w:t>
      </w:r>
      <w:r w:rsidRPr="00D550D9">
        <w:rPr>
          <w:rtl/>
        </w:rPr>
        <w:t xml:space="preserve">, </w:t>
      </w:r>
      <w:r w:rsidRPr="00D550D9">
        <w:rPr>
          <w:rFonts w:hint="eastAsia"/>
          <w:rtl/>
        </w:rPr>
        <w:t>יגבר</w:t>
      </w:r>
      <w:r w:rsidRPr="00D550D9">
        <w:rPr>
          <w:rtl/>
        </w:rPr>
        <w:t xml:space="preserve"> </w:t>
      </w:r>
      <w:r w:rsidRPr="00D550D9">
        <w:rPr>
          <w:rFonts w:hint="eastAsia"/>
          <w:rtl/>
        </w:rPr>
        <w:t>האמור</w:t>
      </w:r>
      <w:r w:rsidRPr="00D550D9">
        <w:rPr>
          <w:rtl/>
        </w:rPr>
        <w:t xml:space="preserve"> </w:t>
      </w:r>
      <w:r w:rsidRPr="00D550D9">
        <w:rPr>
          <w:rFonts w:hint="eastAsia"/>
          <w:rtl/>
        </w:rPr>
        <w:t>בעותק</w:t>
      </w:r>
      <w:r w:rsidRPr="00D550D9">
        <w:rPr>
          <w:rtl/>
        </w:rPr>
        <w:t xml:space="preserve"> </w:t>
      </w:r>
      <w:r w:rsidRPr="00D550D9">
        <w:rPr>
          <w:rFonts w:hint="eastAsia"/>
          <w:rtl/>
        </w:rPr>
        <w:t>הקשיח</w:t>
      </w:r>
      <w:r w:rsidRPr="00D550D9">
        <w:rPr>
          <w:rtl/>
        </w:rPr>
        <w:t>.</w:t>
      </w:r>
    </w:p>
    <w:p w:rsidR="00A13BD3" w:rsidRPr="00D550D9" w:rsidRDefault="00A13BD3" w:rsidP="00A3303A">
      <w:pPr>
        <w:keepLines/>
        <w:numPr>
          <w:ilvl w:val="1"/>
          <w:numId w:val="2"/>
        </w:numPr>
        <w:spacing w:line="360" w:lineRule="auto"/>
        <w:ind w:left="990" w:hanging="540"/>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rsidR="00A13BD3" w:rsidRPr="00D550D9" w:rsidRDefault="00A13BD3" w:rsidP="00A3303A">
      <w:pPr>
        <w:keepLines/>
        <w:numPr>
          <w:ilvl w:val="1"/>
          <w:numId w:val="2"/>
        </w:numPr>
        <w:spacing w:line="360" w:lineRule="auto"/>
        <w:ind w:left="990" w:hanging="540"/>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rsidR="00A13BD3" w:rsidRPr="00D550D9" w:rsidRDefault="00A13BD3" w:rsidP="00A3303A">
      <w:pPr>
        <w:keepLines/>
        <w:numPr>
          <w:ilvl w:val="1"/>
          <w:numId w:val="2"/>
        </w:numPr>
        <w:spacing w:line="360" w:lineRule="auto"/>
        <w:ind w:left="990" w:hanging="540"/>
        <w:rPr>
          <w:b/>
          <w:bCs/>
        </w:rPr>
      </w:pPr>
      <w:bookmarkStart w:id="144"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44"/>
    </w:p>
    <w:p w:rsidR="00A13BD3" w:rsidRPr="00D550D9" w:rsidRDefault="00A13BD3" w:rsidP="00A3303A">
      <w:pPr>
        <w:keepLines/>
        <w:numPr>
          <w:ilvl w:val="2"/>
          <w:numId w:val="2"/>
        </w:numPr>
        <w:adjustRightInd/>
        <w:spacing w:line="360" w:lineRule="auto"/>
        <w:textAlignment w:val="auto"/>
        <w:rPr>
          <w:rtl/>
        </w:rPr>
      </w:pPr>
      <w:bookmarkStart w:id="145" w:name="_Toc372831165"/>
      <w:bookmarkStart w:id="146" w:name="_Toc372831394"/>
      <w:bookmarkStart w:id="147" w:name="_Toc372831663"/>
      <w:bookmarkStart w:id="148" w:name="_Toc372832281"/>
      <w:bookmarkStart w:id="149" w:name="_Toc372832547"/>
      <w:bookmarkStart w:id="150" w:name="_Toc372834779"/>
      <w:bookmarkStart w:id="151"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45"/>
      <w:bookmarkEnd w:id="146"/>
      <w:bookmarkEnd w:id="147"/>
      <w:bookmarkEnd w:id="148"/>
      <w:bookmarkEnd w:id="149"/>
      <w:bookmarkEnd w:id="150"/>
      <w:bookmarkEnd w:id="151"/>
    </w:p>
    <w:p w:rsidR="00A13BD3" w:rsidRPr="00D550D9" w:rsidRDefault="00A13BD3" w:rsidP="00A3303A">
      <w:pPr>
        <w:keepLines/>
        <w:numPr>
          <w:ilvl w:val="2"/>
          <w:numId w:val="2"/>
        </w:numPr>
        <w:adjustRightInd/>
        <w:spacing w:line="360" w:lineRule="auto"/>
        <w:textAlignment w:val="auto"/>
      </w:pPr>
      <w:bookmarkStart w:id="152" w:name="_Toc372831166"/>
      <w:bookmarkStart w:id="153" w:name="_Toc372831395"/>
      <w:bookmarkStart w:id="154" w:name="_Toc372831664"/>
      <w:bookmarkStart w:id="155" w:name="_Toc372832282"/>
      <w:bookmarkStart w:id="156" w:name="_Toc372832548"/>
      <w:bookmarkStart w:id="157" w:name="_Toc372834780"/>
      <w:bookmarkStart w:id="158"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152"/>
      <w:bookmarkEnd w:id="153"/>
      <w:bookmarkEnd w:id="154"/>
      <w:bookmarkEnd w:id="155"/>
      <w:bookmarkEnd w:id="156"/>
      <w:bookmarkEnd w:id="157"/>
      <w:bookmarkEnd w:id="158"/>
    </w:p>
    <w:p w:rsidR="00A13BD3" w:rsidRPr="00D550D9" w:rsidRDefault="00A13BD3" w:rsidP="00A3303A">
      <w:pPr>
        <w:keepLines/>
        <w:numPr>
          <w:ilvl w:val="1"/>
          <w:numId w:val="2"/>
        </w:numPr>
        <w:spacing w:line="360" w:lineRule="auto"/>
        <w:ind w:left="990" w:hanging="540"/>
        <w:rPr>
          <w:b/>
          <w:bCs/>
        </w:rPr>
      </w:pPr>
      <w:r w:rsidRPr="00D550D9">
        <w:rPr>
          <w:rFonts w:hint="eastAsia"/>
          <w:b/>
          <w:bCs/>
          <w:rtl/>
        </w:rPr>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p>
    <w:p w:rsidR="00A13BD3" w:rsidRPr="00A47D26" w:rsidRDefault="00A13BD3" w:rsidP="00A3303A">
      <w:pPr>
        <w:keepLines/>
        <w:numPr>
          <w:ilvl w:val="2"/>
          <w:numId w:val="2"/>
        </w:numPr>
        <w:adjustRightInd/>
        <w:spacing w:line="360" w:lineRule="auto"/>
        <w:textAlignment w:val="auto"/>
      </w:pPr>
      <w:bookmarkStart w:id="159" w:name="_Toc372831167"/>
      <w:bookmarkStart w:id="160" w:name="_Toc372831396"/>
      <w:bookmarkStart w:id="161" w:name="_Toc372831665"/>
      <w:bookmarkStart w:id="162" w:name="_Toc372832283"/>
      <w:bookmarkStart w:id="163" w:name="_Toc372832549"/>
      <w:bookmarkStart w:id="164" w:name="_Toc372834781"/>
      <w:bookmarkStart w:id="165" w:name="_Toc372838072"/>
      <w:r w:rsidRPr="00A47D26">
        <w:rPr>
          <w:rFonts w:hint="eastAsia"/>
          <w:rtl/>
        </w:rPr>
        <w:t>על</w:t>
      </w:r>
      <w:r w:rsidRPr="00A47D26">
        <w:rPr>
          <w:rtl/>
        </w:rPr>
        <w:t xml:space="preserve"> </w:t>
      </w:r>
      <w:r w:rsidRPr="00A47D26">
        <w:rPr>
          <w:rFonts w:hint="eastAsia"/>
          <w:rtl/>
        </w:rPr>
        <w:t>כל</w:t>
      </w:r>
      <w:r w:rsidRPr="00A47D26">
        <w:rPr>
          <w:rtl/>
        </w:rPr>
        <w:t xml:space="preserve"> </w:t>
      </w:r>
      <w:r w:rsidRPr="00A47D26">
        <w:rPr>
          <w:rFonts w:hint="eastAsia"/>
          <w:rtl/>
        </w:rPr>
        <w:t>מסמכי</w:t>
      </w:r>
      <w:r w:rsidRPr="00A47D26">
        <w:rPr>
          <w:rtl/>
        </w:rPr>
        <w:t xml:space="preserve"> </w:t>
      </w:r>
      <w:r w:rsidRPr="00A47D26">
        <w:rPr>
          <w:rFonts w:hint="eastAsia"/>
          <w:rtl/>
        </w:rPr>
        <w:t>ההצעה</w:t>
      </w:r>
      <w:r w:rsidRPr="00A47D26">
        <w:rPr>
          <w:rtl/>
        </w:rPr>
        <w:t xml:space="preserve"> </w:t>
      </w:r>
      <w:r w:rsidRPr="00A47D26">
        <w:rPr>
          <w:rFonts w:hint="eastAsia"/>
          <w:rtl/>
        </w:rPr>
        <w:t>להיות</w:t>
      </w:r>
      <w:r w:rsidRPr="00A47D26">
        <w:rPr>
          <w:rtl/>
        </w:rPr>
        <w:t xml:space="preserve"> </w:t>
      </w:r>
      <w:r w:rsidRPr="00A47D26">
        <w:rPr>
          <w:rFonts w:hint="eastAsia"/>
          <w:rtl/>
        </w:rPr>
        <w:t>ערוכים</w:t>
      </w:r>
      <w:r w:rsidRPr="00A47D26">
        <w:rPr>
          <w:rtl/>
        </w:rPr>
        <w:t xml:space="preserve">, </w:t>
      </w:r>
      <w:r w:rsidRPr="00A47D26">
        <w:rPr>
          <w:rFonts w:hint="eastAsia"/>
          <w:rtl/>
        </w:rPr>
        <w:t>חתומים</w:t>
      </w:r>
      <w:r w:rsidRPr="00A47D26">
        <w:rPr>
          <w:rtl/>
        </w:rPr>
        <w:t xml:space="preserve"> </w:t>
      </w:r>
      <w:r w:rsidRPr="00A47D26">
        <w:rPr>
          <w:rFonts w:hint="eastAsia"/>
          <w:rtl/>
        </w:rPr>
        <w:t>ומסודרים</w:t>
      </w:r>
      <w:r w:rsidRPr="00A47D26">
        <w:rPr>
          <w:rtl/>
        </w:rPr>
        <w:t xml:space="preserve"> </w:t>
      </w:r>
      <w:r w:rsidRPr="00A47D26">
        <w:rPr>
          <w:rFonts w:hint="eastAsia"/>
          <w:rtl/>
        </w:rPr>
        <w:t>באופן</w:t>
      </w:r>
      <w:r w:rsidRPr="00A47D26">
        <w:rPr>
          <w:rtl/>
        </w:rPr>
        <w:t xml:space="preserve"> </w:t>
      </w:r>
      <w:r w:rsidRPr="00A47D26">
        <w:rPr>
          <w:rFonts w:hint="eastAsia"/>
          <w:rtl/>
        </w:rPr>
        <w:t>זהה</w:t>
      </w:r>
      <w:r w:rsidRPr="00A47D26">
        <w:rPr>
          <w:rtl/>
        </w:rPr>
        <w:t xml:space="preserve"> </w:t>
      </w:r>
      <w:r w:rsidRPr="00A47D26">
        <w:rPr>
          <w:rFonts w:hint="eastAsia"/>
          <w:rtl/>
        </w:rPr>
        <w:t>לעותק</w:t>
      </w:r>
      <w:r w:rsidRPr="00A47D26">
        <w:rPr>
          <w:rtl/>
        </w:rPr>
        <w:t xml:space="preserve"> </w:t>
      </w:r>
      <w:r w:rsidRPr="00A47D26">
        <w:rPr>
          <w:rFonts w:hint="eastAsia"/>
          <w:rtl/>
        </w:rPr>
        <w:t>הקשיח</w:t>
      </w:r>
      <w:r w:rsidRPr="00A47D26">
        <w:rPr>
          <w:rtl/>
        </w:rPr>
        <w:t xml:space="preserve"> </w:t>
      </w:r>
      <w:r w:rsidRPr="00A47D26">
        <w:rPr>
          <w:rFonts w:hint="eastAsia"/>
          <w:rtl/>
        </w:rPr>
        <w:t>של</w:t>
      </w:r>
      <w:r w:rsidRPr="00A47D26">
        <w:rPr>
          <w:rtl/>
        </w:rPr>
        <w:t xml:space="preserve"> </w:t>
      </w:r>
      <w:r w:rsidRPr="00A47D26">
        <w:rPr>
          <w:rFonts w:hint="eastAsia"/>
          <w:rtl/>
        </w:rPr>
        <w:t>הצעה</w:t>
      </w:r>
      <w:r w:rsidRPr="00A47D26">
        <w:rPr>
          <w:rtl/>
        </w:rPr>
        <w:t>.</w:t>
      </w:r>
      <w:bookmarkEnd w:id="159"/>
      <w:bookmarkEnd w:id="160"/>
      <w:bookmarkEnd w:id="161"/>
      <w:bookmarkEnd w:id="162"/>
      <w:bookmarkEnd w:id="163"/>
      <w:bookmarkEnd w:id="164"/>
      <w:bookmarkEnd w:id="165"/>
    </w:p>
    <w:p w:rsidR="00A13BD3" w:rsidRPr="00A47D26" w:rsidRDefault="00A13BD3" w:rsidP="00A3303A">
      <w:pPr>
        <w:pStyle w:val="ListParagraph1"/>
        <w:keepLines/>
        <w:widowControl w:val="0"/>
        <w:numPr>
          <w:ilvl w:val="2"/>
          <w:numId w:val="2"/>
        </w:numPr>
      </w:pPr>
      <w:bookmarkStart w:id="166" w:name="_Toc372831168"/>
      <w:bookmarkStart w:id="167" w:name="_Toc372831397"/>
      <w:bookmarkStart w:id="168" w:name="_Toc372831666"/>
      <w:bookmarkStart w:id="169" w:name="_Toc372832284"/>
      <w:bookmarkStart w:id="170" w:name="_Toc372832550"/>
      <w:bookmarkStart w:id="171" w:name="_Toc372834782"/>
      <w:bookmarkStart w:id="172" w:name="_Toc372838073"/>
      <w:r w:rsidRPr="00A47D26">
        <w:rPr>
          <w:rFonts w:hint="eastAsia"/>
          <w:rtl/>
        </w:rPr>
        <w:t>על</w:t>
      </w:r>
      <w:r w:rsidRPr="00A47D26">
        <w:rPr>
          <w:rtl/>
        </w:rPr>
        <w:t xml:space="preserve"> </w:t>
      </w:r>
      <w:r w:rsidRPr="00A47D26">
        <w:rPr>
          <w:rFonts w:hint="eastAsia"/>
          <w:rtl/>
        </w:rPr>
        <w:t>העותק</w:t>
      </w:r>
      <w:r w:rsidRPr="00A47D26">
        <w:rPr>
          <w:rtl/>
        </w:rPr>
        <w:t xml:space="preserve"> </w:t>
      </w:r>
      <w:r w:rsidRPr="00A47D26">
        <w:rPr>
          <w:rFonts w:hint="eastAsia"/>
          <w:rtl/>
        </w:rPr>
        <w:t>הדיגיטלי</w:t>
      </w:r>
      <w:r w:rsidRPr="00A47D26">
        <w:rPr>
          <w:rtl/>
        </w:rPr>
        <w:t xml:space="preserve"> </w:t>
      </w:r>
      <w:r w:rsidRPr="00A47D26">
        <w:rPr>
          <w:rFonts w:hint="eastAsia"/>
          <w:rtl/>
        </w:rPr>
        <w:t>להיות</w:t>
      </w:r>
      <w:r w:rsidRPr="00A47D26">
        <w:rPr>
          <w:rtl/>
        </w:rPr>
        <w:t xml:space="preserve"> </w:t>
      </w:r>
      <w:r w:rsidRPr="00A47D26">
        <w:rPr>
          <w:rFonts w:hint="eastAsia"/>
          <w:rtl/>
        </w:rPr>
        <w:t>זהה</w:t>
      </w:r>
      <w:r w:rsidRPr="00A47D26">
        <w:rPr>
          <w:rtl/>
        </w:rPr>
        <w:t xml:space="preserve"> </w:t>
      </w:r>
      <w:r w:rsidRPr="00A47D26">
        <w:rPr>
          <w:rFonts w:hint="eastAsia"/>
          <w:rtl/>
        </w:rPr>
        <w:t>לחלוטין</w:t>
      </w:r>
      <w:r w:rsidRPr="00A47D26">
        <w:rPr>
          <w:rtl/>
        </w:rPr>
        <w:t xml:space="preserve"> </w:t>
      </w:r>
      <w:r w:rsidRPr="00A47D26">
        <w:rPr>
          <w:rFonts w:hint="eastAsia"/>
          <w:rtl/>
        </w:rPr>
        <w:t>לעותק</w:t>
      </w:r>
      <w:r w:rsidRPr="00A47D26">
        <w:rPr>
          <w:rtl/>
        </w:rPr>
        <w:t xml:space="preserve"> </w:t>
      </w:r>
      <w:r w:rsidRPr="00A47D26">
        <w:rPr>
          <w:rFonts w:hint="eastAsia"/>
          <w:rtl/>
        </w:rPr>
        <w:t>הקשיח</w:t>
      </w:r>
      <w:r w:rsidRPr="00A47D26">
        <w:rPr>
          <w:rtl/>
        </w:rPr>
        <w:t xml:space="preserve"> </w:t>
      </w:r>
      <w:r w:rsidRPr="00A47D26">
        <w:rPr>
          <w:rFonts w:hint="eastAsia"/>
          <w:rtl/>
        </w:rPr>
        <w:t>לרבות</w:t>
      </w:r>
      <w:r w:rsidRPr="00A47D26">
        <w:rPr>
          <w:rtl/>
        </w:rPr>
        <w:t xml:space="preserve"> </w:t>
      </w:r>
      <w:r w:rsidRPr="00A47D26">
        <w:rPr>
          <w:rFonts w:hint="eastAsia"/>
          <w:rtl/>
        </w:rPr>
        <w:t>חתימות</w:t>
      </w:r>
      <w:r w:rsidRPr="00A47D26">
        <w:rPr>
          <w:rtl/>
        </w:rPr>
        <w:t xml:space="preserve"> </w:t>
      </w:r>
      <w:r w:rsidRPr="00A47D26">
        <w:rPr>
          <w:rFonts w:hint="eastAsia"/>
          <w:rtl/>
        </w:rPr>
        <w:t>וחותמות</w:t>
      </w:r>
      <w:r w:rsidRPr="00A47D26">
        <w:rPr>
          <w:rtl/>
        </w:rPr>
        <w:t xml:space="preserve"> </w:t>
      </w:r>
      <w:r w:rsidRPr="00A47D26">
        <w:rPr>
          <w:rFonts w:hint="eastAsia"/>
          <w:rtl/>
        </w:rPr>
        <w:t>המציע</w:t>
      </w:r>
      <w:r w:rsidRPr="00A47D26">
        <w:rPr>
          <w:rtl/>
        </w:rPr>
        <w:t xml:space="preserve"> </w:t>
      </w:r>
      <w:r w:rsidRPr="00A47D26">
        <w:rPr>
          <w:rFonts w:hint="eastAsia"/>
          <w:rtl/>
        </w:rPr>
        <w:t>במקומות</w:t>
      </w:r>
      <w:r w:rsidRPr="00A47D26">
        <w:rPr>
          <w:rtl/>
        </w:rPr>
        <w:t xml:space="preserve"> </w:t>
      </w:r>
      <w:r w:rsidRPr="00A47D26">
        <w:rPr>
          <w:rFonts w:hint="eastAsia"/>
          <w:rtl/>
        </w:rPr>
        <w:t>הנדרשים</w:t>
      </w:r>
      <w:r w:rsidRPr="00A47D26">
        <w:rPr>
          <w:rtl/>
        </w:rPr>
        <w:t>.</w:t>
      </w:r>
      <w:bookmarkEnd w:id="166"/>
      <w:bookmarkEnd w:id="167"/>
      <w:bookmarkEnd w:id="168"/>
      <w:bookmarkEnd w:id="169"/>
      <w:bookmarkEnd w:id="170"/>
      <w:bookmarkEnd w:id="171"/>
      <w:bookmarkEnd w:id="172"/>
    </w:p>
    <w:p w:rsidR="00A13BD3" w:rsidRDefault="00A13BD3" w:rsidP="00A3303A">
      <w:pPr>
        <w:pStyle w:val="ListParagraph1"/>
        <w:keepLines/>
        <w:widowControl w:val="0"/>
        <w:numPr>
          <w:ilvl w:val="2"/>
          <w:numId w:val="2"/>
        </w:numPr>
      </w:pPr>
      <w:bookmarkStart w:id="173" w:name="_Toc372831169"/>
      <w:bookmarkStart w:id="174" w:name="_Toc372831398"/>
      <w:bookmarkStart w:id="175" w:name="_Toc372831667"/>
      <w:bookmarkStart w:id="176" w:name="_Toc372832285"/>
      <w:bookmarkStart w:id="177" w:name="_Toc372832551"/>
      <w:bookmarkStart w:id="178" w:name="_Toc372834783"/>
      <w:bookmarkStart w:id="179" w:name="_Toc372838074"/>
      <w:r w:rsidRPr="00A47D26">
        <w:rPr>
          <w:rFonts w:hint="eastAsia"/>
          <w:rtl/>
        </w:rPr>
        <w:lastRenderedPageBreak/>
        <w:t>העותק</w:t>
      </w:r>
      <w:r w:rsidRPr="00A47D26">
        <w:rPr>
          <w:rtl/>
        </w:rPr>
        <w:t xml:space="preserve"> הדיגיטלי של ההצעה יכיל את ההצעה כולה </w:t>
      </w:r>
      <w:r w:rsidRPr="00C36342">
        <w:rPr>
          <w:rtl/>
        </w:rPr>
        <w:t>(</w:t>
      </w:r>
      <w:r w:rsidRPr="00C36342">
        <w:rPr>
          <w:b/>
          <w:bCs/>
          <w:rtl/>
        </w:rPr>
        <w:t>למעט הצעת המחיר</w:t>
      </w:r>
      <w:r w:rsidRPr="00C36342">
        <w:rPr>
          <w:rtl/>
        </w:rPr>
        <w:t>)</w:t>
      </w:r>
      <w:r w:rsidRPr="00A47D26">
        <w:rPr>
          <w:rtl/>
        </w:rPr>
        <w:t xml:space="preserve">, על נספחיה בפורמט </w:t>
      </w:r>
      <w:r w:rsidRPr="00A47D26">
        <w:t>PDF</w:t>
      </w:r>
      <w:r w:rsidRPr="00A47D26">
        <w:rPr>
          <w:rtl/>
        </w:rPr>
        <w:t>.</w:t>
      </w:r>
      <w:bookmarkEnd w:id="173"/>
      <w:bookmarkEnd w:id="174"/>
      <w:bookmarkEnd w:id="175"/>
      <w:bookmarkEnd w:id="176"/>
      <w:bookmarkEnd w:id="177"/>
      <w:bookmarkEnd w:id="178"/>
      <w:bookmarkEnd w:id="179"/>
    </w:p>
    <w:p w:rsidR="00A13BD3" w:rsidRPr="00A47D26" w:rsidRDefault="00A13BD3" w:rsidP="00A3303A">
      <w:pPr>
        <w:pStyle w:val="ListParagraph1"/>
        <w:keepLines/>
        <w:widowControl w:val="0"/>
        <w:numPr>
          <w:ilvl w:val="2"/>
          <w:numId w:val="2"/>
        </w:numPr>
      </w:pPr>
      <w:r>
        <w:rPr>
          <w:rFonts w:hint="cs"/>
          <w:rtl/>
        </w:rPr>
        <w:t>על מציע לוודא שהעתק הדיגיטלי קריא וברור.</w:t>
      </w:r>
    </w:p>
    <w:p w:rsidR="00A13BD3" w:rsidRPr="00C36342" w:rsidRDefault="00A13BD3" w:rsidP="00A3303A">
      <w:pPr>
        <w:pStyle w:val="ListParagraph1"/>
        <w:keepLines/>
        <w:widowControl w:val="0"/>
        <w:numPr>
          <w:ilvl w:val="2"/>
          <w:numId w:val="2"/>
        </w:numPr>
        <w:rPr>
          <w:b/>
          <w:bCs/>
        </w:rPr>
      </w:pPr>
      <w:bookmarkStart w:id="180" w:name="_Toc372831170"/>
      <w:bookmarkStart w:id="181" w:name="_Toc372831399"/>
      <w:bookmarkStart w:id="182" w:name="_Toc372831668"/>
      <w:bookmarkStart w:id="183" w:name="_Toc372832286"/>
      <w:bookmarkStart w:id="184" w:name="_Toc372832552"/>
      <w:bookmarkStart w:id="185" w:name="_Toc372834784"/>
      <w:bookmarkStart w:id="186" w:name="_Toc372838075"/>
      <w:r w:rsidRPr="00C36342">
        <w:rPr>
          <w:rFonts w:hint="eastAsia"/>
          <w:b/>
          <w:bCs/>
          <w:rtl/>
        </w:rPr>
        <w:t>מובהר</w:t>
      </w:r>
      <w:r w:rsidRPr="00C36342">
        <w:rPr>
          <w:b/>
          <w:bCs/>
          <w:rtl/>
        </w:rPr>
        <w:t xml:space="preserve"> כי חל איסור להכליל את הצעת המחיר בעותק </w:t>
      </w:r>
      <w:r w:rsidRPr="00C36342">
        <w:rPr>
          <w:rFonts w:hint="eastAsia"/>
          <w:b/>
          <w:bCs/>
          <w:rtl/>
        </w:rPr>
        <w:t>הדיגיטלי</w:t>
      </w:r>
      <w:r w:rsidRPr="00C36342">
        <w:rPr>
          <w:b/>
          <w:bCs/>
          <w:rtl/>
        </w:rPr>
        <w:t xml:space="preserve"> של ההצעה.</w:t>
      </w:r>
      <w:bookmarkEnd w:id="180"/>
      <w:bookmarkEnd w:id="181"/>
      <w:bookmarkEnd w:id="182"/>
      <w:bookmarkEnd w:id="183"/>
      <w:bookmarkEnd w:id="184"/>
      <w:bookmarkEnd w:id="185"/>
      <w:bookmarkEnd w:id="186"/>
    </w:p>
    <w:bookmarkEnd w:id="82"/>
    <w:p w:rsidR="004C00D2" w:rsidRPr="003435BE" w:rsidRDefault="004C00D2" w:rsidP="00A3303A">
      <w:pPr>
        <w:keepLines/>
        <w:spacing w:line="360" w:lineRule="auto"/>
        <w:ind w:left="990"/>
        <w:rPr>
          <w:lang w:eastAsia="en-US"/>
        </w:rPr>
      </w:pPr>
    </w:p>
    <w:p w:rsidR="005D32D7" w:rsidRPr="003435BE" w:rsidRDefault="005D32D7" w:rsidP="00A3303A">
      <w:pPr>
        <w:pStyle w:val="a7"/>
        <w:keepLines/>
        <w:numPr>
          <w:ilvl w:val="0"/>
          <w:numId w:val="2"/>
        </w:numPr>
        <w:spacing w:line="360" w:lineRule="auto"/>
        <w:rPr>
          <w:b/>
          <w:bCs/>
          <w:u w:val="single"/>
          <w:lang w:eastAsia="en-US"/>
        </w:rPr>
      </w:pPr>
      <w:bookmarkStart w:id="187" w:name="_Toc289933464"/>
      <w:bookmarkStart w:id="188" w:name="_Toc289933598"/>
      <w:bookmarkStart w:id="189" w:name="_Toc289933735"/>
      <w:bookmarkStart w:id="190" w:name="_Toc289933920"/>
      <w:bookmarkStart w:id="191" w:name="_Toc289934058"/>
      <w:bookmarkStart w:id="192" w:name="_Toc289934347"/>
      <w:bookmarkStart w:id="193" w:name="_Toc289934410"/>
      <w:bookmarkStart w:id="194" w:name="_Toc289934471"/>
      <w:bookmarkStart w:id="195" w:name="_Toc289934531"/>
      <w:bookmarkStart w:id="196" w:name="_Toc289934662"/>
      <w:bookmarkStart w:id="197" w:name="_Toc290366743"/>
      <w:bookmarkStart w:id="198" w:name="_Toc289933465"/>
      <w:bookmarkStart w:id="199" w:name="_Toc289933599"/>
      <w:bookmarkStart w:id="200" w:name="_Toc289933736"/>
      <w:bookmarkStart w:id="201" w:name="_Toc289933921"/>
      <w:bookmarkStart w:id="202" w:name="_Toc289934059"/>
      <w:bookmarkStart w:id="203" w:name="_Toc289934348"/>
      <w:bookmarkStart w:id="204" w:name="_Toc289934411"/>
      <w:bookmarkStart w:id="205" w:name="_Toc289934472"/>
      <w:bookmarkStart w:id="206" w:name="_Toc289934532"/>
      <w:bookmarkStart w:id="207" w:name="_Toc289934663"/>
      <w:bookmarkStart w:id="208" w:name="_Toc290366744"/>
      <w:bookmarkStart w:id="209" w:name="_Toc289933466"/>
      <w:bookmarkStart w:id="210" w:name="_Toc289933600"/>
      <w:bookmarkStart w:id="211" w:name="_Toc289933737"/>
      <w:bookmarkStart w:id="212" w:name="_Toc289933922"/>
      <w:bookmarkStart w:id="213" w:name="_Toc289934060"/>
      <w:bookmarkStart w:id="214" w:name="_Toc289934349"/>
      <w:bookmarkStart w:id="215" w:name="_Toc289934412"/>
      <w:bookmarkStart w:id="216" w:name="_Toc289934473"/>
      <w:bookmarkStart w:id="217" w:name="_Toc289934533"/>
      <w:bookmarkStart w:id="218" w:name="_Toc289934664"/>
      <w:bookmarkStart w:id="219" w:name="_Toc290366745"/>
      <w:bookmarkStart w:id="220" w:name="_Toc289933467"/>
      <w:bookmarkStart w:id="221" w:name="_Toc289933601"/>
      <w:bookmarkStart w:id="222" w:name="_Toc289933738"/>
      <w:bookmarkStart w:id="223" w:name="_Toc289933923"/>
      <w:bookmarkStart w:id="224" w:name="_Toc289934061"/>
      <w:bookmarkStart w:id="225" w:name="_Toc289934350"/>
      <w:bookmarkStart w:id="226" w:name="_Toc289934413"/>
      <w:bookmarkStart w:id="227" w:name="_Toc289934474"/>
      <w:bookmarkStart w:id="228" w:name="_Toc289934534"/>
      <w:bookmarkStart w:id="229" w:name="_Toc289934665"/>
      <w:bookmarkStart w:id="230" w:name="_Toc290366746"/>
      <w:bookmarkStart w:id="231" w:name="_Toc289870903"/>
      <w:bookmarkStart w:id="232" w:name="_Toc289870978"/>
      <w:bookmarkStart w:id="233" w:name="_Toc289933468"/>
      <w:bookmarkStart w:id="234" w:name="_Toc289933602"/>
      <w:bookmarkStart w:id="235" w:name="_Toc289933739"/>
      <w:bookmarkStart w:id="236" w:name="_Toc289933924"/>
      <w:bookmarkStart w:id="237" w:name="_Toc289934062"/>
      <w:bookmarkStart w:id="238" w:name="_Toc289934351"/>
      <w:bookmarkStart w:id="239" w:name="_Toc289934414"/>
      <w:bookmarkStart w:id="240" w:name="_Toc289934475"/>
      <w:bookmarkStart w:id="241" w:name="_Toc289934535"/>
      <w:bookmarkStart w:id="242" w:name="_Toc289934666"/>
      <w:bookmarkStart w:id="243" w:name="_Toc290366747"/>
      <w:bookmarkStart w:id="244" w:name="_Toc289870904"/>
      <w:bookmarkStart w:id="245" w:name="_Toc289870979"/>
      <w:bookmarkStart w:id="246" w:name="_Toc289933469"/>
      <w:bookmarkStart w:id="247" w:name="_Toc289933603"/>
      <w:bookmarkStart w:id="248" w:name="_Toc289933740"/>
      <w:bookmarkStart w:id="249" w:name="_Toc289933925"/>
      <w:bookmarkStart w:id="250" w:name="_Toc289934063"/>
      <w:bookmarkStart w:id="251" w:name="_Toc289934352"/>
      <w:bookmarkStart w:id="252" w:name="_Toc289934415"/>
      <w:bookmarkStart w:id="253" w:name="_Toc289934476"/>
      <w:bookmarkStart w:id="254" w:name="_Toc289934536"/>
      <w:bookmarkStart w:id="255" w:name="_Toc289934667"/>
      <w:bookmarkStart w:id="256" w:name="_Toc290366748"/>
      <w:bookmarkStart w:id="257" w:name="_Toc289870905"/>
      <w:bookmarkStart w:id="258" w:name="_Toc289870980"/>
      <w:bookmarkStart w:id="259" w:name="_Toc289933470"/>
      <w:bookmarkStart w:id="260" w:name="_Toc289933604"/>
      <w:bookmarkStart w:id="261" w:name="_Toc289933741"/>
      <w:bookmarkStart w:id="262" w:name="_Toc289933926"/>
      <w:bookmarkStart w:id="263" w:name="_Toc289934064"/>
      <w:bookmarkStart w:id="264" w:name="_Toc289934353"/>
      <w:bookmarkStart w:id="265" w:name="_Toc289934416"/>
      <w:bookmarkStart w:id="266" w:name="_Toc289934477"/>
      <w:bookmarkStart w:id="267" w:name="_Toc289934537"/>
      <w:bookmarkStart w:id="268" w:name="_Toc289934668"/>
      <w:bookmarkStart w:id="269" w:name="_Toc290366749"/>
      <w:bookmarkStart w:id="270" w:name="_Toc289870906"/>
      <w:bookmarkStart w:id="271" w:name="_Toc289870981"/>
      <w:bookmarkStart w:id="272" w:name="_Toc289933471"/>
      <w:bookmarkStart w:id="273" w:name="_Toc289933605"/>
      <w:bookmarkStart w:id="274" w:name="_Toc289933742"/>
      <w:bookmarkStart w:id="275" w:name="_Toc289933927"/>
      <w:bookmarkStart w:id="276" w:name="_Toc289934065"/>
      <w:bookmarkStart w:id="277" w:name="_Toc289934354"/>
      <w:bookmarkStart w:id="278" w:name="_Toc289934417"/>
      <w:bookmarkStart w:id="279" w:name="_Toc289934478"/>
      <w:bookmarkStart w:id="280" w:name="_Toc289934538"/>
      <w:bookmarkStart w:id="281" w:name="_Toc289934669"/>
      <w:bookmarkStart w:id="282" w:name="_Toc290366750"/>
      <w:bookmarkStart w:id="283" w:name="_Toc289870911"/>
      <w:bookmarkStart w:id="284" w:name="_Toc289870986"/>
      <w:bookmarkStart w:id="285" w:name="_Toc289933476"/>
      <w:bookmarkStart w:id="286" w:name="_Toc289933610"/>
      <w:bookmarkStart w:id="287" w:name="_Toc289933747"/>
      <w:bookmarkStart w:id="288" w:name="_Toc289933932"/>
      <w:bookmarkStart w:id="289" w:name="_Toc289934070"/>
      <w:bookmarkStart w:id="290" w:name="_Toc289934359"/>
      <w:bookmarkStart w:id="291" w:name="_Toc289934422"/>
      <w:bookmarkStart w:id="292" w:name="_Toc289934483"/>
      <w:bookmarkStart w:id="293" w:name="_Toc289934542"/>
      <w:bookmarkStart w:id="294" w:name="_Toc289934673"/>
      <w:bookmarkStart w:id="295" w:name="_Toc290366754"/>
      <w:bookmarkStart w:id="296" w:name="_Toc289870912"/>
      <w:bookmarkStart w:id="297" w:name="_Toc289870987"/>
      <w:bookmarkStart w:id="298" w:name="_Toc289933477"/>
      <w:bookmarkStart w:id="299" w:name="_Toc289933611"/>
      <w:bookmarkStart w:id="300" w:name="_Toc289933748"/>
      <w:bookmarkStart w:id="301" w:name="_Toc289933933"/>
      <w:bookmarkStart w:id="302" w:name="_Toc289934071"/>
      <w:bookmarkStart w:id="303" w:name="_Toc289934360"/>
      <w:bookmarkStart w:id="304" w:name="_Toc289934423"/>
      <w:bookmarkStart w:id="305" w:name="_Toc289934484"/>
      <w:bookmarkStart w:id="306" w:name="_Toc289934543"/>
      <w:bookmarkStart w:id="307" w:name="_Toc289934674"/>
      <w:bookmarkStart w:id="308" w:name="_Toc290366755"/>
      <w:bookmarkStart w:id="309" w:name="_Toc178406946"/>
      <w:bookmarkStart w:id="310" w:name="_Toc208123187"/>
      <w:bookmarkStart w:id="311" w:name="_Toc218923260"/>
      <w:bookmarkStart w:id="312" w:name="_Toc289845810"/>
      <w:bookmarkStart w:id="313" w:name="_Toc78167870"/>
      <w:bookmarkStart w:id="314" w:name="_Toc78122940"/>
      <w:bookmarkStart w:id="315" w:name="_Toc64691795"/>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r w:rsidRPr="003435BE">
        <w:rPr>
          <w:rFonts w:hint="eastAsia"/>
          <w:b/>
          <w:bCs/>
          <w:u w:val="single"/>
          <w:rtl/>
          <w:lang w:eastAsia="en-US"/>
        </w:rPr>
        <w:t>שינויים</w:t>
      </w:r>
      <w:r w:rsidRPr="003435BE">
        <w:rPr>
          <w:b/>
          <w:bCs/>
          <w:u w:val="single"/>
          <w:rtl/>
          <w:lang w:eastAsia="en-US"/>
        </w:rPr>
        <w:t xml:space="preserve"> </w:t>
      </w:r>
      <w:r w:rsidRPr="003435BE">
        <w:rPr>
          <w:rFonts w:hint="eastAsia"/>
          <w:b/>
          <w:bCs/>
          <w:u w:val="single"/>
          <w:rtl/>
          <w:lang w:eastAsia="en-US"/>
        </w:rPr>
        <w:t>והסתייגויות</w:t>
      </w:r>
      <w:bookmarkEnd w:id="309"/>
      <w:bookmarkEnd w:id="310"/>
      <w:bookmarkEnd w:id="311"/>
      <w:bookmarkEnd w:id="312"/>
    </w:p>
    <w:p w:rsidR="005D32D7" w:rsidRPr="003435BE" w:rsidRDefault="005D32D7" w:rsidP="00A3303A">
      <w:pPr>
        <w:keepLines/>
        <w:numPr>
          <w:ilvl w:val="1"/>
          <w:numId w:val="2"/>
        </w:numPr>
        <w:spacing w:line="360" w:lineRule="auto"/>
        <w:ind w:left="990" w:hanging="540"/>
        <w:rPr>
          <w:lang w:eastAsia="en-US"/>
        </w:rPr>
      </w:pPr>
      <w:r w:rsidRPr="003435BE">
        <w:rPr>
          <w:rFonts w:hint="eastAsia"/>
          <w:rtl/>
          <w:lang w:eastAsia="en-US"/>
        </w:rPr>
        <w:t>לגבי</w:t>
      </w:r>
      <w:r w:rsidRPr="003435BE">
        <w:rPr>
          <w:rtl/>
          <w:lang w:eastAsia="en-US"/>
        </w:rPr>
        <w:t xml:space="preserve"> </w:t>
      </w:r>
      <w:r w:rsidRPr="003435BE">
        <w:rPr>
          <w:rFonts w:hint="eastAsia"/>
          <w:rtl/>
          <w:lang w:eastAsia="en-US"/>
        </w:rPr>
        <w:t>כל</w:t>
      </w:r>
      <w:r w:rsidRPr="003435BE">
        <w:rPr>
          <w:rtl/>
          <w:lang w:eastAsia="en-US"/>
        </w:rPr>
        <w:t xml:space="preserve"> </w:t>
      </w:r>
      <w:r w:rsidRPr="003435BE">
        <w:rPr>
          <w:rFonts w:hint="eastAsia"/>
          <w:rtl/>
          <w:lang w:eastAsia="en-US"/>
        </w:rPr>
        <w:t>שינוי</w:t>
      </w:r>
      <w:r w:rsidRPr="003435BE">
        <w:rPr>
          <w:rtl/>
          <w:lang w:eastAsia="en-US"/>
        </w:rPr>
        <w:t xml:space="preserve">, </w:t>
      </w:r>
      <w:r w:rsidRPr="003435BE">
        <w:rPr>
          <w:rFonts w:hint="eastAsia"/>
          <w:rtl/>
          <w:lang w:eastAsia="en-US"/>
        </w:rPr>
        <w:t>תוספת</w:t>
      </w:r>
      <w:r w:rsidRPr="003435BE">
        <w:rPr>
          <w:rtl/>
          <w:lang w:eastAsia="en-US"/>
        </w:rPr>
        <w:t xml:space="preserve"> </w:t>
      </w:r>
      <w:r w:rsidRPr="003435BE">
        <w:rPr>
          <w:rFonts w:hint="eastAsia"/>
          <w:rtl/>
          <w:lang w:eastAsia="en-US"/>
        </w:rPr>
        <w:t>או</w:t>
      </w:r>
      <w:r w:rsidRPr="003435BE">
        <w:rPr>
          <w:rtl/>
          <w:lang w:eastAsia="en-US"/>
        </w:rPr>
        <w:t xml:space="preserve"> </w:t>
      </w:r>
      <w:r w:rsidRPr="003435BE">
        <w:rPr>
          <w:rFonts w:hint="eastAsia"/>
          <w:rtl/>
          <w:lang w:eastAsia="en-US"/>
        </w:rPr>
        <w:t>הסתייגות</w:t>
      </w:r>
      <w:r w:rsidRPr="003435BE">
        <w:rPr>
          <w:rtl/>
          <w:lang w:eastAsia="en-US"/>
        </w:rPr>
        <w:t xml:space="preserve"> </w:t>
      </w:r>
      <w:r w:rsidRPr="003435BE">
        <w:rPr>
          <w:rFonts w:hint="eastAsia"/>
          <w:rtl/>
          <w:lang w:eastAsia="en-US"/>
        </w:rPr>
        <w:t>שייעשו</w:t>
      </w:r>
      <w:r w:rsidRPr="003435BE">
        <w:rPr>
          <w:rtl/>
          <w:lang w:eastAsia="en-US"/>
        </w:rPr>
        <w:t xml:space="preserve"> </w:t>
      </w:r>
      <w:r w:rsidRPr="003435BE">
        <w:rPr>
          <w:rFonts w:hint="eastAsia"/>
          <w:rtl/>
          <w:lang w:eastAsia="en-US"/>
        </w:rPr>
        <w:t>על</w:t>
      </w:r>
      <w:r w:rsidRPr="003435BE">
        <w:rPr>
          <w:rtl/>
          <w:lang w:eastAsia="en-US"/>
        </w:rPr>
        <w:t xml:space="preserve"> </w:t>
      </w:r>
      <w:r w:rsidRPr="003435BE">
        <w:rPr>
          <w:rFonts w:hint="eastAsia"/>
          <w:rtl/>
          <w:lang w:eastAsia="en-US"/>
        </w:rPr>
        <w:t>ידי</w:t>
      </w:r>
      <w:r w:rsidRPr="003435BE">
        <w:rPr>
          <w:rtl/>
          <w:lang w:eastAsia="en-US"/>
        </w:rPr>
        <w:t xml:space="preserve"> </w:t>
      </w:r>
      <w:r w:rsidRPr="003435BE">
        <w:rPr>
          <w:rFonts w:hint="eastAsia"/>
          <w:rtl/>
          <w:lang w:eastAsia="en-US"/>
        </w:rPr>
        <w:t>המציע</w:t>
      </w:r>
      <w:r w:rsidRPr="003435BE">
        <w:rPr>
          <w:rtl/>
          <w:lang w:eastAsia="en-US"/>
        </w:rPr>
        <w:t xml:space="preserve"> </w:t>
      </w:r>
      <w:r w:rsidRPr="003435BE">
        <w:rPr>
          <w:rFonts w:hint="eastAsia"/>
          <w:rtl/>
          <w:lang w:eastAsia="en-US"/>
        </w:rPr>
        <w:t>ביחס</w:t>
      </w:r>
      <w:r w:rsidRPr="003435BE">
        <w:rPr>
          <w:rtl/>
          <w:lang w:eastAsia="en-US"/>
        </w:rPr>
        <w:t xml:space="preserve"> </w:t>
      </w:r>
      <w:r w:rsidRPr="003435BE">
        <w:rPr>
          <w:rFonts w:hint="eastAsia"/>
          <w:rtl/>
          <w:lang w:eastAsia="en-US"/>
        </w:rPr>
        <w:t>למסמכי</w:t>
      </w:r>
      <w:r w:rsidRPr="003435BE">
        <w:rPr>
          <w:rtl/>
          <w:lang w:eastAsia="en-US"/>
        </w:rPr>
        <w:t xml:space="preserve"> </w:t>
      </w:r>
      <w:r w:rsidRPr="003435BE">
        <w:rPr>
          <w:rFonts w:hint="eastAsia"/>
          <w:rtl/>
          <w:lang w:eastAsia="en-US"/>
        </w:rPr>
        <w:t>המכרז</w:t>
      </w:r>
      <w:r w:rsidRPr="003435BE">
        <w:rPr>
          <w:rtl/>
          <w:lang w:eastAsia="en-US"/>
        </w:rPr>
        <w:t xml:space="preserve">, </w:t>
      </w:r>
      <w:r w:rsidRPr="003435BE">
        <w:rPr>
          <w:rFonts w:hint="eastAsia"/>
          <w:rtl/>
          <w:lang w:eastAsia="en-US"/>
        </w:rPr>
        <w:t>בין</w:t>
      </w:r>
      <w:r w:rsidRPr="003435BE">
        <w:rPr>
          <w:rtl/>
          <w:lang w:eastAsia="en-US"/>
        </w:rPr>
        <w:t xml:space="preserve"> </w:t>
      </w:r>
      <w:r w:rsidRPr="003435BE">
        <w:rPr>
          <w:rFonts w:hint="eastAsia"/>
          <w:rtl/>
          <w:lang w:eastAsia="en-US"/>
        </w:rPr>
        <w:t>בגוף</w:t>
      </w:r>
      <w:r w:rsidRPr="003435BE">
        <w:rPr>
          <w:rtl/>
          <w:lang w:eastAsia="en-US"/>
        </w:rPr>
        <w:t xml:space="preserve"> </w:t>
      </w:r>
      <w:r w:rsidRPr="003435BE">
        <w:rPr>
          <w:rFonts w:hint="eastAsia"/>
          <w:rtl/>
          <w:lang w:eastAsia="en-US"/>
        </w:rPr>
        <w:t>המסמכים</w:t>
      </w:r>
      <w:r w:rsidRPr="003435BE">
        <w:rPr>
          <w:rtl/>
          <w:lang w:eastAsia="en-US"/>
        </w:rPr>
        <w:t xml:space="preserve">, </w:t>
      </w:r>
      <w:r w:rsidRPr="003435BE">
        <w:rPr>
          <w:rFonts w:hint="eastAsia"/>
          <w:rtl/>
          <w:lang w:eastAsia="en-US"/>
        </w:rPr>
        <w:t>בין</w:t>
      </w:r>
      <w:r w:rsidRPr="003435BE">
        <w:rPr>
          <w:rtl/>
          <w:lang w:eastAsia="en-US"/>
        </w:rPr>
        <w:t xml:space="preserve"> </w:t>
      </w:r>
      <w:r w:rsidRPr="003435BE">
        <w:rPr>
          <w:rFonts w:hint="eastAsia"/>
          <w:rtl/>
          <w:lang w:eastAsia="en-US"/>
        </w:rPr>
        <w:t>במסמך</w:t>
      </w:r>
      <w:r w:rsidRPr="003435BE">
        <w:rPr>
          <w:rtl/>
          <w:lang w:eastAsia="en-US"/>
        </w:rPr>
        <w:t xml:space="preserve"> </w:t>
      </w:r>
      <w:r w:rsidRPr="003435BE">
        <w:rPr>
          <w:rFonts w:hint="eastAsia"/>
          <w:rtl/>
          <w:lang w:eastAsia="en-US"/>
        </w:rPr>
        <w:t>לוואי</w:t>
      </w:r>
      <w:r w:rsidRPr="003435BE">
        <w:rPr>
          <w:rtl/>
          <w:lang w:eastAsia="en-US"/>
        </w:rPr>
        <w:t xml:space="preserve"> </w:t>
      </w:r>
      <w:r w:rsidRPr="003435BE">
        <w:rPr>
          <w:rFonts w:hint="eastAsia"/>
          <w:rtl/>
          <w:lang w:eastAsia="en-US"/>
        </w:rPr>
        <w:t>ובין</w:t>
      </w:r>
      <w:r w:rsidRPr="003435BE">
        <w:rPr>
          <w:rtl/>
          <w:lang w:eastAsia="en-US"/>
        </w:rPr>
        <w:t xml:space="preserve"> </w:t>
      </w:r>
      <w:r w:rsidRPr="003435BE">
        <w:rPr>
          <w:rFonts w:hint="eastAsia"/>
          <w:rtl/>
          <w:lang w:eastAsia="en-US"/>
        </w:rPr>
        <w:t>בדרך</w:t>
      </w:r>
      <w:r w:rsidRPr="003435BE">
        <w:rPr>
          <w:rtl/>
          <w:lang w:eastAsia="en-US"/>
        </w:rPr>
        <w:t xml:space="preserve"> </w:t>
      </w:r>
      <w:r w:rsidRPr="003435BE">
        <w:rPr>
          <w:rFonts w:hint="eastAsia"/>
          <w:rtl/>
          <w:lang w:eastAsia="en-US"/>
        </w:rPr>
        <w:t>אחרת</w:t>
      </w:r>
      <w:r w:rsidRPr="003435BE">
        <w:rPr>
          <w:rtl/>
          <w:lang w:eastAsia="en-US"/>
        </w:rPr>
        <w:t xml:space="preserve">, </w:t>
      </w:r>
      <w:r w:rsidRPr="003435BE">
        <w:rPr>
          <w:rFonts w:hint="eastAsia"/>
          <w:rtl/>
          <w:lang w:eastAsia="en-US"/>
        </w:rPr>
        <w:t>תהיה</w:t>
      </w:r>
      <w:r w:rsidRPr="003435BE">
        <w:rPr>
          <w:rtl/>
          <w:lang w:eastAsia="en-US"/>
        </w:rPr>
        <w:t xml:space="preserve"> </w:t>
      </w:r>
      <w:r w:rsidRPr="003435BE">
        <w:rPr>
          <w:rFonts w:hint="eastAsia"/>
          <w:rtl/>
          <w:lang w:eastAsia="en-US"/>
        </w:rPr>
        <w:t>ועדת</w:t>
      </w:r>
      <w:r w:rsidRPr="003435BE">
        <w:rPr>
          <w:rtl/>
          <w:lang w:eastAsia="en-US"/>
        </w:rPr>
        <w:t xml:space="preserve"> </w:t>
      </w:r>
      <w:r w:rsidRPr="003435BE">
        <w:rPr>
          <w:rFonts w:hint="eastAsia"/>
          <w:rtl/>
          <w:lang w:eastAsia="en-US"/>
        </w:rPr>
        <w:t>המכרזים</w:t>
      </w:r>
      <w:r w:rsidRPr="003435BE">
        <w:rPr>
          <w:rtl/>
          <w:lang w:eastAsia="en-US"/>
        </w:rPr>
        <w:t xml:space="preserve"> </w:t>
      </w:r>
      <w:r w:rsidRPr="003435BE">
        <w:rPr>
          <w:rFonts w:hint="eastAsia"/>
          <w:rtl/>
          <w:lang w:eastAsia="en-US"/>
        </w:rPr>
        <w:t>רשאית</w:t>
      </w:r>
      <w:r w:rsidRPr="003435BE">
        <w:rPr>
          <w:rtl/>
          <w:lang w:eastAsia="en-US"/>
        </w:rPr>
        <w:t xml:space="preserve">, </w:t>
      </w:r>
      <w:r w:rsidRPr="003435BE">
        <w:rPr>
          <w:rFonts w:hint="eastAsia"/>
          <w:rtl/>
          <w:lang w:eastAsia="en-US"/>
        </w:rPr>
        <w:t>בהתאם</w:t>
      </w:r>
      <w:r w:rsidRPr="003435BE">
        <w:rPr>
          <w:rtl/>
          <w:lang w:eastAsia="en-US"/>
        </w:rPr>
        <w:t xml:space="preserve"> </w:t>
      </w:r>
      <w:r w:rsidRPr="003435BE">
        <w:rPr>
          <w:rFonts w:hint="eastAsia"/>
          <w:rtl/>
          <w:lang w:eastAsia="en-US"/>
        </w:rPr>
        <w:t>לשיקול</w:t>
      </w:r>
      <w:r w:rsidRPr="003435BE">
        <w:rPr>
          <w:rtl/>
          <w:lang w:eastAsia="en-US"/>
        </w:rPr>
        <w:t xml:space="preserve"> </w:t>
      </w:r>
      <w:r w:rsidRPr="003435BE">
        <w:rPr>
          <w:rFonts w:hint="eastAsia"/>
          <w:rtl/>
          <w:lang w:eastAsia="en-US"/>
        </w:rPr>
        <w:t>דעתה</w:t>
      </w:r>
      <w:r w:rsidRPr="003435BE">
        <w:rPr>
          <w:rtl/>
          <w:lang w:eastAsia="en-US"/>
        </w:rPr>
        <w:t xml:space="preserve"> </w:t>
      </w:r>
      <w:r w:rsidRPr="003435BE">
        <w:rPr>
          <w:rFonts w:hint="eastAsia"/>
          <w:rtl/>
          <w:lang w:eastAsia="en-US"/>
        </w:rPr>
        <w:t>המוחלט</w:t>
      </w:r>
      <w:r w:rsidRPr="003435BE">
        <w:rPr>
          <w:rtl/>
          <w:lang w:eastAsia="en-US"/>
        </w:rPr>
        <w:t xml:space="preserve"> </w:t>
      </w:r>
      <w:r w:rsidRPr="003435BE">
        <w:rPr>
          <w:rFonts w:hint="eastAsia"/>
          <w:rtl/>
          <w:lang w:eastAsia="en-US"/>
        </w:rPr>
        <w:t>בנדון</w:t>
      </w:r>
      <w:r w:rsidRPr="003435BE">
        <w:rPr>
          <w:rtl/>
          <w:lang w:eastAsia="en-US"/>
        </w:rPr>
        <w:t xml:space="preserve">, </w:t>
      </w:r>
      <w:r w:rsidRPr="003435BE">
        <w:rPr>
          <w:rFonts w:hint="eastAsia"/>
          <w:rtl/>
          <w:lang w:eastAsia="en-US"/>
        </w:rPr>
        <w:t>לפעול</w:t>
      </w:r>
      <w:r w:rsidRPr="003435BE">
        <w:rPr>
          <w:rtl/>
          <w:lang w:eastAsia="en-US"/>
        </w:rPr>
        <w:t xml:space="preserve"> </w:t>
      </w:r>
      <w:r w:rsidRPr="003435BE">
        <w:rPr>
          <w:rFonts w:hint="eastAsia"/>
          <w:rtl/>
          <w:lang w:eastAsia="en-US"/>
        </w:rPr>
        <w:t>באחת</w:t>
      </w:r>
      <w:r w:rsidRPr="003435BE">
        <w:rPr>
          <w:rtl/>
          <w:lang w:eastAsia="en-US"/>
        </w:rPr>
        <w:t xml:space="preserve"> </w:t>
      </w:r>
      <w:r w:rsidRPr="003435BE">
        <w:rPr>
          <w:rFonts w:hint="eastAsia"/>
          <w:rtl/>
          <w:lang w:eastAsia="en-US"/>
        </w:rPr>
        <w:t>או</w:t>
      </w:r>
      <w:r w:rsidRPr="003435BE">
        <w:rPr>
          <w:rtl/>
          <w:lang w:eastAsia="en-US"/>
        </w:rPr>
        <w:t xml:space="preserve"> </w:t>
      </w:r>
      <w:r w:rsidRPr="003435BE">
        <w:rPr>
          <w:rFonts w:hint="eastAsia"/>
          <w:rtl/>
          <w:lang w:eastAsia="en-US"/>
        </w:rPr>
        <w:t>יותר</w:t>
      </w:r>
      <w:r w:rsidRPr="003435BE">
        <w:rPr>
          <w:rtl/>
          <w:lang w:eastAsia="en-US"/>
        </w:rPr>
        <w:t xml:space="preserve"> </w:t>
      </w:r>
      <w:r w:rsidRPr="003435BE">
        <w:rPr>
          <w:rFonts w:hint="eastAsia"/>
          <w:rtl/>
          <w:lang w:eastAsia="en-US"/>
        </w:rPr>
        <w:t>מהדרכים</w:t>
      </w:r>
      <w:r w:rsidRPr="003435BE">
        <w:rPr>
          <w:rtl/>
          <w:lang w:eastAsia="en-US"/>
        </w:rPr>
        <w:t xml:space="preserve"> </w:t>
      </w:r>
      <w:r w:rsidRPr="003435BE">
        <w:rPr>
          <w:rFonts w:hint="eastAsia"/>
          <w:rtl/>
          <w:lang w:eastAsia="en-US"/>
        </w:rPr>
        <w:t>הבאות</w:t>
      </w:r>
      <w:r w:rsidRPr="003435BE">
        <w:rPr>
          <w:rtl/>
          <w:lang w:eastAsia="en-US"/>
        </w:rPr>
        <w:t>:</w:t>
      </w:r>
    </w:p>
    <w:p w:rsidR="005D32D7" w:rsidRPr="003435BE" w:rsidRDefault="005D32D7" w:rsidP="00A3303A">
      <w:pPr>
        <w:keepLines/>
        <w:numPr>
          <w:ilvl w:val="2"/>
          <w:numId w:val="2"/>
        </w:numPr>
        <w:spacing w:line="360" w:lineRule="auto"/>
        <w:rPr>
          <w:lang w:eastAsia="en-US"/>
        </w:rPr>
      </w:pPr>
      <w:r w:rsidRPr="003435BE">
        <w:rPr>
          <w:rFonts w:hint="eastAsia"/>
          <w:rtl/>
        </w:rPr>
        <w:t>לפסול</w:t>
      </w:r>
      <w:r w:rsidRPr="003435BE">
        <w:rPr>
          <w:rtl/>
        </w:rPr>
        <w:t xml:space="preserve"> </w:t>
      </w:r>
      <w:r w:rsidRPr="003435BE">
        <w:rPr>
          <w:rFonts w:hint="eastAsia"/>
          <w:rtl/>
        </w:rPr>
        <w:t>או</w:t>
      </w:r>
      <w:r w:rsidRPr="003435BE">
        <w:rPr>
          <w:rtl/>
        </w:rPr>
        <w:t xml:space="preserve"> </w:t>
      </w:r>
      <w:r w:rsidRPr="003435BE">
        <w:rPr>
          <w:rFonts w:hint="eastAsia"/>
          <w:rtl/>
        </w:rPr>
        <w:t>לדחות</w:t>
      </w:r>
      <w:r w:rsidRPr="003435BE">
        <w:rPr>
          <w:rtl/>
        </w:rPr>
        <w:t xml:space="preserve"> </w:t>
      </w:r>
      <w:r w:rsidRPr="003435BE">
        <w:rPr>
          <w:rFonts w:hint="eastAsia"/>
          <w:rtl/>
        </w:rPr>
        <w:t>את</w:t>
      </w:r>
      <w:r w:rsidRPr="003435BE">
        <w:rPr>
          <w:rtl/>
        </w:rPr>
        <w:t xml:space="preserve"> </w:t>
      </w:r>
      <w:r w:rsidRPr="003435BE">
        <w:rPr>
          <w:rFonts w:hint="eastAsia"/>
          <w:rtl/>
        </w:rPr>
        <w:t>הצעתו</w:t>
      </w:r>
      <w:r w:rsidRPr="003435BE">
        <w:rPr>
          <w:rtl/>
        </w:rPr>
        <w:t xml:space="preserve"> </w:t>
      </w:r>
      <w:r w:rsidRPr="003435BE">
        <w:rPr>
          <w:rFonts w:hint="eastAsia"/>
          <w:rtl/>
        </w:rPr>
        <w:t>של</w:t>
      </w:r>
      <w:r w:rsidRPr="003435BE">
        <w:rPr>
          <w:rtl/>
        </w:rPr>
        <w:t xml:space="preserve"> </w:t>
      </w:r>
      <w:r w:rsidRPr="003435BE">
        <w:rPr>
          <w:rFonts w:hint="eastAsia"/>
          <w:rtl/>
        </w:rPr>
        <w:t>המציע</w:t>
      </w:r>
      <w:r w:rsidRPr="003435BE">
        <w:rPr>
          <w:rtl/>
        </w:rPr>
        <w:t>;</w:t>
      </w:r>
    </w:p>
    <w:p w:rsidR="005D32D7" w:rsidRPr="003435BE" w:rsidRDefault="005D32D7" w:rsidP="00A3303A">
      <w:pPr>
        <w:keepLines/>
        <w:numPr>
          <w:ilvl w:val="2"/>
          <w:numId w:val="2"/>
        </w:numPr>
        <w:spacing w:line="360" w:lineRule="auto"/>
        <w:rPr>
          <w:lang w:eastAsia="en-US"/>
        </w:rPr>
      </w:pPr>
      <w:r w:rsidRPr="003435BE">
        <w:rPr>
          <w:rFonts w:hint="eastAsia"/>
          <w:rtl/>
        </w:rPr>
        <w:t>לראות</w:t>
      </w:r>
      <w:r w:rsidRPr="003435BE">
        <w:rPr>
          <w:rtl/>
        </w:rPr>
        <w:t xml:space="preserve"> </w:t>
      </w:r>
      <w:r w:rsidRPr="003435BE">
        <w:rPr>
          <w:rFonts w:hint="eastAsia"/>
          <w:rtl/>
        </w:rPr>
        <w:t>את</w:t>
      </w:r>
      <w:r w:rsidRPr="003435BE">
        <w:rPr>
          <w:rtl/>
        </w:rPr>
        <w:t xml:space="preserve"> </w:t>
      </w:r>
      <w:r w:rsidRPr="003435BE">
        <w:rPr>
          <w:rFonts w:hint="eastAsia"/>
          <w:rtl/>
        </w:rPr>
        <w:t>הצעת</w:t>
      </w:r>
      <w:r w:rsidRPr="003435BE">
        <w:rPr>
          <w:rtl/>
        </w:rPr>
        <w:t xml:space="preserve"> </w:t>
      </w:r>
      <w:r w:rsidRPr="003435BE">
        <w:rPr>
          <w:rFonts w:hint="eastAsia"/>
          <w:rtl/>
        </w:rPr>
        <w:t>המציע</w:t>
      </w:r>
      <w:r w:rsidRPr="003435BE">
        <w:rPr>
          <w:rtl/>
        </w:rPr>
        <w:t xml:space="preserve"> </w:t>
      </w:r>
      <w:r w:rsidRPr="003435BE">
        <w:rPr>
          <w:rFonts w:hint="eastAsia"/>
          <w:rtl/>
        </w:rPr>
        <w:t>כאילו</w:t>
      </w:r>
      <w:r w:rsidRPr="003435BE">
        <w:rPr>
          <w:rtl/>
        </w:rPr>
        <w:t xml:space="preserve"> </w:t>
      </w:r>
      <w:r w:rsidRPr="003435BE">
        <w:rPr>
          <w:rFonts w:hint="eastAsia"/>
          <w:rtl/>
        </w:rPr>
        <w:t>לא</w:t>
      </w:r>
      <w:r w:rsidRPr="003435BE">
        <w:rPr>
          <w:rtl/>
        </w:rPr>
        <w:t xml:space="preserve"> </w:t>
      </w:r>
      <w:r w:rsidRPr="003435BE">
        <w:rPr>
          <w:rFonts w:hint="eastAsia"/>
          <w:rtl/>
        </w:rPr>
        <w:t>נעשו</w:t>
      </w:r>
      <w:r w:rsidRPr="003435BE">
        <w:rPr>
          <w:rtl/>
        </w:rPr>
        <w:t xml:space="preserve"> </w:t>
      </w:r>
      <w:r w:rsidRPr="003435BE">
        <w:rPr>
          <w:rFonts w:hint="eastAsia"/>
          <w:rtl/>
        </w:rPr>
        <w:t>בה</w:t>
      </w:r>
      <w:r w:rsidRPr="003435BE">
        <w:rPr>
          <w:rtl/>
        </w:rPr>
        <w:t xml:space="preserve"> </w:t>
      </w:r>
      <w:r w:rsidRPr="003435BE">
        <w:rPr>
          <w:rFonts w:hint="eastAsia"/>
          <w:rtl/>
        </w:rPr>
        <w:t>השינויים</w:t>
      </w:r>
      <w:r w:rsidRPr="003435BE">
        <w:rPr>
          <w:rtl/>
        </w:rPr>
        <w:t xml:space="preserve"> </w:t>
      </w:r>
      <w:r w:rsidRPr="003435BE">
        <w:rPr>
          <w:rFonts w:hint="eastAsia"/>
          <w:rtl/>
        </w:rPr>
        <w:t>כלל</w:t>
      </w:r>
      <w:r w:rsidRPr="003435BE">
        <w:rPr>
          <w:rtl/>
        </w:rPr>
        <w:t>.</w:t>
      </w:r>
      <w:bookmarkStart w:id="316" w:name="_Ref233618917"/>
    </w:p>
    <w:p w:rsidR="005D32D7" w:rsidRPr="003435BE" w:rsidRDefault="005D32D7" w:rsidP="00A3303A">
      <w:pPr>
        <w:keepLines/>
        <w:spacing w:line="360" w:lineRule="auto"/>
        <w:ind w:left="1458"/>
      </w:pPr>
    </w:p>
    <w:p w:rsidR="005D32D7" w:rsidRPr="003435BE" w:rsidRDefault="005D32D7" w:rsidP="00A3303A">
      <w:pPr>
        <w:pStyle w:val="a7"/>
        <w:keepLines/>
        <w:numPr>
          <w:ilvl w:val="0"/>
          <w:numId w:val="2"/>
        </w:numPr>
        <w:spacing w:line="360" w:lineRule="auto"/>
        <w:rPr>
          <w:b/>
          <w:bCs/>
          <w:u w:val="single"/>
          <w:lang w:eastAsia="en-US"/>
        </w:rPr>
      </w:pPr>
      <w:r w:rsidRPr="003435BE">
        <w:rPr>
          <w:rFonts w:hint="eastAsia"/>
          <w:b/>
          <w:bCs/>
          <w:u w:val="single"/>
          <w:rtl/>
          <w:lang w:eastAsia="en-US"/>
        </w:rPr>
        <w:t>קריטריונים</w:t>
      </w:r>
      <w:r w:rsidRPr="003435BE">
        <w:rPr>
          <w:b/>
          <w:bCs/>
          <w:u w:val="single"/>
          <w:rtl/>
          <w:lang w:eastAsia="en-US"/>
        </w:rPr>
        <w:t xml:space="preserve"> </w:t>
      </w:r>
      <w:r w:rsidRPr="003435BE">
        <w:rPr>
          <w:rFonts w:hint="eastAsia"/>
          <w:b/>
          <w:bCs/>
          <w:u w:val="single"/>
          <w:rtl/>
          <w:lang w:eastAsia="en-US"/>
        </w:rPr>
        <w:t>לבדיקת</w:t>
      </w:r>
      <w:r w:rsidRPr="003435BE">
        <w:rPr>
          <w:b/>
          <w:bCs/>
          <w:u w:val="single"/>
          <w:rtl/>
          <w:lang w:eastAsia="en-US"/>
        </w:rPr>
        <w:t xml:space="preserve"> </w:t>
      </w:r>
      <w:r w:rsidRPr="003435BE">
        <w:rPr>
          <w:rFonts w:hint="eastAsia"/>
          <w:b/>
          <w:bCs/>
          <w:u w:val="single"/>
          <w:rtl/>
          <w:lang w:eastAsia="en-US"/>
        </w:rPr>
        <w:t>ההצעה</w:t>
      </w:r>
      <w:bookmarkStart w:id="317" w:name="_Ref224387160"/>
      <w:bookmarkEnd w:id="316"/>
    </w:p>
    <w:p w:rsidR="005D32D7" w:rsidRPr="003435BE" w:rsidRDefault="005D32D7" w:rsidP="00A3303A">
      <w:pPr>
        <w:keepLines/>
        <w:numPr>
          <w:ilvl w:val="1"/>
          <w:numId w:val="2"/>
        </w:numPr>
        <w:spacing w:line="360" w:lineRule="auto"/>
        <w:ind w:left="990" w:hanging="540"/>
        <w:rPr>
          <w:rtl/>
        </w:rPr>
      </w:pPr>
      <w:r w:rsidRPr="003435BE">
        <w:rPr>
          <w:rFonts w:hint="eastAsia"/>
          <w:rtl/>
        </w:rPr>
        <w:t>הבחינה</w:t>
      </w:r>
      <w:r w:rsidRPr="003435BE">
        <w:rPr>
          <w:rtl/>
        </w:rPr>
        <w:t xml:space="preserve"> תעשה </w:t>
      </w:r>
      <w:r w:rsidR="001C4FF6">
        <w:rPr>
          <w:rFonts w:hint="cs"/>
          <w:rtl/>
        </w:rPr>
        <w:t>בארבעה</w:t>
      </w:r>
      <w:r w:rsidR="001C4FF6" w:rsidRPr="003435BE">
        <w:rPr>
          <w:rtl/>
        </w:rPr>
        <w:t xml:space="preserve"> </w:t>
      </w:r>
      <w:r w:rsidRPr="003435BE">
        <w:rPr>
          <w:rtl/>
        </w:rPr>
        <w:t xml:space="preserve">שלבים. בשלב ראשון תיבדק עמידת המציעים בתנאי הסף, מציעים שיעמדו בתנאי הסף בלבד יעברו לשלב השני. בשלב השני </w:t>
      </w:r>
      <w:r w:rsidR="001C4FF6">
        <w:rPr>
          <w:rFonts w:hint="cs"/>
          <w:rtl/>
        </w:rPr>
        <w:t xml:space="preserve">תבחן </w:t>
      </w:r>
      <w:r w:rsidR="00FD018C">
        <w:rPr>
          <w:rFonts w:hint="cs"/>
          <w:rtl/>
        </w:rPr>
        <w:t>ה</w:t>
      </w:r>
      <w:r w:rsidR="001C4FF6">
        <w:rPr>
          <w:rFonts w:hint="cs"/>
          <w:rtl/>
        </w:rPr>
        <w:t>איכות</w:t>
      </w:r>
      <w:bookmarkEnd w:id="317"/>
      <w:r w:rsidR="001C4FF6">
        <w:rPr>
          <w:rFonts w:hint="cs"/>
          <w:rtl/>
        </w:rPr>
        <w:t xml:space="preserve">. בשלב שלישי </w:t>
      </w:r>
      <w:r w:rsidR="00B477FA">
        <w:rPr>
          <w:rFonts w:hint="cs"/>
          <w:rtl/>
        </w:rPr>
        <w:t>תיבחן</w:t>
      </w:r>
      <w:r w:rsidR="001C4FF6">
        <w:rPr>
          <w:rFonts w:hint="cs"/>
          <w:rtl/>
        </w:rPr>
        <w:t xml:space="preserve"> הצעת המחיר. בשלב </w:t>
      </w:r>
      <w:r w:rsidR="00B477FA">
        <w:rPr>
          <w:rFonts w:hint="cs"/>
          <w:rtl/>
        </w:rPr>
        <w:t>רביעי</w:t>
      </w:r>
      <w:r w:rsidR="001C4FF6">
        <w:rPr>
          <w:rFonts w:hint="cs"/>
          <w:rtl/>
        </w:rPr>
        <w:t xml:space="preserve"> יחושב הציון המשוקלל</w:t>
      </w:r>
      <w:r w:rsidR="00FD018C">
        <w:rPr>
          <w:rFonts w:hint="cs"/>
          <w:rtl/>
        </w:rPr>
        <w:t xml:space="preserve"> ויבחר זוכה</w:t>
      </w:r>
      <w:r w:rsidR="001C4FF6">
        <w:rPr>
          <w:rFonts w:hint="cs"/>
          <w:rtl/>
        </w:rPr>
        <w:t>.</w:t>
      </w:r>
    </w:p>
    <w:p w:rsidR="005D32D7" w:rsidRPr="003435BE" w:rsidRDefault="005D32D7" w:rsidP="00A3303A">
      <w:pPr>
        <w:keepLines/>
        <w:numPr>
          <w:ilvl w:val="1"/>
          <w:numId w:val="2"/>
        </w:numPr>
        <w:spacing w:line="360" w:lineRule="auto"/>
        <w:ind w:left="990" w:hanging="540"/>
        <w:rPr>
          <w:b/>
          <w:bCs/>
        </w:rPr>
      </w:pPr>
      <w:r w:rsidRPr="003435BE">
        <w:rPr>
          <w:b/>
          <w:bCs/>
          <w:rtl/>
        </w:rPr>
        <w:t>שלב א' בדיקת עמידה בתנאי הסף</w:t>
      </w:r>
    </w:p>
    <w:p w:rsidR="005D32D7" w:rsidRPr="003435BE" w:rsidRDefault="005D32D7" w:rsidP="00A3303A">
      <w:pPr>
        <w:keepLines/>
        <w:spacing w:line="360" w:lineRule="auto"/>
        <w:ind w:left="990"/>
        <w:rPr>
          <w:rtl/>
        </w:rPr>
      </w:pPr>
      <w:r w:rsidRPr="003435BE">
        <w:rPr>
          <w:rtl/>
        </w:rPr>
        <w:t>בדיקת התנאים המוקדמים (תנאי סף) - כל הצעה תיבדק למול הדרישות המפורטות בסעיף</w:t>
      </w:r>
      <w:r w:rsidRPr="003435BE">
        <w:rPr>
          <w:rFonts w:hint="cs"/>
          <w:rtl/>
        </w:rPr>
        <w:t xml:space="preserve"> </w:t>
      </w:r>
      <w:r w:rsidR="009424A5" w:rsidRPr="003435BE">
        <w:fldChar w:fldCharType="begin"/>
      </w:r>
      <w:r w:rsidR="00705085" w:rsidRPr="003435BE">
        <w:rPr>
          <w:rtl/>
        </w:rPr>
        <w:instrText xml:space="preserve"> </w:instrText>
      </w:r>
      <w:r w:rsidR="00705085" w:rsidRPr="003435BE">
        <w:instrText>REF</w:instrText>
      </w:r>
      <w:r w:rsidR="00705085" w:rsidRPr="003435BE">
        <w:rPr>
          <w:rtl/>
        </w:rPr>
        <w:instrText xml:space="preserve"> _</w:instrText>
      </w:r>
      <w:r w:rsidR="00705085" w:rsidRPr="003435BE">
        <w:instrText>Ref313190555 \r \h</w:instrText>
      </w:r>
      <w:r w:rsidR="00705085" w:rsidRPr="003435BE">
        <w:rPr>
          <w:rtl/>
        </w:rPr>
        <w:instrText xml:space="preserve"> </w:instrText>
      </w:r>
      <w:r w:rsidR="000E4060">
        <w:instrText xml:space="preserve"> \* MERGEFORMAT </w:instrText>
      </w:r>
      <w:r w:rsidR="009424A5" w:rsidRPr="003435BE">
        <w:fldChar w:fldCharType="separate"/>
      </w:r>
      <w:r w:rsidR="00F33B85">
        <w:rPr>
          <w:rtl/>
        </w:rPr>
        <w:t>‏7</w:t>
      </w:r>
      <w:r w:rsidR="009424A5" w:rsidRPr="003435BE">
        <w:fldChar w:fldCharType="end"/>
      </w:r>
      <w:r w:rsidR="00705085" w:rsidRPr="003435BE">
        <w:rPr>
          <w:rFonts w:hint="cs"/>
          <w:rtl/>
        </w:rPr>
        <w:t xml:space="preserve"> </w:t>
      </w:r>
      <w:r w:rsidRPr="003435BE">
        <w:rPr>
          <w:rtl/>
        </w:rPr>
        <w:t>לעיל. הצעה שאינה עומדת בתנאים אלה תיפסל ולא תידון כלל.</w:t>
      </w:r>
      <w:r w:rsidRPr="003435BE">
        <w:rPr>
          <w:rFonts w:hint="cs"/>
          <w:b/>
          <w:bCs/>
          <w:rtl/>
        </w:rPr>
        <w:t xml:space="preserve"> </w:t>
      </w:r>
    </w:p>
    <w:p w:rsidR="005D32D7" w:rsidRPr="003435BE" w:rsidRDefault="005D32D7" w:rsidP="00A3303A">
      <w:pPr>
        <w:keepLines/>
        <w:numPr>
          <w:ilvl w:val="1"/>
          <w:numId w:val="2"/>
        </w:numPr>
        <w:spacing w:line="360" w:lineRule="auto"/>
        <w:ind w:left="990" w:hanging="540"/>
        <w:rPr>
          <w:b/>
          <w:bCs/>
        </w:rPr>
      </w:pPr>
      <w:bookmarkStart w:id="318" w:name="_Ref447627365"/>
      <w:r w:rsidRPr="003435BE">
        <w:rPr>
          <w:rFonts w:hint="eastAsia"/>
          <w:b/>
          <w:bCs/>
          <w:rtl/>
        </w:rPr>
        <w:t>שלב</w:t>
      </w:r>
      <w:r w:rsidRPr="003435BE">
        <w:rPr>
          <w:b/>
          <w:bCs/>
          <w:rtl/>
        </w:rPr>
        <w:t xml:space="preserve"> </w:t>
      </w:r>
      <w:r w:rsidRPr="003435BE">
        <w:rPr>
          <w:rFonts w:hint="eastAsia"/>
          <w:b/>
          <w:bCs/>
          <w:rtl/>
        </w:rPr>
        <w:t>ב</w:t>
      </w:r>
      <w:r w:rsidRPr="003435BE">
        <w:rPr>
          <w:b/>
          <w:bCs/>
          <w:rtl/>
        </w:rPr>
        <w:t xml:space="preserve">' - </w:t>
      </w:r>
      <w:r w:rsidRPr="003435BE">
        <w:rPr>
          <w:rFonts w:hint="eastAsia"/>
          <w:b/>
          <w:bCs/>
          <w:rtl/>
        </w:rPr>
        <w:t>בדיקת</w:t>
      </w:r>
      <w:r w:rsidRPr="003435BE">
        <w:rPr>
          <w:b/>
          <w:bCs/>
          <w:rtl/>
        </w:rPr>
        <w:t xml:space="preserve"> </w:t>
      </w:r>
      <w:r w:rsidRPr="003435BE">
        <w:rPr>
          <w:rFonts w:hint="eastAsia"/>
          <w:b/>
          <w:bCs/>
          <w:rtl/>
        </w:rPr>
        <w:t>איכות</w:t>
      </w:r>
      <w:r w:rsidRPr="003435BE">
        <w:rPr>
          <w:b/>
          <w:bCs/>
          <w:rtl/>
        </w:rPr>
        <w:t xml:space="preserve"> (</w:t>
      </w:r>
      <w:r w:rsidR="008F555E">
        <w:rPr>
          <w:rFonts w:hint="cs"/>
          <w:b/>
          <w:bCs/>
          <w:rtl/>
        </w:rPr>
        <w:t>50</w:t>
      </w:r>
      <w:r w:rsidRPr="003435BE">
        <w:rPr>
          <w:b/>
          <w:bCs/>
          <w:rtl/>
        </w:rPr>
        <w:t xml:space="preserve">% </w:t>
      </w:r>
      <w:r w:rsidRPr="003435BE">
        <w:rPr>
          <w:rFonts w:hint="eastAsia"/>
          <w:b/>
          <w:bCs/>
          <w:rtl/>
        </w:rPr>
        <w:t>מהציון</w:t>
      </w:r>
      <w:r w:rsidRPr="003435BE">
        <w:rPr>
          <w:b/>
          <w:bCs/>
          <w:rtl/>
        </w:rPr>
        <w:t xml:space="preserve"> </w:t>
      </w:r>
      <w:r w:rsidRPr="003435BE">
        <w:rPr>
          <w:rFonts w:hint="eastAsia"/>
          <w:b/>
          <w:bCs/>
          <w:rtl/>
        </w:rPr>
        <w:t>הסופי</w:t>
      </w:r>
      <w:r w:rsidRPr="003435BE">
        <w:rPr>
          <w:b/>
          <w:bCs/>
          <w:rtl/>
        </w:rPr>
        <w:t>):</w:t>
      </w:r>
      <w:bookmarkEnd w:id="318"/>
    </w:p>
    <w:p w:rsidR="005D32D7" w:rsidRPr="003435BE" w:rsidRDefault="005D32D7" w:rsidP="00A3303A">
      <w:pPr>
        <w:keepLines/>
        <w:numPr>
          <w:ilvl w:val="2"/>
          <w:numId w:val="2"/>
        </w:numPr>
        <w:spacing w:line="360" w:lineRule="auto"/>
      </w:pPr>
      <w:bookmarkStart w:id="319" w:name="_Ref296854392"/>
      <w:r w:rsidRPr="003435BE">
        <w:rPr>
          <w:rFonts w:hint="eastAsia"/>
          <w:rtl/>
        </w:rPr>
        <w:t>איכות</w:t>
      </w:r>
      <w:r w:rsidRPr="003435BE">
        <w:rPr>
          <w:rtl/>
        </w:rPr>
        <w:t xml:space="preserve"> </w:t>
      </w:r>
      <w:r w:rsidRPr="003435BE">
        <w:rPr>
          <w:rFonts w:hint="eastAsia"/>
          <w:rtl/>
        </w:rPr>
        <w:t>ההצעות</w:t>
      </w:r>
      <w:r w:rsidRPr="003435BE">
        <w:rPr>
          <w:rtl/>
        </w:rPr>
        <w:t xml:space="preserve"> </w:t>
      </w:r>
      <w:r w:rsidRPr="003435BE">
        <w:rPr>
          <w:rFonts w:hint="eastAsia"/>
          <w:rtl/>
        </w:rPr>
        <w:t>תיבדק</w:t>
      </w:r>
      <w:r w:rsidRPr="003435BE">
        <w:rPr>
          <w:rtl/>
        </w:rPr>
        <w:t xml:space="preserve"> </w:t>
      </w:r>
      <w:r w:rsidRPr="003435BE">
        <w:rPr>
          <w:rFonts w:hint="eastAsia"/>
          <w:rtl/>
        </w:rPr>
        <w:t>על</w:t>
      </w:r>
      <w:r w:rsidRPr="003435BE">
        <w:rPr>
          <w:rtl/>
        </w:rPr>
        <w:t xml:space="preserve"> </w:t>
      </w:r>
      <w:r w:rsidRPr="003435BE">
        <w:rPr>
          <w:rFonts w:hint="eastAsia"/>
          <w:rtl/>
        </w:rPr>
        <w:t>פי</w:t>
      </w:r>
      <w:r w:rsidRPr="003435BE">
        <w:rPr>
          <w:rtl/>
        </w:rPr>
        <w:t xml:space="preserve"> </w:t>
      </w:r>
      <w:r w:rsidRPr="003435BE">
        <w:rPr>
          <w:rFonts w:hint="eastAsia"/>
          <w:rtl/>
        </w:rPr>
        <w:t>הקריטריונים</w:t>
      </w:r>
      <w:r w:rsidRPr="003435BE">
        <w:rPr>
          <w:rtl/>
        </w:rPr>
        <w:t xml:space="preserve"> </w:t>
      </w:r>
      <w:r w:rsidRPr="003435BE">
        <w:rPr>
          <w:rFonts w:hint="eastAsia"/>
          <w:rtl/>
        </w:rPr>
        <w:t>המפורטים</w:t>
      </w:r>
      <w:r w:rsidRPr="003435BE">
        <w:rPr>
          <w:rtl/>
        </w:rPr>
        <w:t xml:space="preserve"> </w:t>
      </w:r>
      <w:r w:rsidRPr="003435BE">
        <w:rPr>
          <w:rFonts w:hint="eastAsia"/>
          <w:rtl/>
        </w:rPr>
        <w:t>להלן</w:t>
      </w:r>
      <w:r w:rsidRPr="003435BE">
        <w:rPr>
          <w:rtl/>
        </w:rPr>
        <w:t xml:space="preserve">, </w:t>
      </w:r>
      <w:r w:rsidRPr="003435BE">
        <w:rPr>
          <w:rFonts w:hint="eastAsia"/>
          <w:rtl/>
        </w:rPr>
        <w:t>כאשר</w:t>
      </w:r>
      <w:r w:rsidRPr="003435BE">
        <w:rPr>
          <w:rtl/>
        </w:rPr>
        <w:t xml:space="preserve"> </w:t>
      </w:r>
      <w:r w:rsidRPr="003435BE">
        <w:rPr>
          <w:rFonts w:hint="eastAsia"/>
          <w:rtl/>
        </w:rPr>
        <w:t>מציע</w:t>
      </w:r>
      <w:r w:rsidRPr="003435BE">
        <w:rPr>
          <w:rtl/>
        </w:rPr>
        <w:t xml:space="preserve"> </w:t>
      </w:r>
      <w:r w:rsidRPr="003435BE">
        <w:rPr>
          <w:rFonts w:hint="eastAsia"/>
          <w:rtl/>
        </w:rPr>
        <w:t>יוכל</w:t>
      </w:r>
      <w:r w:rsidRPr="003435BE">
        <w:rPr>
          <w:rtl/>
        </w:rPr>
        <w:t xml:space="preserve"> </w:t>
      </w:r>
      <w:r w:rsidRPr="003435BE">
        <w:rPr>
          <w:rFonts w:hint="eastAsia"/>
          <w:rtl/>
        </w:rPr>
        <w:t>לעבור</w:t>
      </w:r>
      <w:r w:rsidRPr="003435BE">
        <w:rPr>
          <w:rtl/>
        </w:rPr>
        <w:t xml:space="preserve"> </w:t>
      </w:r>
      <w:r w:rsidRPr="003435BE">
        <w:rPr>
          <w:rFonts w:hint="eastAsia"/>
          <w:rtl/>
        </w:rPr>
        <w:t>לשלב</w:t>
      </w:r>
      <w:r w:rsidRPr="003435BE">
        <w:rPr>
          <w:rtl/>
        </w:rPr>
        <w:t xml:space="preserve"> </w:t>
      </w:r>
      <w:r w:rsidRPr="003435BE">
        <w:rPr>
          <w:rFonts w:hint="eastAsia"/>
          <w:rtl/>
        </w:rPr>
        <w:t>בדיקת</w:t>
      </w:r>
      <w:r w:rsidRPr="003435BE">
        <w:rPr>
          <w:rtl/>
        </w:rPr>
        <w:t xml:space="preserve"> </w:t>
      </w:r>
      <w:r w:rsidRPr="003435BE">
        <w:rPr>
          <w:rFonts w:hint="eastAsia"/>
          <w:rtl/>
        </w:rPr>
        <w:t>המחיר</w:t>
      </w:r>
      <w:r w:rsidRPr="003435BE">
        <w:rPr>
          <w:rtl/>
        </w:rPr>
        <w:t xml:space="preserve"> </w:t>
      </w:r>
      <w:r w:rsidRPr="003435BE">
        <w:rPr>
          <w:rFonts w:hint="eastAsia"/>
          <w:rtl/>
        </w:rPr>
        <w:t>רק</w:t>
      </w:r>
      <w:r w:rsidRPr="003435BE">
        <w:rPr>
          <w:rtl/>
        </w:rPr>
        <w:t xml:space="preserve"> </w:t>
      </w:r>
      <w:r w:rsidRPr="003435BE">
        <w:rPr>
          <w:rFonts w:hint="eastAsia"/>
          <w:rtl/>
        </w:rPr>
        <w:t>במידה</w:t>
      </w:r>
      <w:r w:rsidRPr="003435BE">
        <w:rPr>
          <w:rtl/>
        </w:rPr>
        <w:t xml:space="preserve"> </w:t>
      </w:r>
      <w:r w:rsidRPr="003435BE">
        <w:rPr>
          <w:rFonts w:hint="eastAsia"/>
          <w:rtl/>
        </w:rPr>
        <w:t>וקיבל</w:t>
      </w:r>
      <w:r w:rsidRPr="003435BE">
        <w:rPr>
          <w:rtl/>
        </w:rPr>
        <w:t xml:space="preserve"> </w:t>
      </w:r>
      <w:r w:rsidRPr="003435BE">
        <w:rPr>
          <w:rFonts w:hint="eastAsia"/>
          <w:rtl/>
        </w:rPr>
        <w:t>ציון</w:t>
      </w:r>
      <w:r w:rsidRPr="003435BE">
        <w:rPr>
          <w:rtl/>
        </w:rPr>
        <w:t xml:space="preserve"> </w:t>
      </w:r>
      <w:r w:rsidRPr="003435BE">
        <w:rPr>
          <w:rFonts w:hint="eastAsia"/>
          <w:rtl/>
        </w:rPr>
        <w:t>של</w:t>
      </w:r>
      <w:r w:rsidRPr="003435BE">
        <w:rPr>
          <w:rtl/>
        </w:rPr>
        <w:t xml:space="preserve"> </w:t>
      </w:r>
      <w:r w:rsidR="00B73E5E" w:rsidRPr="003435BE">
        <w:rPr>
          <w:rFonts w:hint="cs"/>
          <w:rtl/>
        </w:rPr>
        <w:t>70</w:t>
      </w:r>
      <w:r w:rsidRPr="003435BE">
        <w:rPr>
          <w:rtl/>
        </w:rPr>
        <w:t xml:space="preserve"> </w:t>
      </w:r>
      <w:r w:rsidRPr="003435BE">
        <w:rPr>
          <w:rFonts w:hint="eastAsia"/>
          <w:rtl/>
        </w:rPr>
        <w:t>ומעלה</w:t>
      </w:r>
      <w:r w:rsidRPr="003435BE">
        <w:rPr>
          <w:rtl/>
        </w:rPr>
        <w:t xml:space="preserve"> (מתוך 100) </w:t>
      </w:r>
      <w:r w:rsidRPr="003435BE">
        <w:rPr>
          <w:rFonts w:hint="eastAsia"/>
          <w:rtl/>
        </w:rPr>
        <w:t>בבדיקת</w:t>
      </w:r>
      <w:r w:rsidRPr="003435BE">
        <w:rPr>
          <w:rtl/>
        </w:rPr>
        <w:t xml:space="preserve"> </w:t>
      </w:r>
      <w:r w:rsidRPr="003435BE">
        <w:rPr>
          <w:rFonts w:hint="eastAsia"/>
          <w:rtl/>
        </w:rPr>
        <w:t>האיכות</w:t>
      </w:r>
      <w:r w:rsidRPr="003435BE">
        <w:rPr>
          <w:rtl/>
        </w:rPr>
        <w:t xml:space="preserve"> (להלן: "סף </w:t>
      </w:r>
      <w:r w:rsidRPr="003435BE">
        <w:rPr>
          <w:rFonts w:hint="eastAsia"/>
          <w:rtl/>
        </w:rPr>
        <w:t>איכות</w:t>
      </w:r>
      <w:r w:rsidRPr="003435BE">
        <w:rPr>
          <w:rtl/>
        </w:rPr>
        <w:t>").</w:t>
      </w:r>
      <w:bookmarkEnd w:id="319"/>
      <w:r w:rsidRPr="003435BE">
        <w:rPr>
          <w:rtl/>
        </w:rPr>
        <w:t xml:space="preserve"> </w:t>
      </w:r>
    </w:p>
    <w:p w:rsidR="005D32D7" w:rsidRPr="003435BE" w:rsidRDefault="005D32D7" w:rsidP="00A3303A">
      <w:pPr>
        <w:keepLines/>
        <w:numPr>
          <w:ilvl w:val="2"/>
          <w:numId w:val="2"/>
        </w:numPr>
        <w:spacing w:line="360" w:lineRule="auto"/>
      </w:pPr>
      <w:r w:rsidRPr="003435BE">
        <w:rPr>
          <w:rFonts w:hint="eastAsia"/>
          <w:rtl/>
        </w:rPr>
        <w:t>למרות</w:t>
      </w:r>
      <w:r w:rsidRPr="003435BE">
        <w:rPr>
          <w:rtl/>
        </w:rPr>
        <w:t xml:space="preserve"> האמור לעיל, במקרה </w:t>
      </w:r>
      <w:r w:rsidR="00CB2F7B">
        <w:rPr>
          <w:rFonts w:hint="cs"/>
          <w:rtl/>
        </w:rPr>
        <w:t xml:space="preserve">שפחות משתי הצעות </w:t>
      </w:r>
      <w:r w:rsidRPr="003435BE">
        <w:rPr>
          <w:rFonts w:hint="eastAsia"/>
          <w:rtl/>
        </w:rPr>
        <w:t>עבר</w:t>
      </w:r>
      <w:r w:rsidR="00CB2F7B">
        <w:rPr>
          <w:rFonts w:hint="cs"/>
          <w:rtl/>
        </w:rPr>
        <w:t>ו</w:t>
      </w:r>
      <w:r w:rsidRPr="003435BE">
        <w:rPr>
          <w:rtl/>
        </w:rPr>
        <w:t xml:space="preserve"> </w:t>
      </w:r>
      <w:r w:rsidRPr="003435BE">
        <w:rPr>
          <w:rFonts w:hint="eastAsia"/>
          <w:rtl/>
        </w:rPr>
        <w:t>את</w:t>
      </w:r>
      <w:r w:rsidRPr="003435BE">
        <w:rPr>
          <w:rtl/>
        </w:rPr>
        <w:t xml:space="preserve"> </w:t>
      </w:r>
      <w:r w:rsidRPr="003435BE">
        <w:rPr>
          <w:rFonts w:hint="eastAsia"/>
          <w:rtl/>
        </w:rPr>
        <w:t>סף</w:t>
      </w:r>
      <w:r w:rsidRPr="003435BE">
        <w:rPr>
          <w:rtl/>
        </w:rPr>
        <w:t xml:space="preserve"> </w:t>
      </w:r>
      <w:r w:rsidRPr="003435BE">
        <w:rPr>
          <w:rFonts w:hint="eastAsia"/>
          <w:rtl/>
        </w:rPr>
        <w:t>האיכות</w:t>
      </w:r>
      <w:r w:rsidRPr="003435BE">
        <w:rPr>
          <w:rtl/>
        </w:rPr>
        <w:t xml:space="preserve">, </w:t>
      </w:r>
      <w:r w:rsidRPr="003435BE">
        <w:rPr>
          <w:rFonts w:hint="eastAsia"/>
          <w:rtl/>
        </w:rPr>
        <w:t>רשאי</w:t>
      </w:r>
      <w:r w:rsidRPr="003435BE">
        <w:rPr>
          <w:rtl/>
        </w:rPr>
        <w:t xml:space="preserve"> </w:t>
      </w:r>
      <w:r w:rsidRPr="003435BE">
        <w:rPr>
          <w:rFonts w:hint="eastAsia"/>
          <w:rtl/>
        </w:rPr>
        <w:t>המזמין</w:t>
      </w:r>
      <w:r w:rsidRPr="003435BE">
        <w:rPr>
          <w:rtl/>
        </w:rPr>
        <w:t xml:space="preserve"> </w:t>
      </w:r>
      <w:r w:rsidRPr="003435BE">
        <w:rPr>
          <w:rFonts w:hint="eastAsia"/>
          <w:rtl/>
        </w:rPr>
        <w:t>לפי</w:t>
      </w:r>
      <w:r w:rsidRPr="003435BE">
        <w:rPr>
          <w:rtl/>
        </w:rPr>
        <w:t xml:space="preserve"> </w:t>
      </w:r>
      <w:r w:rsidRPr="003435BE">
        <w:rPr>
          <w:rFonts w:hint="eastAsia"/>
          <w:rtl/>
        </w:rPr>
        <w:t>שיקול</w:t>
      </w:r>
      <w:r w:rsidRPr="003435BE">
        <w:rPr>
          <w:rtl/>
        </w:rPr>
        <w:t xml:space="preserve"> </w:t>
      </w:r>
      <w:r w:rsidRPr="003435BE">
        <w:rPr>
          <w:rFonts w:hint="eastAsia"/>
          <w:rtl/>
        </w:rPr>
        <w:t>דעתו</w:t>
      </w:r>
      <w:r w:rsidRPr="003435BE">
        <w:rPr>
          <w:rtl/>
        </w:rPr>
        <w:t xml:space="preserve"> </w:t>
      </w:r>
      <w:r w:rsidRPr="003435BE">
        <w:rPr>
          <w:rFonts w:hint="eastAsia"/>
          <w:rtl/>
        </w:rPr>
        <w:t>להימנע</w:t>
      </w:r>
      <w:r w:rsidRPr="003435BE">
        <w:rPr>
          <w:rtl/>
        </w:rPr>
        <w:t xml:space="preserve"> </w:t>
      </w:r>
      <w:r w:rsidRPr="003435BE">
        <w:rPr>
          <w:rFonts w:hint="eastAsia"/>
          <w:rtl/>
        </w:rPr>
        <w:t>מלפסול</w:t>
      </w:r>
      <w:r w:rsidRPr="003435BE">
        <w:rPr>
          <w:rtl/>
        </w:rPr>
        <w:t xml:space="preserve"> </w:t>
      </w:r>
      <w:r w:rsidRPr="003435BE">
        <w:rPr>
          <w:rFonts w:hint="eastAsia"/>
          <w:rtl/>
        </w:rPr>
        <w:t>הצעות</w:t>
      </w:r>
      <w:r w:rsidRPr="003435BE">
        <w:rPr>
          <w:rtl/>
        </w:rPr>
        <w:t xml:space="preserve"> </w:t>
      </w:r>
      <w:r w:rsidRPr="003435BE">
        <w:rPr>
          <w:rFonts w:hint="eastAsia"/>
          <w:rtl/>
        </w:rPr>
        <w:t>שציון</w:t>
      </w:r>
      <w:r w:rsidRPr="003435BE">
        <w:rPr>
          <w:rtl/>
        </w:rPr>
        <w:t xml:space="preserve"> </w:t>
      </w:r>
      <w:r w:rsidRPr="003435BE">
        <w:rPr>
          <w:rFonts w:hint="eastAsia"/>
          <w:rtl/>
        </w:rPr>
        <w:t>האיכות</w:t>
      </w:r>
      <w:r w:rsidRPr="003435BE">
        <w:rPr>
          <w:rtl/>
        </w:rPr>
        <w:t xml:space="preserve"> </w:t>
      </w:r>
      <w:r w:rsidRPr="003435BE">
        <w:rPr>
          <w:rFonts w:hint="eastAsia"/>
          <w:rtl/>
        </w:rPr>
        <w:t>שלהן</w:t>
      </w:r>
      <w:r w:rsidRPr="003435BE">
        <w:rPr>
          <w:rtl/>
        </w:rPr>
        <w:t xml:space="preserve"> </w:t>
      </w:r>
      <w:r w:rsidRPr="003435BE">
        <w:rPr>
          <w:rFonts w:hint="eastAsia"/>
          <w:rtl/>
        </w:rPr>
        <w:t>נמוך</w:t>
      </w:r>
      <w:r w:rsidRPr="003435BE">
        <w:rPr>
          <w:rtl/>
        </w:rPr>
        <w:t xml:space="preserve"> </w:t>
      </w:r>
      <w:r w:rsidRPr="003435BE">
        <w:rPr>
          <w:rFonts w:hint="eastAsia"/>
          <w:rtl/>
        </w:rPr>
        <w:t>מ</w:t>
      </w:r>
      <w:r w:rsidRPr="003435BE">
        <w:rPr>
          <w:rtl/>
        </w:rPr>
        <w:t xml:space="preserve">- </w:t>
      </w:r>
      <w:r w:rsidR="0097131F">
        <w:rPr>
          <w:rFonts w:hint="cs"/>
          <w:rtl/>
        </w:rPr>
        <w:t>70</w:t>
      </w:r>
      <w:r w:rsidR="0097131F" w:rsidRPr="003435BE">
        <w:rPr>
          <w:rtl/>
        </w:rPr>
        <w:t xml:space="preserve"> </w:t>
      </w:r>
      <w:r w:rsidRPr="003435BE">
        <w:rPr>
          <w:rFonts w:hint="eastAsia"/>
          <w:rtl/>
        </w:rPr>
        <w:t>אך</w:t>
      </w:r>
      <w:r w:rsidRPr="003435BE">
        <w:rPr>
          <w:rtl/>
        </w:rPr>
        <w:t xml:space="preserve"> </w:t>
      </w:r>
      <w:r w:rsidRPr="003435BE">
        <w:rPr>
          <w:rFonts w:hint="eastAsia"/>
          <w:rtl/>
        </w:rPr>
        <w:t>לא</w:t>
      </w:r>
      <w:r w:rsidRPr="003435BE">
        <w:rPr>
          <w:rtl/>
        </w:rPr>
        <w:t xml:space="preserve"> </w:t>
      </w:r>
      <w:r w:rsidRPr="003435BE">
        <w:rPr>
          <w:rFonts w:hint="eastAsia"/>
          <w:rtl/>
        </w:rPr>
        <w:t>נמוך</w:t>
      </w:r>
      <w:r w:rsidRPr="003435BE">
        <w:rPr>
          <w:rtl/>
        </w:rPr>
        <w:t xml:space="preserve"> </w:t>
      </w:r>
      <w:r w:rsidRPr="003435BE">
        <w:rPr>
          <w:rFonts w:hint="eastAsia"/>
          <w:rtl/>
        </w:rPr>
        <w:t>מ</w:t>
      </w:r>
      <w:r w:rsidRPr="003435BE">
        <w:rPr>
          <w:rtl/>
        </w:rPr>
        <w:t xml:space="preserve">- </w:t>
      </w:r>
      <w:r w:rsidR="00B73E5E" w:rsidRPr="003435BE">
        <w:rPr>
          <w:rFonts w:hint="cs"/>
          <w:rtl/>
        </w:rPr>
        <w:t>60</w:t>
      </w:r>
      <w:r w:rsidRPr="003435BE">
        <w:rPr>
          <w:rtl/>
        </w:rPr>
        <w:t>.</w:t>
      </w:r>
    </w:p>
    <w:p w:rsidR="005D32D7" w:rsidRPr="003435BE" w:rsidRDefault="005D32D7" w:rsidP="00A3303A">
      <w:pPr>
        <w:keepLines/>
        <w:numPr>
          <w:ilvl w:val="2"/>
          <w:numId w:val="2"/>
        </w:numPr>
        <w:spacing w:line="360" w:lineRule="auto"/>
      </w:pPr>
      <w:r w:rsidRPr="003435BE">
        <w:rPr>
          <w:rFonts w:hint="cs"/>
          <w:rtl/>
        </w:rPr>
        <w:t xml:space="preserve">תשומת לב המציעים מופנית לכך שההיקפים המינימאליים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w:t>
      </w:r>
    </w:p>
    <w:p w:rsidR="005D32D7" w:rsidRPr="00147684" w:rsidRDefault="005D32D7" w:rsidP="00A3303A">
      <w:pPr>
        <w:keepLines/>
        <w:numPr>
          <w:ilvl w:val="2"/>
          <w:numId w:val="2"/>
        </w:numPr>
        <w:spacing w:line="360" w:lineRule="auto"/>
        <w:rPr>
          <w:b/>
          <w:bCs/>
        </w:rPr>
      </w:pPr>
      <w:r w:rsidRPr="00147684">
        <w:rPr>
          <w:rFonts w:hint="eastAsia"/>
          <w:b/>
          <w:bCs/>
          <w:rtl/>
        </w:rPr>
        <w:t>ציון</w:t>
      </w:r>
      <w:r w:rsidRPr="00147684">
        <w:rPr>
          <w:b/>
          <w:bCs/>
          <w:rtl/>
        </w:rPr>
        <w:t xml:space="preserve"> </w:t>
      </w:r>
      <w:r w:rsidRPr="00147684">
        <w:rPr>
          <w:rFonts w:hint="eastAsia"/>
          <w:b/>
          <w:bCs/>
          <w:rtl/>
        </w:rPr>
        <w:t>האיכות</w:t>
      </w:r>
      <w:r w:rsidRPr="00147684">
        <w:rPr>
          <w:b/>
          <w:bCs/>
          <w:rtl/>
        </w:rPr>
        <w:t xml:space="preserve"> </w:t>
      </w:r>
      <w:r w:rsidRPr="00147684">
        <w:rPr>
          <w:rFonts w:hint="eastAsia"/>
          <w:b/>
          <w:bCs/>
          <w:rtl/>
        </w:rPr>
        <w:t>יחושב</w:t>
      </w:r>
      <w:r w:rsidRPr="00147684">
        <w:rPr>
          <w:b/>
          <w:bCs/>
          <w:rtl/>
        </w:rPr>
        <w:t xml:space="preserve"> </w:t>
      </w:r>
      <w:r w:rsidRPr="00147684">
        <w:rPr>
          <w:rFonts w:hint="eastAsia"/>
          <w:b/>
          <w:bCs/>
          <w:rtl/>
        </w:rPr>
        <w:t>על</w:t>
      </w:r>
      <w:r w:rsidRPr="00147684">
        <w:rPr>
          <w:b/>
          <w:bCs/>
          <w:rtl/>
        </w:rPr>
        <w:t xml:space="preserve">-פי </w:t>
      </w:r>
      <w:r w:rsidRPr="00147684">
        <w:rPr>
          <w:rFonts w:hint="eastAsia"/>
          <w:b/>
          <w:bCs/>
          <w:rtl/>
        </w:rPr>
        <w:t>הקריטריונים</w:t>
      </w:r>
      <w:r w:rsidRPr="00147684">
        <w:rPr>
          <w:b/>
          <w:bCs/>
          <w:rtl/>
        </w:rPr>
        <w:t xml:space="preserve"> </w:t>
      </w:r>
      <w:r w:rsidRPr="00147684">
        <w:rPr>
          <w:rFonts w:hint="eastAsia"/>
          <w:b/>
          <w:bCs/>
          <w:rtl/>
        </w:rPr>
        <w:t>והמשקולות</w:t>
      </w:r>
      <w:r w:rsidRPr="00147684">
        <w:rPr>
          <w:b/>
          <w:bCs/>
          <w:rtl/>
        </w:rPr>
        <w:t xml:space="preserve"> </w:t>
      </w:r>
      <w:r w:rsidRPr="00147684">
        <w:rPr>
          <w:rFonts w:hint="eastAsia"/>
          <w:b/>
          <w:bCs/>
          <w:rtl/>
        </w:rPr>
        <w:t>הבאים</w:t>
      </w:r>
      <w:r w:rsidRPr="00147684">
        <w:rPr>
          <w:b/>
          <w:bCs/>
          <w:rtl/>
        </w:rPr>
        <w:t>:</w:t>
      </w:r>
    </w:p>
    <w:p w:rsidR="004044FC" w:rsidRDefault="004044FC" w:rsidP="00A3303A">
      <w:pPr>
        <w:keepLines/>
        <w:spacing w:line="360" w:lineRule="auto"/>
        <w:ind w:left="189"/>
        <w:rPr>
          <w:b/>
          <w:bCs/>
          <w:rtl/>
        </w:rPr>
      </w:pPr>
    </w:p>
    <w:tbl>
      <w:tblPr>
        <w:bidiVisual/>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1"/>
        <w:gridCol w:w="4534"/>
        <w:gridCol w:w="1559"/>
      </w:tblGrid>
      <w:tr w:rsidR="008B6D0B" w:rsidRPr="00725CAE" w:rsidTr="00587454">
        <w:trPr>
          <w:trHeight w:val="602"/>
          <w:tblHeader/>
          <w:jc w:val="center"/>
        </w:trPr>
        <w:tc>
          <w:tcPr>
            <w:tcW w:w="2691" w:type="dxa"/>
            <w:tcBorders>
              <w:bottom w:val="single" w:sz="4" w:space="0" w:color="auto"/>
            </w:tcBorders>
            <w:shd w:val="clear" w:color="auto" w:fill="D9D9D9"/>
            <w:vAlign w:val="center"/>
          </w:tcPr>
          <w:p w:rsidR="008B6D0B" w:rsidRPr="00725CAE" w:rsidRDefault="008B6D0B" w:rsidP="00A3303A">
            <w:pPr>
              <w:keepLines/>
              <w:spacing w:line="276" w:lineRule="auto"/>
              <w:jc w:val="center"/>
              <w:rPr>
                <w:rtl/>
              </w:rPr>
            </w:pPr>
            <w:r w:rsidRPr="00725CAE">
              <w:rPr>
                <w:rFonts w:hint="eastAsia"/>
                <w:rtl/>
              </w:rPr>
              <w:t>אמת</w:t>
            </w:r>
            <w:r w:rsidRPr="00725CAE">
              <w:rPr>
                <w:rtl/>
              </w:rPr>
              <w:t xml:space="preserve"> </w:t>
            </w:r>
            <w:r w:rsidRPr="00725CAE">
              <w:rPr>
                <w:rFonts w:hint="eastAsia"/>
                <w:rtl/>
              </w:rPr>
              <w:t>המידה</w:t>
            </w:r>
          </w:p>
        </w:tc>
        <w:tc>
          <w:tcPr>
            <w:tcW w:w="4534" w:type="dxa"/>
            <w:tcBorders>
              <w:bottom w:val="single" w:sz="4" w:space="0" w:color="auto"/>
            </w:tcBorders>
            <w:shd w:val="clear" w:color="auto" w:fill="D9D9D9"/>
            <w:vAlign w:val="center"/>
          </w:tcPr>
          <w:p w:rsidR="008B6D0B" w:rsidRPr="00725CAE" w:rsidRDefault="008B6D0B" w:rsidP="00A3303A">
            <w:pPr>
              <w:keepLines/>
              <w:spacing w:line="276" w:lineRule="auto"/>
              <w:jc w:val="center"/>
              <w:rPr>
                <w:rtl/>
              </w:rPr>
            </w:pPr>
            <w:r w:rsidRPr="00725CAE">
              <w:rPr>
                <w:rFonts w:hint="eastAsia"/>
                <w:rtl/>
              </w:rPr>
              <w:t>פירוט</w:t>
            </w:r>
          </w:p>
        </w:tc>
        <w:tc>
          <w:tcPr>
            <w:tcW w:w="1559" w:type="dxa"/>
            <w:shd w:val="clear" w:color="auto" w:fill="D9D9D9"/>
            <w:vAlign w:val="center"/>
          </w:tcPr>
          <w:p w:rsidR="008B6D0B" w:rsidRPr="00725CAE" w:rsidRDefault="008B6D0B" w:rsidP="00A3303A">
            <w:pPr>
              <w:keepLines/>
              <w:spacing w:line="276" w:lineRule="auto"/>
              <w:jc w:val="center"/>
              <w:rPr>
                <w:rtl/>
              </w:rPr>
            </w:pPr>
            <w:r w:rsidRPr="00725CAE">
              <w:rPr>
                <w:rFonts w:hint="cs"/>
                <w:rtl/>
              </w:rPr>
              <w:t>ניקוד מקסימלי</w:t>
            </w:r>
          </w:p>
        </w:tc>
      </w:tr>
      <w:tr w:rsidR="008B6D0B" w:rsidRPr="00725CAE" w:rsidTr="00587454">
        <w:trPr>
          <w:trHeight w:val="651"/>
          <w:jc w:val="center"/>
        </w:trPr>
        <w:tc>
          <w:tcPr>
            <w:tcW w:w="2691" w:type="dxa"/>
            <w:vAlign w:val="center"/>
          </w:tcPr>
          <w:p w:rsidR="008B6D0B" w:rsidRDefault="008B6D0B" w:rsidP="00A3303A">
            <w:pPr>
              <w:keepLines/>
              <w:numPr>
                <w:ilvl w:val="3"/>
                <w:numId w:val="2"/>
              </w:numPr>
              <w:tabs>
                <w:tab w:val="clear" w:pos="1287"/>
                <w:tab w:val="num" w:pos="1021"/>
              </w:tabs>
              <w:spacing w:line="360" w:lineRule="auto"/>
              <w:ind w:left="1021" w:hanging="850"/>
              <w:rPr>
                <w:rtl/>
              </w:rPr>
            </w:pPr>
            <w:r>
              <w:rPr>
                <w:rFonts w:hint="cs"/>
                <w:rtl/>
              </w:rPr>
              <w:t xml:space="preserve">מתודולוגיה </w:t>
            </w:r>
          </w:p>
        </w:tc>
        <w:tc>
          <w:tcPr>
            <w:tcW w:w="4534" w:type="dxa"/>
            <w:vAlign w:val="center"/>
          </w:tcPr>
          <w:p w:rsidR="008B6D0B" w:rsidRDefault="008B6D0B" w:rsidP="00A3303A">
            <w:pPr>
              <w:keepLines/>
              <w:spacing w:after="200" w:line="276" w:lineRule="auto"/>
              <w:contextualSpacing/>
              <w:rPr>
                <w:rFonts w:eastAsia="Calibri"/>
                <w:rtl/>
              </w:rPr>
            </w:pPr>
            <w:r>
              <w:rPr>
                <w:rFonts w:eastAsia="Calibri" w:hint="cs"/>
                <w:rtl/>
              </w:rPr>
              <w:t>המציע יפרט את המתודולוגיה המוצעת על ידו בהתחשב בשירותים המבוקשים במכרז זה.</w:t>
            </w:r>
          </w:p>
          <w:p w:rsidR="008B6D0B" w:rsidRDefault="008B6D0B" w:rsidP="00A3303A">
            <w:pPr>
              <w:keepLines/>
              <w:spacing w:after="200" w:line="276" w:lineRule="auto"/>
              <w:contextualSpacing/>
              <w:rPr>
                <w:rFonts w:eastAsia="Calibri"/>
                <w:b/>
                <w:bCs/>
                <w:rtl/>
              </w:rPr>
            </w:pPr>
            <w:r w:rsidRPr="00313D5D">
              <w:rPr>
                <w:rFonts w:eastAsia="Calibri" w:hint="cs"/>
                <w:b/>
                <w:bCs/>
                <w:rtl/>
              </w:rPr>
              <w:t>מסמך המתוד</w:t>
            </w:r>
            <w:r>
              <w:rPr>
                <w:rFonts w:eastAsia="Calibri" w:hint="cs"/>
                <w:b/>
                <w:bCs/>
                <w:rtl/>
              </w:rPr>
              <w:t>ו</w:t>
            </w:r>
            <w:r w:rsidRPr="00313D5D">
              <w:rPr>
                <w:rFonts w:eastAsia="Calibri" w:hint="cs"/>
                <w:b/>
                <w:bCs/>
                <w:rtl/>
              </w:rPr>
              <w:t xml:space="preserve">לוגיה לא יעלה על </w:t>
            </w:r>
            <w:r>
              <w:rPr>
                <w:rFonts w:eastAsia="Calibri" w:hint="cs"/>
                <w:b/>
                <w:bCs/>
                <w:rtl/>
              </w:rPr>
              <w:t>חמישה</w:t>
            </w:r>
            <w:r w:rsidRPr="00313D5D">
              <w:rPr>
                <w:rFonts w:eastAsia="Calibri" w:hint="cs"/>
                <w:b/>
                <w:bCs/>
                <w:rtl/>
              </w:rPr>
              <w:t xml:space="preserve"> עמודי </w:t>
            </w:r>
            <w:r w:rsidRPr="00313D5D">
              <w:rPr>
                <w:rFonts w:eastAsia="Calibri" w:hint="cs"/>
                <w:b/>
                <w:bCs/>
              </w:rPr>
              <w:t>A4</w:t>
            </w:r>
            <w:r w:rsidRPr="00313D5D">
              <w:rPr>
                <w:rFonts w:eastAsia="Calibri" w:hint="cs"/>
                <w:b/>
                <w:bCs/>
                <w:rtl/>
              </w:rPr>
              <w:t>, בשוליים רגילים וברווח של 1.5 בין השורות.</w:t>
            </w:r>
          </w:p>
          <w:p w:rsidR="008B6D0B" w:rsidRDefault="008B6D0B" w:rsidP="00A3303A">
            <w:pPr>
              <w:keepLines/>
              <w:spacing w:after="200" w:line="276" w:lineRule="auto"/>
              <w:contextualSpacing/>
              <w:rPr>
                <w:rFonts w:eastAsia="Calibri"/>
                <w:b/>
                <w:bCs/>
                <w:rtl/>
              </w:rPr>
            </w:pPr>
            <w:r>
              <w:rPr>
                <w:rFonts w:eastAsia="Calibri" w:hint="cs"/>
                <w:b/>
                <w:bCs/>
                <w:rtl/>
              </w:rPr>
              <w:lastRenderedPageBreak/>
              <w:t>מסמך המתודולוגיה יתייחס לפחות לאמור להלן:</w:t>
            </w:r>
          </w:p>
          <w:p w:rsidR="008B6D0B" w:rsidRPr="005A3068" w:rsidRDefault="008B6D0B" w:rsidP="00A3303A">
            <w:pPr>
              <w:keepLines/>
              <w:numPr>
                <w:ilvl w:val="0"/>
                <w:numId w:val="25"/>
              </w:numPr>
              <w:adjustRightInd/>
              <w:spacing w:line="360" w:lineRule="auto"/>
              <w:ind w:left="598" w:right="426"/>
              <w:textAlignment w:val="auto"/>
              <w:rPr>
                <w:rFonts w:ascii="Arial" w:hAnsi="Arial"/>
              </w:rPr>
            </w:pPr>
            <w:r>
              <w:rPr>
                <w:rFonts w:ascii="Arial" w:hAnsi="Arial" w:hint="cs"/>
                <w:rtl/>
              </w:rPr>
              <w:t>מודל</w:t>
            </w:r>
            <w:r w:rsidRPr="005A3068">
              <w:rPr>
                <w:rFonts w:ascii="Arial" w:hAnsi="Arial" w:hint="cs"/>
                <w:rtl/>
              </w:rPr>
              <w:t xml:space="preserve"> העבודה של המציע מול המזמין להתנעת </w:t>
            </w:r>
            <w:r>
              <w:rPr>
                <w:rFonts w:ascii="Arial" w:hAnsi="Arial" w:hint="cs"/>
                <w:rtl/>
              </w:rPr>
              <w:t xml:space="preserve">התהליך, יתרונותיו היחסיים של המציע בתחום זה לעומת מציעים אחרים, שיטות פיתוח ההדרכה ואופן העברת הקורס, </w:t>
            </w:r>
            <w:r w:rsidR="00DC104B">
              <w:rPr>
                <w:rFonts w:ascii="Arial" w:hAnsi="Arial" w:hint="cs"/>
                <w:rtl/>
              </w:rPr>
              <w:t>אנשי צוות וגורמים נוספים שיהיו מעורבים במתן השירותים ויתרונותיהם למשרד, אבני דרך ולוחות זמנים</w:t>
            </w:r>
            <w:r>
              <w:rPr>
                <w:rFonts w:ascii="Arial" w:hAnsi="Arial" w:hint="cs"/>
                <w:rtl/>
              </w:rPr>
              <w:t>.</w:t>
            </w:r>
          </w:p>
          <w:p w:rsidR="004D1E79" w:rsidRDefault="004D1E79" w:rsidP="00A3303A">
            <w:pPr>
              <w:keepLines/>
              <w:numPr>
                <w:ilvl w:val="0"/>
                <w:numId w:val="25"/>
              </w:numPr>
              <w:adjustRightInd/>
              <w:spacing w:line="360" w:lineRule="auto"/>
              <w:ind w:left="598" w:right="426"/>
              <w:textAlignment w:val="auto"/>
              <w:rPr>
                <w:rFonts w:ascii="Arial" w:hAnsi="Arial"/>
              </w:rPr>
            </w:pPr>
            <w:r>
              <w:rPr>
                <w:rFonts w:ascii="Arial" w:hAnsi="Arial" w:hint="cs"/>
                <w:rtl/>
              </w:rPr>
              <w:t>יכולת העברת הקורס בפיזור ג</w:t>
            </w:r>
            <w:r w:rsidR="0060253F">
              <w:rPr>
                <w:rFonts w:ascii="Arial" w:hAnsi="Arial" w:hint="cs"/>
                <w:rtl/>
              </w:rPr>
              <w:t>י</w:t>
            </w:r>
            <w:r>
              <w:rPr>
                <w:rFonts w:ascii="Arial" w:hAnsi="Arial" w:hint="cs"/>
                <w:rtl/>
              </w:rPr>
              <w:t>אוגרפי</w:t>
            </w:r>
            <w:r w:rsidR="0060253F">
              <w:rPr>
                <w:rFonts w:ascii="Arial" w:hAnsi="Arial" w:hint="cs"/>
                <w:rtl/>
              </w:rPr>
              <w:t xml:space="preserve"> </w:t>
            </w:r>
            <w:r w:rsidR="0060253F">
              <w:rPr>
                <w:rFonts w:ascii="Arial" w:hAnsi="Arial"/>
                <w:rtl/>
              </w:rPr>
              <w:t>–</w:t>
            </w:r>
            <w:r w:rsidR="0060253F">
              <w:rPr>
                <w:rFonts w:ascii="Arial" w:hAnsi="Arial" w:hint="cs"/>
                <w:rtl/>
              </w:rPr>
              <w:t xml:space="preserve"> כיצד המציע יקיים דרישה זו. מובהר, כי ניתן להציע אמצעים טכנולוגיים כגון וידאו </w:t>
            </w:r>
            <w:proofErr w:type="spellStart"/>
            <w:r w:rsidR="0060253F">
              <w:rPr>
                <w:rFonts w:ascii="Arial" w:hAnsi="Arial" w:hint="cs"/>
                <w:rtl/>
              </w:rPr>
              <w:t>קונפרנס</w:t>
            </w:r>
            <w:proofErr w:type="spellEnd"/>
            <w:r w:rsidR="0060253F">
              <w:rPr>
                <w:rFonts w:ascii="Arial" w:hAnsi="Arial" w:hint="cs"/>
                <w:rtl/>
              </w:rPr>
              <w:t xml:space="preserve"> ו/או הקלטת הרצאות ו/או לומדות וכד', על מנת לעמוד בדרישה זו. עם זאת מובהר, כי המשרד לא מתחייב לקבל את ההצעה</w:t>
            </w:r>
            <w:r>
              <w:rPr>
                <w:rFonts w:ascii="Arial" w:hAnsi="Arial" w:hint="cs"/>
                <w:rtl/>
              </w:rPr>
              <w:t>.</w:t>
            </w:r>
          </w:p>
          <w:p w:rsidR="008B6D0B" w:rsidRPr="005A3068" w:rsidRDefault="008B6D0B" w:rsidP="00A3303A">
            <w:pPr>
              <w:keepLines/>
              <w:numPr>
                <w:ilvl w:val="0"/>
                <w:numId w:val="25"/>
              </w:numPr>
              <w:adjustRightInd/>
              <w:spacing w:line="360" w:lineRule="auto"/>
              <w:ind w:left="598" w:right="426"/>
              <w:textAlignment w:val="auto"/>
              <w:rPr>
                <w:rFonts w:ascii="Arial" w:hAnsi="Arial"/>
                <w:rtl/>
              </w:rPr>
            </w:pPr>
            <w:r w:rsidRPr="005A3068">
              <w:rPr>
                <w:rFonts w:ascii="Arial" w:hAnsi="Arial" w:hint="cs"/>
                <w:rtl/>
              </w:rPr>
              <w:t>נושאים נוספים לשיקול דעתו של המציע.</w:t>
            </w:r>
          </w:p>
          <w:p w:rsidR="008B6D0B" w:rsidRPr="00313D5D" w:rsidRDefault="008B6D0B" w:rsidP="00A3303A">
            <w:pPr>
              <w:keepLines/>
              <w:spacing w:line="360" w:lineRule="auto"/>
              <w:ind w:right="426"/>
              <w:rPr>
                <w:rFonts w:eastAsia="Calibri"/>
                <w:rtl/>
              </w:rPr>
            </w:pPr>
            <w:r>
              <w:rPr>
                <w:rFonts w:hint="cs"/>
                <w:rtl/>
              </w:rPr>
              <w:t xml:space="preserve">למציע יוענקו עד </w:t>
            </w:r>
            <w:r w:rsidR="00C16277">
              <w:rPr>
                <w:rFonts w:hint="cs"/>
                <w:rtl/>
              </w:rPr>
              <w:t>15</w:t>
            </w:r>
            <w:r>
              <w:rPr>
                <w:rFonts w:hint="cs"/>
                <w:rtl/>
              </w:rPr>
              <w:t xml:space="preserve"> נקודות בהתאם להתרשמות המזמין מהמסמך.</w:t>
            </w:r>
          </w:p>
        </w:tc>
        <w:tc>
          <w:tcPr>
            <w:tcW w:w="1559" w:type="dxa"/>
            <w:vAlign w:val="center"/>
          </w:tcPr>
          <w:p w:rsidR="008B6D0B" w:rsidRDefault="00C16277" w:rsidP="00A3303A">
            <w:pPr>
              <w:keepLines/>
              <w:spacing w:line="276" w:lineRule="auto"/>
              <w:jc w:val="center"/>
              <w:rPr>
                <w:rtl/>
              </w:rPr>
            </w:pPr>
            <w:r>
              <w:rPr>
                <w:rFonts w:hint="cs"/>
                <w:rtl/>
              </w:rPr>
              <w:lastRenderedPageBreak/>
              <w:t>15</w:t>
            </w:r>
          </w:p>
        </w:tc>
      </w:tr>
      <w:tr w:rsidR="00C16277" w:rsidRPr="00725CAE" w:rsidTr="00587454">
        <w:trPr>
          <w:trHeight w:val="651"/>
          <w:jc w:val="center"/>
        </w:trPr>
        <w:tc>
          <w:tcPr>
            <w:tcW w:w="2691" w:type="dxa"/>
            <w:vAlign w:val="center"/>
          </w:tcPr>
          <w:p w:rsidR="00C16277" w:rsidRDefault="00C16277" w:rsidP="00A3303A">
            <w:pPr>
              <w:keepLines/>
              <w:numPr>
                <w:ilvl w:val="3"/>
                <w:numId w:val="2"/>
              </w:numPr>
              <w:tabs>
                <w:tab w:val="clear" w:pos="1287"/>
                <w:tab w:val="num" w:pos="1021"/>
              </w:tabs>
              <w:spacing w:line="360" w:lineRule="auto"/>
              <w:ind w:left="1021" w:hanging="850"/>
              <w:rPr>
                <w:rtl/>
              </w:rPr>
            </w:pPr>
            <w:r>
              <w:rPr>
                <w:rFonts w:hint="cs"/>
                <w:rtl/>
              </w:rPr>
              <w:lastRenderedPageBreak/>
              <w:t>מנהל מקצועי</w:t>
            </w:r>
          </w:p>
        </w:tc>
        <w:tc>
          <w:tcPr>
            <w:tcW w:w="4534" w:type="dxa"/>
            <w:vAlign w:val="center"/>
          </w:tcPr>
          <w:p w:rsidR="00C16277" w:rsidRDefault="00C16277" w:rsidP="00A3303A">
            <w:pPr>
              <w:keepLines/>
              <w:spacing w:after="200" w:line="276" w:lineRule="auto"/>
              <w:contextualSpacing/>
              <w:rPr>
                <w:rFonts w:eastAsia="Calibri"/>
                <w:rtl/>
              </w:rPr>
            </w:pPr>
            <w:r>
              <w:rPr>
                <w:rFonts w:eastAsia="Calibri" w:hint="cs"/>
                <w:rtl/>
              </w:rPr>
              <w:t>מנהל מקצועי המחזיק בתעודת רשם רפואי מוסמך ינוקד ב-5 נקודות מלאות. לא יינתן ניקוד חלקי.</w:t>
            </w:r>
          </w:p>
        </w:tc>
        <w:tc>
          <w:tcPr>
            <w:tcW w:w="1559" w:type="dxa"/>
            <w:vAlign w:val="center"/>
          </w:tcPr>
          <w:p w:rsidR="00C16277" w:rsidRDefault="003E518B" w:rsidP="00A3303A">
            <w:pPr>
              <w:keepLines/>
              <w:spacing w:line="276" w:lineRule="auto"/>
              <w:jc w:val="center"/>
              <w:rPr>
                <w:rtl/>
              </w:rPr>
            </w:pPr>
            <w:r>
              <w:rPr>
                <w:rFonts w:hint="cs"/>
                <w:rtl/>
              </w:rPr>
              <w:t>15</w:t>
            </w:r>
          </w:p>
        </w:tc>
      </w:tr>
      <w:tr w:rsidR="008B6D0B" w:rsidRPr="00725CAE" w:rsidTr="00587454">
        <w:trPr>
          <w:trHeight w:val="651"/>
          <w:jc w:val="center"/>
        </w:trPr>
        <w:tc>
          <w:tcPr>
            <w:tcW w:w="2691" w:type="dxa"/>
            <w:vAlign w:val="center"/>
          </w:tcPr>
          <w:p w:rsidR="008B6D0B" w:rsidRDefault="00DC104B" w:rsidP="00A3303A">
            <w:pPr>
              <w:keepLines/>
              <w:numPr>
                <w:ilvl w:val="3"/>
                <w:numId w:val="2"/>
              </w:numPr>
              <w:tabs>
                <w:tab w:val="clear" w:pos="1287"/>
                <w:tab w:val="num" w:pos="1021"/>
              </w:tabs>
              <w:spacing w:line="360" w:lineRule="auto"/>
              <w:ind w:left="1021" w:hanging="850"/>
              <w:rPr>
                <w:rtl/>
              </w:rPr>
            </w:pPr>
            <w:r>
              <w:rPr>
                <w:rFonts w:hint="cs"/>
                <w:rtl/>
              </w:rPr>
              <w:t>יכולת העמדת מרצים</w:t>
            </w:r>
          </w:p>
        </w:tc>
        <w:tc>
          <w:tcPr>
            <w:tcW w:w="4534" w:type="dxa"/>
            <w:vAlign w:val="center"/>
          </w:tcPr>
          <w:p w:rsidR="00DC104B" w:rsidRDefault="00DC104B" w:rsidP="00A3303A">
            <w:pPr>
              <w:keepLines/>
              <w:spacing w:line="240" w:lineRule="auto"/>
              <w:rPr>
                <w:rtl/>
              </w:rPr>
            </w:pPr>
            <w:r w:rsidRPr="00C762DF">
              <w:rPr>
                <w:rFonts w:hint="cs"/>
                <w:rtl/>
              </w:rPr>
              <w:t xml:space="preserve">המציע יגיש רשימה של עד </w:t>
            </w:r>
            <w:r w:rsidR="004D1E79">
              <w:rPr>
                <w:rFonts w:hint="cs"/>
                <w:rtl/>
              </w:rPr>
              <w:t>עשרה</w:t>
            </w:r>
            <w:r>
              <w:rPr>
                <w:rFonts w:hint="cs"/>
                <w:rtl/>
              </w:rPr>
              <w:t xml:space="preserve"> מרצים </w:t>
            </w:r>
            <w:r w:rsidRPr="00C762DF">
              <w:rPr>
                <w:rFonts w:hint="cs"/>
                <w:rtl/>
              </w:rPr>
              <w:t>בכל אחד מ</w:t>
            </w:r>
            <w:r>
              <w:rPr>
                <w:rFonts w:hint="cs"/>
                <w:rtl/>
              </w:rPr>
              <w:t xml:space="preserve">שני </w:t>
            </w:r>
            <w:r w:rsidRPr="00C762DF">
              <w:rPr>
                <w:rFonts w:hint="cs"/>
                <w:rtl/>
              </w:rPr>
              <w:t xml:space="preserve">האשכולות </w:t>
            </w:r>
            <w:r>
              <w:rPr>
                <w:rFonts w:hint="cs"/>
                <w:rtl/>
              </w:rPr>
              <w:t xml:space="preserve">(סימול מידע רפואי ורישום מידע רפואי), העומדים בדרישות המופיעות בנספח </w:t>
            </w:r>
            <w:r w:rsidR="003263C3">
              <w:rPr>
                <w:rFonts w:hint="cs"/>
                <w:rtl/>
              </w:rPr>
              <w:t>א'1</w:t>
            </w:r>
            <w:r>
              <w:rPr>
                <w:rFonts w:hint="cs"/>
                <w:rtl/>
              </w:rPr>
              <w:t xml:space="preserve"> למכרז עבור כל אשכול.</w:t>
            </w:r>
          </w:p>
          <w:p w:rsidR="004D1E79" w:rsidRDefault="004D1E79" w:rsidP="00A3303A">
            <w:pPr>
              <w:keepLines/>
              <w:spacing w:line="240" w:lineRule="auto"/>
              <w:rPr>
                <w:rtl/>
              </w:rPr>
            </w:pPr>
          </w:p>
          <w:p w:rsidR="00DC104B" w:rsidRDefault="00DC104B" w:rsidP="00A3303A">
            <w:pPr>
              <w:keepLines/>
              <w:spacing w:line="240" w:lineRule="auto"/>
              <w:rPr>
                <w:rtl/>
              </w:rPr>
            </w:pPr>
            <w:r>
              <w:rPr>
                <w:rFonts w:hint="cs"/>
                <w:rtl/>
              </w:rPr>
              <w:t>המציע</w:t>
            </w:r>
            <w:r w:rsidRPr="00C762DF">
              <w:rPr>
                <w:rFonts w:hint="cs"/>
                <w:rtl/>
              </w:rPr>
              <w:t xml:space="preserve"> יצרף להצעתו קורות חיים מלאים של </w:t>
            </w:r>
            <w:r>
              <w:rPr>
                <w:rFonts w:hint="cs"/>
                <w:rtl/>
              </w:rPr>
              <w:t>כל מרצה מוצע.</w:t>
            </w:r>
          </w:p>
          <w:p w:rsidR="004D1E79" w:rsidRDefault="004D1E79" w:rsidP="00A3303A">
            <w:pPr>
              <w:keepLines/>
              <w:spacing w:line="240" w:lineRule="auto"/>
              <w:rPr>
                <w:rtl/>
              </w:rPr>
            </w:pPr>
          </w:p>
          <w:p w:rsidR="004D1E79" w:rsidRPr="00C762DF" w:rsidRDefault="004D1E79" w:rsidP="00A3303A">
            <w:pPr>
              <w:keepLines/>
              <w:spacing w:line="240" w:lineRule="auto"/>
              <w:rPr>
                <w:rtl/>
              </w:rPr>
            </w:pPr>
            <w:r>
              <w:rPr>
                <w:rFonts w:hint="cs"/>
                <w:rtl/>
              </w:rPr>
              <w:t>המציע יציין איזה נושא או נושאים בסילבוס המצורף למכרז מיועד המרצה להעביר.</w:t>
            </w:r>
          </w:p>
          <w:p w:rsidR="00DC104B" w:rsidRPr="00C762DF" w:rsidRDefault="00DC104B" w:rsidP="00A3303A">
            <w:pPr>
              <w:keepLines/>
              <w:spacing w:line="240" w:lineRule="auto"/>
              <w:rPr>
                <w:rtl/>
              </w:rPr>
            </w:pPr>
          </w:p>
          <w:p w:rsidR="00DC104B" w:rsidRPr="00C762DF" w:rsidRDefault="00DC104B" w:rsidP="00A3303A">
            <w:pPr>
              <w:keepLines/>
              <w:spacing w:line="240" w:lineRule="auto"/>
            </w:pPr>
            <w:r w:rsidRPr="00C762DF">
              <w:rPr>
                <w:rFonts w:hint="cs"/>
                <w:rtl/>
              </w:rPr>
              <w:t>בהתאם להתרשמות ועדת המשנה, כל מרצה ינוקד בין 1 ל-</w:t>
            </w:r>
            <w:r w:rsidR="004D1E79">
              <w:rPr>
                <w:rFonts w:hint="cs"/>
                <w:rtl/>
              </w:rPr>
              <w:t>5</w:t>
            </w:r>
            <w:r w:rsidRPr="00C762DF">
              <w:rPr>
                <w:rFonts w:hint="cs"/>
                <w:rtl/>
              </w:rPr>
              <w:t xml:space="preserve"> נקודות.</w:t>
            </w:r>
          </w:p>
          <w:p w:rsidR="004D1E79" w:rsidRDefault="004D1E79" w:rsidP="00A3303A">
            <w:pPr>
              <w:keepLines/>
              <w:spacing w:line="240" w:lineRule="auto"/>
              <w:rPr>
                <w:rtl/>
              </w:rPr>
            </w:pPr>
          </w:p>
          <w:p w:rsidR="00DC104B" w:rsidRPr="00C762DF" w:rsidRDefault="00DC104B" w:rsidP="00A3303A">
            <w:pPr>
              <w:keepLines/>
              <w:spacing w:line="240" w:lineRule="auto"/>
              <w:rPr>
                <w:rtl/>
              </w:rPr>
            </w:pPr>
            <w:r w:rsidRPr="00C762DF">
              <w:rPr>
                <w:rFonts w:hint="cs"/>
                <w:rtl/>
              </w:rPr>
              <w:t>מציע אשר ינוקד במספר הנקודות הגבוה ביותר מבין כל המציעים ינוקד במירב הנקודות בגין רכיב זה (</w:t>
            </w:r>
            <w:r w:rsidR="004D1E79">
              <w:rPr>
                <w:rFonts w:hint="cs"/>
                <w:rtl/>
              </w:rPr>
              <w:t>30</w:t>
            </w:r>
            <w:r w:rsidRPr="00C762DF">
              <w:rPr>
                <w:rFonts w:hint="cs"/>
                <w:rtl/>
              </w:rPr>
              <w:t xml:space="preserve"> נקודות) וכל יתר המציעים ינוקדו יחסית אליו באופן יחסי.</w:t>
            </w:r>
          </w:p>
          <w:p w:rsidR="00DC104B" w:rsidRPr="00C762DF" w:rsidRDefault="00DC104B" w:rsidP="00A3303A">
            <w:pPr>
              <w:keepLines/>
              <w:spacing w:line="312" w:lineRule="auto"/>
              <w:ind w:left="-2"/>
              <w:rPr>
                <w:rtl/>
              </w:rPr>
            </w:pPr>
          </w:p>
          <w:p w:rsidR="00DC104B" w:rsidRPr="00C762DF" w:rsidRDefault="00DC104B" w:rsidP="00A3303A">
            <w:pPr>
              <w:keepLines/>
              <w:spacing w:line="312" w:lineRule="auto"/>
              <w:ind w:left="-2"/>
              <w:rPr>
                <w:b/>
                <w:bCs/>
                <w:rtl/>
              </w:rPr>
            </w:pPr>
            <w:r w:rsidRPr="00C762DF">
              <w:rPr>
                <w:rFonts w:hint="cs"/>
                <w:rtl/>
              </w:rPr>
              <w:lastRenderedPageBreak/>
              <w:t xml:space="preserve">במידה ויוגשו פחות </w:t>
            </w:r>
            <w:r w:rsidR="004D1E79">
              <w:rPr>
                <w:rFonts w:hint="cs"/>
                <w:rtl/>
              </w:rPr>
              <w:t>מעשרה</w:t>
            </w:r>
            <w:r w:rsidRPr="00C762DF">
              <w:rPr>
                <w:rFonts w:hint="cs"/>
                <w:rtl/>
              </w:rPr>
              <w:t xml:space="preserve"> מרצים לכל אשכול, יינתן ניקוד רק למרצים שהוצגו, כך שעל מנת לקבל את הניקוד המרבי, יש להציג </w:t>
            </w:r>
            <w:r w:rsidR="004D1E79">
              <w:rPr>
                <w:rFonts w:hint="cs"/>
                <w:rtl/>
              </w:rPr>
              <w:t>עשרה</w:t>
            </w:r>
            <w:r w:rsidRPr="00C762DF">
              <w:rPr>
                <w:rFonts w:hint="cs"/>
                <w:rtl/>
              </w:rPr>
              <w:t xml:space="preserve"> מרצים בכל אשכול.</w:t>
            </w:r>
          </w:p>
          <w:p w:rsidR="00DC104B" w:rsidRPr="00C762DF" w:rsidRDefault="00DC104B" w:rsidP="00A3303A">
            <w:pPr>
              <w:keepLines/>
              <w:spacing w:line="312" w:lineRule="auto"/>
              <w:ind w:left="-2"/>
              <w:rPr>
                <w:b/>
                <w:bCs/>
                <w:rtl/>
              </w:rPr>
            </w:pPr>
          </w:p>
          <w:p w:rsidR="008B6D0B" w:rsidRDefault="00DC104B" w:rsidP="00A3303A">
            <w:pPr>
              <w:keepLines/>
              <w:spacing w:after="200" w:line="276" w:lineRule="auto"/>
              <w:contextualSpacing/>
              <w:rPr>
                <w:rFonts w:eastAsia="Calibri"/>
                <w:rtl/>
              </w:rPr>
            </w:pPr>
            <w:r w:rsidRPr="00C762DF">
              <w:rPr>
                <w:rFonts w:hint="cs"/>
                <w:rtl/>
              </w:rPr>
              <w:t>מובהר כי המרצים או המנחים אינם חייבים להיות מועסקים כשכירים על ידי המציע במועד הגשת ההצעות.</w:t>
            </w:r>
          </w:p>
        </w:tc>
        <w:tc>
          <w:tcPr>
            <w:tcW w:w="1559" w:type="dxa"/>
            <w:vAlign w:val="center"/>
          </w:tcPr>
          <w:p w:rsidR="008B6D0B" w:rsidRDefault="004D1E79" w:rsidP="00A3303A">
            <w:pPr>
              <w:keepLines/>
              <w:spacing w:line="276" w:lineRule="auto"/>
              <w:jc w:val="center"/>
              <w:rPr>
                <w:rtl/>
              </w:rPr>
            </w:pPr>
            <w:r>
              <w:rPr>
                <w:rFonts w:hint="cs"/>
                <w:rtl/>
              </w:rPr>
              <w:lastRenderedPageBreak/>
              <w:t>30</w:t>
            </w:r>
          </w:p>
        </w:tc>
      </w:tr>
      <w:tr w:rsidR="004D1E79" w:rsidRPr="00725CAE" w:rsidTr="00587454">
        <w:trPr>
          <w:jc w:val="center"/>
        </w:trPr>
        <w:tc>
          <w:tcPr>
            <w:tcW w:w="2691" w:type="dxa"/>
            <w:vAlign w:val="center"/>
          </w:tcPr>
          <w:p w:rsidR="004D1E79" w:rsidRDefault="004D1E79" w:rsidP="00A3303A">
            <w:pPr>
              <w:keepLines/>
              <w:numPr>
                <w:ilvl w:val="3"/>
                <w:numId w:val="2"/>
              </w:numPr>
              <w:tabs>
                <w:tab w:val="clear" w:pos="1287"/>
                <w:tab w:val="num" w:pos="1021"/>
              </w:tabs>
              <w:spacing w:line="360" w:lineRule="auto"/>
              <w:ind w:left="1021" w:hanging="850"/>
              <w:rPr>
                <w:rtl/>
              </w:rPr>
            </w:pPr>
            <w:r>
              <w:rPr>
                <w:rFonts w:hint="cs"/>
                <w:rtl/>
              </w:rPr>
              <w:lastRenderedPageBreak/>
              <w:t>הצגת נושא מפותח</w:t>
            </w:r>
          </w:p>
        </w:tc>
        <w:tc>
          <w:tcPr>
            <w:tcW w:w="4534" w:type="dxa"/>
            <w:vAlign w:val="center"/>
          </w:tcPr>
          <w:p w:rsidR="00A23515" w:rsidRDefault="004D1E79" w:rsidP="00A3303A">
            <w:pPr>
              <w:keepLines/>
              <w:rPr>
                <w:rtl/>
              </w:rPr>
            </w:pPr>
            <w:r>
              <w:rPr>
                <w:rFonts w:hint="cs"/>
                <w:rtl/>
              </w:rPr>
              <w:t>המציע יפתח נושא אחד מכל אשכול</w:t>
            </w:r>
            <w:r w:rsidR="00A23515">
              <w:rPr>
                <w:rFonts w:hint="cs"/>
                <w:rtl/>
              </w:rPr>
              <w:t xml:space="preserve"> מהסילבוס המצורף למכרז זה:</w:t>
            </w:r>
          </w:p>
          <w:p w:rsidR="00A23515" w:rsidRDefault="00A23515" w:rsidP="00A3303A">
            <w:pPr>
              <w:keepLines/>
              <w:rPr>
                <w:rtl/>
              </w:rPr>
            </w:pPr>
            <w:r>
              <w:rPr>
                <w:rFonts w:hint="cs"/>
                <w:rtl/>
              </w:rPr>
              <w:t xml:space="preserve">באשכול רישום </w:t>
            </w:r>
            <w:r>
              <w:rPr>
                <w:rtl/>
              </w:rPr>
              <w:t>–</w:t>
            </w:r>
            <w:r>
              <w:rPr>
                <w:rFonts w:hint="cs"/>
                <w:rtl/>
              </w:rPr>
              <w:t xml:space="preserve"> העברת מידע לגורמים חיצוניים (יש לבחור אחד מהשניים </w:t>
            </w:r>
            <w:r>
              <w:rPr>
                <w:rtl/>
              </w:rPr>
              <w:t>–</w:t>
            </w:r>
            <w:r>
              <w:rPr>
                <w:rFonts w:hint="cs"/>
                <w:rtl/>
              </w:rPr>
              <w:t xml:space="preserve"> או חוק הגנת הפרטיות או חוק זכויות החולה).</w:t>
            </w:r>
          </w:p>
          <w:p w:rsidR="00A23515" w:rsidRDefault="00A23515" w:rsidP="00A3303A">
            <w:pPr>
              <w:keepLines/>
              <w:rPr>
                <w:rtl/>
              </w:rPr>
            </w:pPr>
            <w:r>
              <w:rPr>
                <w:rFonts w:hint="cs"/>
                <w:rtl/>
              </w:rPr>
              <w:t xml:space="preserve">באשכול סימול </w:t>
            </w:r>
            <w:r>
              <w:rPr>
                <w:rtl/>
              </w:rPr>
              <w:t>–</w:t>
            </w:r>
            <w:r>
              <w:rPr>
                <w:rFonts w:hint="cs"/>
                <w:rtl/>
              </w:rPr>
              <w:t xml:space="preserve"> סימול מערכת העיכול.</w:t>
            </w:r>
          </w:p>
          <w:p w:rsidR="00A23515" w:rsidRDefault="00A23515" w:rsidP="00A3303A">
            <w:pPr>
              <w:keepLines/>
              <w:rPr>
                <w:rtl/>
              </w:rPr>
            </w:pPr>
          </w:p>
          <w:p w:rsidR="004D1E79" w:rsidRDefault="004D1E79" w:rsidP="00A3303A">
            <w:pPr>
              <w:keepLines/>
              <w:rPr>
                <w:rtl/>
              </w:rPr>
            </w:pPr>
            <w:r>
              <w:rPr>
                <w:rFonts w:hint="cs"/>
                <w:rtl/>
              </w:rPr>
              <w:t xml:space="preserve">המציע יציג (ככל הניתן באמצעות המרצים המוצעים על ידו להעברת נושאים אלה בפועל </w:t>
            </w:r>
            <w:r>
              <w:rPr>
                <w:rtl/>
              </w:rPr>
              <w:t>–</w:t>
            </w:r>
            <w:r>
              <w:rPr>
                <w:rFonts w:hint="cs"/>
                <w:rtl/>
              </w:rPr>
              <w:t xml:space="preserve"> דבר אשר יהווה מדד לניקוד) את שני הנושאים המפותחים בפני ועדת המשנה, לרבות תוצרי הלמידה המוצעים.</w:t>
            </w:r>
          </w:p>
          <w:p w:rsidR="004D1E79" w:rsidRDefault="004D1E79" w:rsidP="00A3303A">
            <w:pPr>
              <w:keepLines/>
              <w:rPr>
                <w:rtl/>
              </w:rPr>
            </w:pPr>
          </w:p>
          <w:p w:rsidR="004D1E79" w:rsidRDefault="004D1E79" w:rsidP="00A3303A">
            <w:pPr>
              <w:keepLines/>
              <w:rPr>
                <w:rtl/>
              </w:rPr>
            </w:pPr>
            <w:r>
              <w:rPr>
                <w:rFonts w:hint="cs"/>
                <w:rtl/>
              </w:rPr>
              <w:t xml:space="preserve">ועדת המשנה תנקד כל נושא מפותח בהתאם להתרשמותה עד למקסימום ניקוד של </w:t>
            </w:r>
            <w:r w:rsidR="003E518B">
              <w:rPr>
                <w:rFonts w:hint="cs"/>
                <w:rtl/>
              </w:rPr>
              <w:t>10</w:t>
            </w:r>
            <w:r>
              <w:rPr>
                <w:rFonts w:hint="cs"/>
                <w:rtl/>
              </w:rPr>
              <w:t xml:space="preserve"> נקודות לכל נושא מפותח.</w:t>
            </w:r>
          </w:p>
          <w:p w:rsidR="005250EE" w:rsidRDefault="005250EE" w:rsidP="00A3303A">
            <w:pPr>
              <w:keepLines/>
              <w:rPr>
                <w:rtl/>
              </w:rPr>
            </w:pPr>
          </w:p>
          <w:p w:rsidR="005250EE" w:rsidRDefault="005250EE" w:rsidP="00A3303A">
            <w:pPr>
              <w:keepLines/>
              <w:rPr>
                <w:rtl/>
              </w:rPr>
            </w:pPr>
            <w:r>
              <w:rPr>
                <w:rFonts w:hint="cs"/>
                <w:rtl/>
              </w:rPr>
              <w:t>להצגת כל נושא תעמוד מגבלת זמן של</w:t>
            </w:r>
            <w:r w:rsidR="00A23515">
              <w:rPr>
                <w:rFonts w:hint="cs"/>
                <w:rtl/>
              </w:rPr>
              <w:t xml:space="preserve"> עד</w:t>
            </w:r>
            <w:r>
              <w:rPr>
                <w:rFonts w:hint="cs"/>
                <w:rtl/>
              </w:rPr>
              <w:t xml:space="preserve"> </w:t>
            </w:r>
            <w:r w:rsidR="00A23515">
              <w:rPr>
                <w:rFonts w:hint="cs"/>
                <w:rtl/>
              </w:rPr>
              <w:t>15</w:t>
            </w:r>
            <w:r>
              <w:rPr>
                <w:rFonts w:hint="cs"/>
                <w:rtl/>
              </w:rPr>
              <w:t xml:space="preserve"> דקות.</w:t>
            </w:r>
          </w:p>
          <w:p w:rsidR="004D1E79" w:rsidRDefault="004D1E79" w:rsidP="00A3303A">
            <w:pPr>
              <w:keepLines/>
              <w:rPr>
                <w:rtl/>
              </w:rPr>
            </w:pPr>
          </w:p>
        </w:tc>
        <w:tc>
          <w:tcPr>
            <w:tcW w:w="1559" w:type="dxa"/>
            <w:vAlign w:val="center"/>
          </w:tcPr>
          <w:p w:rsidR="004D1E79" w:rsidRDefault="005250EE" w:rsidP="00A3303A">
            <w:pPr>
              <w:keepLines/>
              <w:spacing w:line="276" w:lineRule="auto"/>
              <w:jc w:val="center"/>
              <w:rPr>
                <w:rtl/>
              </w:rPr>
            </w:pPr>
            <w:r>
              <w:rPr>
                <w:rFonts w:hint="cs"/>
                <w:rtl/>
              </w:rPr>
              <w:t>20</w:t>
            </w:r>
          </w:p>
        </w:tc>
      </w:tr>
      <w:tr w:rsidR="008B6D0B" w:rsidRPr="00725CAE" w:rsidTr="00587454">
        <w:trPr>
          <w:jc w:val="center"/>
        </w:trPr>
        <w:tc>
          <w:tcPr>
            <w:tcW w:w="2691" w:type="dxa"/>
            <w:vAlign w:val="center"/>
          </w:tcPr>
          <w:p w:rsidR="008B6D0B" w:rsidRPr="00725CAE" w:rsidRDefault="004D1E79" w:rsidP="00A3303A">
            <w:pPr>
              <w:keepLines/>
              <w:numPr>
                <w:ilvl w:val="3"/>
                <w:numId w:val="2"/>
              </w:numPr>
              <w:tabs>
                <w:tab w:val="clear" w:pos="1287"/>
                <w:tab w:val="num" w:pos="1021"/>
              </w:tabs>
              <w:spacing w:line="360" w:lineRule="auto"/>
              <w:ind w:left="1021" w:hanging="850"/>
              <w:rPr>
                <w:rtl/>
              </w:rPr>
            </w:pPr>
            <w:r>
              <w:rPr>
                <w:rFonts w:hint="cs"/>
                <w:rtl/>
              </w:rPr>
              <w:t>ראיון</w:t>
            </w:r>
          </w:p>
        </w:tc>
        <w:tc>
          <w:tcPr>
            <w:tcW w:w="4534" w:type="dxa"/>
            <w:vAlign w:val="center"/>
          </w:tcPr>
          <w:p w:rsidR="008B6D0B" w:rsidRDefault="008B6D0B" w:rsidP="00A3303A">
            <w:pPr>
              <w:keepLines/>
              <w:rPr>
                <w:rtl/>
              </w:rPr>
            </w:pPr>
            <w:r>
              <w:rPr>
                <w:rFonts w:hint="cs"/>
                <w:rtl/>
              </w:rPr>
              <w:t xml:space="preserve">המזמין יזמן לראיון את </w:t>
            </w:r>
            <w:r w:rsidR="004D1E79">
              <w:rPr>
                <w:rFonts w:hint="cs"/>
                <w:rtl/>
              </w:rPr>
              <w:t>נציג המציע, ה</w:t>
            </w:r>
            <w:r>
              <w:rPr>
                <w:rFonts w:hint="cs"/>
                <w:rtl/>
              </w:rPr>
              <w:t xml:space="preserve">מנהל </w:t>
            </w:r>
            <w:r w:rsidR="004D1E79">
              <w:rPr>
                <w:rFonts w:hint="cs"/>
                <w:rtl/>
              </w:rPr>
              <w:t>המק</w:t>
            </w:r>
            <w:r w:rsidR="00A23515">
              <w:rPr>
                <w:rFonts w:hint="cs"/>
                <w:rtl/>
              </w:rPr>
              <w:t>צועי ומומחה התוכן</w:t>
            </w:r>
            <w:r>
              <w:rPr>
                <w:rFonts w:hint="cs"/>
                <w:rtl/>
              </w:rPr>
              <w:t>.</w:t>
            </w:r>
          </w:p>
          <w:p w:rsidR="008B6D0B" w:rsidRPr="003D6D59" w:rsidRDefault="008B6D0B" w:rsidP="00A3303A">
            <w:pPr>
              <w:keepLines/>
              <w:rPr>
                <w:b/>
                <w:bCs/>
                <w:rtl/>
              </w:rPr>
            </w:pPr>
            <w:r w:rsidRPr="003D6D59">
              <w:rPr>
                <w:rFonts w:hint="cs"/>
                <w:b/>
                <w:bCs/>
                <w:rtl/>
              </w:rPr>
              <w:t xml:space="preserve">מודגש כי יזומנו רק </w:t>
            </w:r>
            <w:r w:rsidR="005250EE">
              <w:rPr>
                <w:rFonts w:hint="cs"/>
                <w:b/>
                <w:bCs/>
                <w:rtl/>
              </w:rPr>
              <w:t>חמשת</w:t>
            </w:r>
            <w:r w:rsidRPr="003D6D59">
              <w:rPr>
                <w:rFonts w:hint="cs"/>
                <w:b/>
                <w:bCs/>
                <w:rtl/>
              </w:rPr>
              <w:t xml:space="preserve"> המציעים בעלי הניקוד הגבוה ביותר </w:t>
            </w:r>
            <w:r>
              <w:rPr>
                <w:rFonts w:hint="cs"/>
                <w:b/>
                <w:bCs/>
                <w:rtl/>
              </w:rPr>
              <w:t>עד לשלב</w:t>
            </w:r>
            <w:r w:rsidRPr="003D6D59">
              <w:rPr>
                <w:rFonts w:hint="cs"/>
                <w:b/>
                <w:bCs/>
                <w:rtl/>
              </w:rPr>
              <w:t xml:space="preserve"> </w:t>
            </w:r>
            <w:proofErr w:type="spellStart"/>
            <w:r w:rsidRPr="003D6D59">
              <w:rPr>
                <w:rFonts w:hint="cs"/>
                <w:b/>
                <w:bCs/>
                <w:rtl/>
              </w:rPr>
              <w:t>הראיון</w:t>
            </w:r>
            <w:proofErr w:type="spellEnd"/>
            <w:r w:rsidRPr="003D6D59">
              <w:rPr>
                <w:rFonts w:hint="cs"/>
                <w:b/>
                <w:bCs/>
                <w:rtl/>
              </w:rPr>
              <w:t>.</w:t>
            </w:r>
          </w:p>
          <w:p w:rsidR="008B6D0B" w:rsidRDefault="008B6D0B" w:rsidP="00A3303A">
            <w:pPr>
              <w:keepLines/>
              <w:rPr>
                <w:rtl/>
              </w:rPr>
            </w:pPr>
            <w:r>
              <w:rPr>
                <w:rFonts w:hint="cs"/>
                <w:rtl/>
              </w:rPr>
              <w:t xml:space="preserve">במסגרת </w:t>
            </w:r>
            <w:proofErr w:type="spellStart"/>
            <w:r>
              <w:rPr>
                <w:rFonts w:hint="cs"/>
                <w:rtl/>
              </w:rPr>
              <w:t>הראיון</w:t>
            </w:r>
            <w:proofErr w:type="spellEnd"/>
            <w:r>
              <w:rPr>
                <w:rFonts w:hint="cs"/>
                <w:rtl/>
              </w:rPr>
              <w:t xml:space="preserve"> ינוקדו, בין היתר:</w:t>
            </w:r>
          </w:p>
          <w:p w:rsidR="005250EE" w:rsidRDefault="008B6D0B" w:rsidP="00A3303A">
            <w:pPr>
              <w:pStyle w:val="a7"/>
              <w:keepLines/>
              <w:numPr>
                <w:ilvl w:val="0"/>
                <w:numId w:val="24"/>
              </w:numPr>
            </w:pPr>
            <w:r>
              <w:rPr>
                <w:rFonts w:hint="cs"/>
                <w:rtl/>
              </w:rPr>
              <w:t xml:space="preserve">התרשמות מניסיון העבר של </w:t>
            </w:r>
            <w:r w:rsidR="005250EE">
              <w:rPr>
                <w:rFonts w:hint="cs"/>
                <w:rtl/>
              </w:rPr>
              <w:t>כל בעל תפקיד.</w:t>
            </w:r>
          </w:p>
          <w:p w:rsidR="008B6D0B" w:rsidRDefault="008B6D0B" w:rsidP="00A3303A">
            <w:pPr>
              <w:pStyle w:val="a7"/>
              <w:keepLines/>
              <w:numPr>
                <w:ilvl w:val="0"/>
                <w:numId w:val="24"/>
              </w:numPr>
            </w:pPr>
            <w:r>
              <w:rPr>
                <w:rFonts w:hint="cs"/>
                <w:rtl/>
              </w:rPr>
              <w:t>מקצועיות</w:t>
            </w:r>
            <w:r w:rsidR="005250EE">
              <w:rPr>
                <w:rFonts w:hint="cs"/>
                <w:rtl/>
              </w:rPr>
              <w:t xml:space="preserve"> בעל התפקיד בדגש על נושא רישום וסימול מידע רפואי (הרכז ינוקד על מקצועיותו באופן כללי)</w:t>
            </w:r>
            <w:r>
              <w:rPr>
                <w:rFonts w:hint="cs"/>
                <w:rtl/>
              </w:rPr>
              <w:t xml:space="preserve"> והבנתם את </w:t>
            </w:r>
            <w:r>
              <w:rPr>
                <w:rFonts w:hint="cs"/>
                <w:rtl/>
              </w:rPr>
              <w:lastRenderedPageBreak/>
              <w:t>הנדרש</w:t>
            </w:r>
            <w:r w:rsidR="005250EE">
              <w:rPr>
                <w:rFonts w:hint="cs"/>
                <w:rtl/>
              </w:rPr>
              <w:t xml:space="preserve"> במכרז</w:t>
            </w:r>
            <w:r>
              <w:rPr>
                <w:rFonts w:hint="cs"/>
                <w:rtl/>
              </w:rPr>
              <w:t>.</w:t>
            </w:r>
          </w:p>
          <w:p w:rsidR="008B6D0B" w:rsidRDefault="008B6D0B" w:rsidP="00A3303A">
            <w:pPr>
              <w:pStyle w:val="a7"/>
              <w:keepLines/>
              <w:numPr>
                <w:ilvl w:val="0"/>
                <w:numId w:val="24"/>
              </w:numPr>
            </w:pPr>
            <w:r>
              <w:rPr>
                <w:rFonts w:hint="cs"/>
                <w:rtl/>
              </w:rPr>
              <w:t xml:space="preserve">התרשמות כללית </w:t>
            </w:r>
            <w:r w:rsidR="005250EE">
              <w:rPr>
                <w:rFonts w:hint="cs"/>
                <w:rtl/>
              </w:rPr>
              <w:t>ויחסי אנוש.</w:t>
            </w:r>
          </w:p>
          <w:p w:rsidR="005250EE" w:rsidRPr="008026AE" w:rsidRDefault="005250EE" w:rsidP="00A3303A">
            <w:pPr>
              <w:keepLines/>
              <w:rPr>
                <w:rtl/>
              </w:rPr>
            </w:pPr>
            <w:r>
              <w:rPr>
                <w:rFonts w:hint="cs"/>
                <w:rtl/>
              </w:rPr>
              <w:t xml:space="preserve">כל בעל מקצוע </w:t>
            </w:r>
            <w:r w:rsidR="003E518B">
              <w:rPr>
                <w:rFonts w:hint="cs"/>
                <w:rtl/>
              </w:rPr>
              <w:t xml:space="preserve">(למעט נציג המציע) </w:t>
            </w:r>
            <w:r>
              <w:rPr>
                <w:rFonts w:hint="cs"/>
                <w:rtl/>
              </w:rPr>
              <w:t xml:space="preserve">ינוקד בניקוד מקסימלי של </w:t>
            </w:r>
            <w:r w:rsidR="003E518B">
              <w:rPr>
                <w:rFonts w:hint="cs"/>
                <w:rtl/>
              </w:rPr>
              <w:t>10</w:t>
            </w:r>
            <w:r>
              <w:rPr>
                <w:rFonts w:hint="cs"/>
                <w:rtl/>
              </w:rPr>
              <w:t xml:space="preserve"> נקודות בהתאם להתרשמות ועדת המשנה ממנו.</w:t>
            </w:r>
          </w:p>
        </w:tc>
        <w:tc>
          <w:tcPr>
            <w:tcW w:w="1559" w:type="dxa"/>
            <w:vAlign w:val="center"/>
          </w:tcPr>
          <w:p w:rsidR="008B6D0B" w:rsidRDefault="003E518B" w:rsidP="00A3303A">
            <w:pPr>
              <w:keepLines/>
              <w:spacing w:line="276" w:lineRule="auto"/>
              <w:jc w:val="center"/>
              <w:rPr>
                <w:rtl/>
              </w:rPr>
            </w:pPr>
            <w:r>
              <w:rPr>
                <w:rFonts w:hint="cs"/>
                <w:rtl/>
              </w:rPr>
              <w:lastRenderedPageBreak/>
              <w:t>20</w:t>
            </w:r>
          </w:p>
        </w:tc>
      </w:tr>
    </w:tbl>
    <w:p w:rsidR="008B6D0B" w:rsidRDefault="008B6D0B" w:rsidP="00A3303A">
      <w:pPr>
        <w:keepLines/>
        <w:spacing w:line="360" w:lineRule="auto"/>
        <w:ind w:left="189"/>
        <w:rPr>
          <w:b/>
          <w:bCs/>
          <w:rtl/>
        </w:rPr>
      </w:pPr>
    </w:p>
    <w:p w:rsidR="005D32D7" w:rsidRPr="003435BE" w:rsidRDefault="005D32D7" w:rsidP="00A3303A">
      <w:pPr>
        <w:keepLines/>
        <w:numPr>
          <w:ilvl w:val="1"/>
          <w:numId w:val="2"/>
        </w:numPr>
        <w:spacing w:line="360" w:lineRule="auto"/>
        <w:ind w:left="990" w:hanging="540"/>
        <w:rPr>
          <w:b/>
          <w:bCs/>
        </w:rPr>
      </w:pPr>
      <w:r w:rsidRPr="003435BE">
        <w:rPr>
          <w:rFonts w:hint="cs"/>
          <w:b/>
          <w:bCs/>
          <w:rtl/>
        </w:rPr>
        <w:t>שלב ג' - בדיקת ה</w:t>
      </w:r>
      <w:r w:rsidRPr="003435BE">
        <w:rPr>
          <w:b/>
          <w:bCs/>
          <w:rtl/>
        </w:rPr>
        <w:t>מחיר (</w:t>
      </w:r>
      <w:r w:rsidR="008F555E">
        <w:rPr>
          <w:rFonts w:hint="cs"/>
          <w:b/>
          <w:bCs/>
          <w:rtl/>
        </w:rPr>
        <w:t>50</w:t>
      </w:r>
      <w:r w:rsidRPr="003435BE">
        <w:rPr>
          <w:b/>
          <w:bCs/>
          <w:rtl/>
        </w:rPr>
        <w:t>% מהציון הכללי)</w:t>
      </w:r>
    </w:p>
    <w:p w:rsidR="005D32D7" w:rsidRPr="003435BE" w:rsidRDefault="005D32D7" w:rsidP="00A3303A">
      <w:pPr>
        <w:keepLines/>
        <w:numPr>
          <w:ilvl w:val="2"/>
          <w:numId w:val="2"/>
        </w:numPr>
        <w:spacing w:line="360" w:lineRule="auto"/>
      </w:pPr>
      <w:r w:rsidRPr="003435BE">
        <w:rPr>
          <w:rtl/>
        </w:rPr>
        <w:t>בשלב זה תשוקלל הצעת המחיר שהוגשה על ידי המציע (נספח ב' - טופס הצעת המחיר)</w:t>
      </w:r>
      <w:r w:rsidR="003263C3">
        <w:rPr>
          <w:rFonts w:hint="cs"/>
          <w:rtl/>
        </w:rPr>
        <w:t xml:space="preserve"> </w:t>
      </w:r>
      <w:r w:rsidR="004772ED">
        <w:rPr>
          <w:rFonts w:hint="cs"/>
          <w:rtl/>
        </w:rPr>
        <w:t xml:space="preserve">בהתאם </w:t>
      </w:r>
      <w:r w:rsidR="003263C3">
        <w:rPr>
          <w:rFonts w:hint="cs"/>
          <w:rtl/>
        </w:rPr>
        <w:t>ל</w:t>
      </w:r>
      <w:r w:rsidR="005565AA">
        <w:rPr>
          <w:rFonts w:hint="cs"/>
          <w:rtl/>
        </w:rPr>
        <w:t>מ</w:t>
      </w:r>
      <w:r w:rsidR="004772ED">
        <w:rPr>
          <w:rFonts w:hint="cs"/>
          <w:rtl/>
        </w:rPr>
        <w:t xml:space="preserve">שקולות </w:t>
      </w:r>
      <w:r w:rsidR="00C4605B">
        <w:rPr>
          <w:rFonts w:hint="cs"/>
          <w:rtl/>
        </w:rPr>
        <w:t>המצוינים</w:t>
      </w:r>
      <w:r w:rsidR="004772ED">
        <w:rPr>
          <w:rFonts w:hint="cs"/>
          <w:rtl/>
        </w:rPr>
        <w:t xml:space="preserve"> בנספח ב'</w:t>
      </w:r>
      <w:r w:rsidRPr="003435BE">
        <w:rPr>
          <w:rFonts w:hint="cs"/>
          <w:rtl/>
        </w:rPr>
        <w:t>.</w:t>
      </w:r>
    </w:p>
    <w:p w:rsidR="005D32D7" w:rsidRPr="003435BE" w:rsidRDefault="005D32D7" w:rsidP="00A3303A">
      <w:pPr>
        <w:keepLines/>
        <w:numPr>
          <w:ilvl w:val="2"/>
          <w:numId w:val="2"/>
        </w:numPr>
        <w:spacing w:line="360" w:lineRule="auto"/>
      </w:pPr>
      <w:r w:rsidRPr="003435BE">
        <w:rPr>
          <w:rtl/>
        </w:rPr>
        <w:t xml:space="preserve"> </w:t>
      </w:r>
      <w:r w:rsidRPr="003435BE">
        <w:rPr>
          <w:rFonts w:hint="cs"/>
          <w:rtl/>
        </w:rPr>
        <w:t xml:space="preserve">בדיקת ההצעות תיעשה על בסיס המחיר הנמוך ביותר </w:t>
      </w:r>
      <w:r w:rsidR="007A720C" w:rsidRPr="003435BE">
        <w:rPr>
          <w:rFonts w:hint="cs"/>
          <w:rtl/>
        </w:rPr>
        <w:t xml:space="preserve">עבור </w:t>
      </w:r>
      <w:r w:rsidR="00BA450A">
        <w:rPr>
          <w:rFonts w:hint="cs"/>
          <w:rtl/>
        </w:rPr>
        <w:t xml:space="preserve">מרכיב </w:t>
      </w:r>
      <w:r w:rsidR="00BA450A">
        <w:rPr>
          <w:rFonts w:hint="cs"/>
        </w:rPr>
        <w:t>P</w:t>
      </w:r>
      <w:r w:rsidRPr="003435BE">
        <w:rPr>
          <w:rFonts w:hint="cs"/>
          <w:rtl/>
        </w:rPr>
        <w:t xml:space="preserve">. </w:t>
      </w:r>
    </w:p>
    <w:p w:rsidR="005D32D7" w:rsidRDefault="005D32D7" w:rsidP="00A3303A">
      <w:pPr>
        <w:keepLines/>
        <w:numPr>
          <w:ilvl w:val="2"/>
          <w:numId w:val="2"/>
        </w:numPr>
        <w:spacing w:line="360" w:lineRule="auto"/>
      </w:pPr>
      <w:r w:rsidRPr="003435BE">
        <w:rPr>
          <w:rFonts w:hint="cs"/>
          <w:rtl/>
        </w:rPr>
        <w:t>ציון המחיר יקבע כך שהמחיר המוצע הנמוך ביותר</w:t>
      </w:r>
      <w:r w:rsidR="00BA450A">
        <w:rPr>
          <w:rFonts w:hint="cs"/>
          <w:rtl/>
        </w:rPr>
        <w:t xml:space="preserve"> (מרכיב </w:t>
      </w:r>
      <w:r w:rsidR="00BA450A">
        <w:t>(</w:t>
      </w:r>
      <w:r w:rsidR="00BA450A">
        <w:rPr>
          <w:rFonts w:hint="cs"/>
        </w:rPr>
        <w:t>P</w:t>
      </w:r>
      <w:r w:rsidRPr="003435BE">
        <w:rPr>
          <w:rFonts w:hint="cs"/>
          <w:rtl/>
        </w:rPr>
        <w:t xml:space="preserve"> יקבל </w:t>
      </w:r>
      <w:r w:rsidR="007A720C" w:rsidRPr="003435BE">
        <w:rPr>
          <w:rFonts w:hint="cs"/>
          <w:rtl/>
        </w:rPr>
        <w:t>100</w:t>
      </w:r>
      <w:r w:rsidRPr="003435BE">
        <w:rPr>
          <w:rFonts w:hint="cs"/>
          <w:rtl/>
        </w:rPr>
        <w:t xml:space="preserve"> נקודות וכל המציעים האחרים ינוקדו בציון נמוך יותר ביחס להצעה הזולה.</w:t>
      </w:r>
    </w:p>
    <w:p w:rsidR="00BA450A" w:rsidRDefault="00BA450A" w:rsidP="00A3303A">
      <w:pPr>
        <w:keepLines/>
        <w:spacing w:line="360" w:lineRule="auto"/>
        <w:ind w:left="1995"/>
      </w:pPr>
    </w:p>
    <w:p w:rsidR="00BA450A" w:rsidRPr="005B3D4D" w:rsidRDefault="00BA450A" w:rsidP="00A3303A">
      <w:pPr>
        <w:keepLines/>
        <w:numPr>
          <w:ilvl w:val="1"/>
          <w:numId w:val="2"/>
        </w:numPr>
        <w:spacing w:line="360" w:lineRule="auto"/>
        <w:ind w:left="990" w:hanging="540"/>
        <w:rPr>
          <w:b/>
          <w:bCs/>
        </w:rPr>
      </w:pPr>
      <w:r w:rsidRPr="005B3D4D">
        <w:rPr>
          <w:rFonts w:hint="eastAsia"/>
          <w:b/>
          <w:bCs/>
          <w:rtl/>
        </w:rPr>
        <w:t>שלב</w:t>
      </w:r>
      <w:r w:rsidRPr="005B3D4D">
        <w:rPr>
          <w:b/>
          <w:bCs/>
          <w:rtl/>
        </w:rPr>
        <w:t xml:space="preserve"> </w:t>
      </w:r>
      <w:r>
        <w:rPr>
          <w:rFonts w:hint="cs"/>
          <w:b/>
          <w:bCs/>
          <w:rtl/>
        </w:rPr>
        <w:t>ד -</w:t>
      </w:r>
      <w:r w:rsidRPr="005B3D4D">
        <w:rPr>
          <w:b/>
          <w:bCs/>
          <w:rtl/>
        </w:rPr>
        <w:t xml:space="preserve"> </w:t>
      </w:r>
      <w:r w:rsidRPr="005B3D4D">
        <w:rPr>
          <w:rFonts w:hint="eastAsia"/>
          <w:b/>
          <w:bCs/>
          <w:rtl/>
        </w:rPr>
        <w:t>חישוב</w:t>
      </w:r>
      <w:r w:rsidRPr="005B3D4D">
        <w:rPr>
          <w:b/>
          <w:bCs/>
          <w:rtl/>
        </w:rPr>
        <w:t xml:space="preserve"> </w:t>
      </w:r>
      <w:r w:rsidRPr="005B3D4D">
        <w:rPr>
          <w:rFonts w:hint="eastAsia"/>
          <w:b/>
          <w:bCs/>
          <w:rtl/>
        </w:rPr>
        <w:t>הציון</w:t>
      </w:r>
      <w:r w:rsidRPr="005B3D4D">
        <w:rPr>
          <w:b/>
          <w:bCs/>
          <w:rtl/>
        </w:rPr>
        <w:t xml:space="preserve"> </w:t>
      </w:r>
      <w:r w:rsidRPr="005B3D4D">
        <w:rPr>
          <w:rFonts w:hint="eastAsia"/>
          <w:b/>
          <w:bCs/>
          <w:rtl/>
        </w:rPr>
        <w:t>הכללי</w:t>
      </w:r>
      <w:r w:rsidRPr="005B3D4D">
        <w:rPr>
          <w:b/>
          <w:bCs/>
          <w:rtl/>
        </w:rPr>
        <w:t xml:space="preserve"> (</w:t>
      </w:r>
      <w:r w:rsidRPr="005B3D4D">
        <w:rPr>
          <w:rFonts w:hint="eastAsia"/>
          <w:b/>
          <w:bCs/>
          <w:rtl/>
        </w:rPr>
        <w:t>מחיר</w:t>
      </w:r>
      <w:r w:rsidRPr="005B3D4D">
        <w:rPr>
          <w:b/>
          <w:bCs/>
          <w:rtl/>
        </w:rPr>
        <w:t xml:space="preserve"> </w:t>
      </w:r>
      <w:r w:rsidRPr="005B3D4D">
        <w:rPr>
          <w:rFonts w:hint="eastAsia"/>
          <w:b/>
          <w:bCs/>
          <w:rtl/>
        </w:rPr>
        <w:t>ואיכות</w:t>
      </w:r>
      <w:r w:rsidRPr="005B3D4D">
        <w:rPr>
          <w:b/>
          <w:bCs/>
          <w:rtl/>
        </w:rPr>
        <w:t xml:space="preserve">) </w:t>
      </w:r>
      <w:r w:rsidRPr="005B3D4D">
        <w:rPr>
          <w:rFonts w:hint="eastAsia"/>
          <w:b/>
          <w:bCs/>
          <w:rtl/>
        </w:rPr>
        <w:t>ודירוג</w:t>
      </w:r>
      <w:r w:rsidRPr="005B3D4D">
        <w:rPr>
          <w:b/>
          <w:bCs/>
          <w:rtl/>
        </w:rPr>
        <w:t xml:space="preserve"> </w:t>
      </w:r>
      <w:r w:rsidRPr="005B3D4D">
        <w:rPr>
          <w:rFonts w:hint="eastAsia"/>
          <w:b/>
          <w:bCs/>
          <w:rtl/>
        </w:rPr>
        <w:t>ההצעות</w:t>
      </w:r>
    </w:p>
    <w:p w:rsidR="00BA450A" w:rsidRPr="005B3D4D" w:rsidRDefault="00BA450A" w:rsidP="00A3303A">
      <w:pPr>
        <w:keepLines/>
        <w:tabs>
          <w:tab w:val="num" w:pos="2172"/>
        </w:tabs>
        <w:spacing w:line="360" w:lineRule="auto"/>
        <w:ind w:left="2124"/>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sidRPr="005B3D4D">
        <w:rPr>
          <w:rFonts w:hint="eastAsia"/>
          <w:rtl/>
        </w:rPr>
        <w:t>בהתאם</w:t>
      </w:r>
      <w:r w:rsidRPr="005B3D4D">
        <w:rPr>
          <w:rtl/>
        </w:rPr>
        <w:t xml:space="preserve"> </w:t>
      </w:r>
      <w:r w:rsidRPr="005B3D4D">
        <w:rPr>
          <w:rFonts w:hint="eastAsia"/>
          <w:rtl/>
        </w:rPr>
        <w:t>לנוסחה</w:t>
      </w:r>
      <w:r w:rsidRPr="005B3D4D">
        <w:rPr>
          <w:rtl/>
        </w:rPr>
        <w:t xml:space="preserve"> </w:t>
      </w:r>
      <w:r w:rsidRPr="005B3D4D">
        <w:rPr>
          <w:rFonts w:hint="eastAsia"/>
          <w:rtl/>
        </w:rPr>
        <w:t>המפורטת</w:t>
      </w:r>
      <w:r w:rsidRPr="005B3D4D">
        <w:rPr>
          <w:rtl/>
        </w:rPr>
        <w:t xml:space="preserve"> </w:t>
      </w:r>
      <w:r w:rsidRPr="005B3D4D">
        <w:rPr>
          <w:rFonts w:hint="eastAsia"/>
          <w:rtl/>
        </w:rPr>
        <w:t>להלן</w:t>
      </w:r>
      <w:r w:rsidRPr="005B3D4D">
        <w:rPr>
          <w:rtl/>
        </w:rPr>
        <w:t>:</w:t>
      </w:r>
    </w:p>
    <w:tbl>
      <w:tblPr>
        <w:bidiVisual/>
        <w:tblW w:w="6947" w:type="dxa"/>
        <w:tblInd w:w="1908" w:type="dxa"/>
        <w:tblLayout w:type="fixed"/>
        <w:tblLook w:val="00A0" w:firstRow="1" w:lastRow="0" w:firstColumn="1" w:lastColumn="0" w:noHBand="0" w:noVBand="0"/>
      </w:tblPr>
      <w:tblGrid>
        <w:gridCol w:w="910"/>
        <w:gridCol w:w="366"/>
        <w:gridCol w:w="567"/>
        <w:gridCol w:w="283"/>
        <w:gridCol w:w="2127"/>
        <w:gridCol w:w="283"/>
        <w:gridCol w:w="567"/>
        <w:gridCol w:w="284"/>
        <w:gridCol w:w="1276"/>
        <w:gridCol w:w="284"/>
      </w:tblGrid>
      <w:tr w:rsidR="00BA450A" w:rsidRPr="005B3D4D" w:rsidTr="00496B8C">
        <w:tc>
          <w:tcPr>
            <w:tcW w:w="910" w:type="dxa"/>
            <w:vMerge w:val="restart"/>
            <w:tcBorders>
              <w:top w:val="single" w:sz="4" w:space="0" w:color="auto"/>
              <w:left w:val="single" w:sz="4" w:space="0" w:color="auto"/>
            </w:tcBorders>
            <w:vAlign w:val="center"/>
          </w:tcPr>
          <w:p w:rsidR="00BA450A" w:rsidRPr="005B3D4D" w:rsidRDefault="00BA450A" w:rsidP="00A3303A">
            <w:pPr>
              <w:keepLines/>
              <w:spacing w:line="360" w:lineRule="auto"/>
              <w:jc w:val="center"/>
              <w:rPr>
                <w:b/>
                <w:bCs/>
                <w:spacing w:val="6"/>
              </w:rPr>
            </w:pPr>
            <w:r w:rsidRPr="005B3D4D">
              <w:rPr>
                <w:b/>
                <w:bCs/>
                <w:spacing w:val="6"/>
                <w:rtl/>
              </w:rPr>
              <w:t>ציון כללי</w:t>
            </w:r>
          </w:p>
        </w:tc>
        <w:tc>
          <w:tcPr>
            <w:tcW w:w="366" w:type="dxa"/>
            <w:vMerge w:val="restart"/>
            <w:tcBorders>
              <w:top w:val="single" w:sz="4" w:space="0" w:color="auto"/>
            </w:tcBorders>
            <w:vAlign w:val="center"/>
          </w:tcPr>
          <w:p w:rsidR="00BA450A" w:rsidRPr="005B3D4D" w:rsidRDefault="00BA450A" w:rsidP="00A3303A">
            <w:pPr>
              <w:keepLines/>
              <w:spacing w:line="360" w:lineRule="auto"/>
              <w:rPr>
                <w:spacing w:val="6"/>
              </w:rPr>
            </w:pPr>
            <w:r w:rsidRPr="005B3D4D">
              <w:rPr>
                <w:spacing w:val="6"/>
                <w:rtl/>
              </w:rPr>
              <w:t>=</w:t>
            </w:r>
          </w:p>
        </w:tc>
        <w:tc>
          <w:tcPr>
            <w:tcW w:w="567" w:type="dxa"/>
            <w:tcBorders>
              <w:top w:val="single" w:sz="4" w:space="0" w:color="auto"/>
              <w:bottom w:val="single" w:sz="4" w:space="0" w:color="auto"/>
            </w:tcBorders>
            <w:vAlign w:val="center"/>
          </w:tcPr>
          <w:p w:rsidR="00BA450A" w:rsidRPr="005B3D4D" w:rsidRDefault="00BA450A" w:rsidP="00A3303A">
            <w:pPr>
              <w:keepLines/>
              <w:spacing w:line="360" w:lineRule="auto"/>
              <w:jc w:val="center"/>
              <w:rPr>
                <w:spacing w:val="6"/>
              </w:rPr>
            </w:pPr>
            <w:r w:rsidRPr="005B3D4D">
              <w:rPr>
                <w:spacing w:val="6"/>
                <w:rtl/>
              </w:rPr>
              <w:t>(</w:t>
            </w:r>
            <w:r w:rsidR="008F555E">
              <w:rPr>
                <w:rFonts w:hint="cs"/>
                <w:spacing w:val="6"/>
                <w:rtl/>
              </w:rPr>
              <w:t>50</w:t>
            </w:r>
          </w:p>
        </w:tc>
        <w:tc>
          <w:tcPr>
            <w:tcW w:w="283" w:type="dxa"/>
            <w:tcBorders>
              <w:top w:val="single" w:sz="4" w:space="0" w:color="auto"/>
              <w:bottom w:val="single" w:sz="4" w:space="0" w:color="auto"/>
            </w:tcBorders>
            <w:vAlign w:val="center"/>
          </w:tcPr>
          <w:p w:rsidR="00BA450A" w:rsidRPr="005B3D4D" w:rsidRDefault="00BA450A" w:rsidP="00A3303A">
            <w:pPr>
              <w:keepLines/>
              <w:spacing w:line="360" w:lineRule="auto"/>
              <w:rPr>
                <w:spacing w:val="6"/>
              </w:rPr>
            </w:pPr>
            <w:r w:rsidRPr="005B3D4D">
              <w:rPr>
                <w:spacing w:val="6"/>
                <w:rtl/>
              </w:rPr>
              <w:t>*</w:t>
            </w:r>
          </w:p>
        </w:tc>
        <w:tc>
          <w:tcPr>
            <w:tcW w:w="2127" w:type="dxa"/>
            <w:tcBorders>
              <w:top w:val="single" w:sz="4" w:space="0" w:color="auto"/>
              <w:bottom w:val="single" w:sz="4" w:space="0" w:color="auto"/>
            </w:tcBorders>
            <w:vAlign w:val="center"/>
          </w:tcPr>
          <w:p w:rsidR="00BA450A" w:rsidRPr="005B3D4D" w:rsidRDefault="00BA450A" w:rsidP="00A3303A">
            <w:pPr>
              <w:keepLines/>
              <w:spacing w:line="360" w:lineRule="auto"/>
              <w:rPr>
                <w:spacing w:val="6"/>
              </w:rPr>
            </w:pPr>
            <w:r w:rsidRPr="005B3D4D">
              <w:rPr>
                <w:spacing w:val="6"/>
                <w:rtl/>
              </w:rPr>
              <w:t>ציון איכות)</w:t>
            </w:r>
          </w:p>
        </w:tc>
        <w:tc>
          <w:tcPr>
            <w:tcW w:w="283" w:type="dxa"/>
            <w:tcBorders>
              <w:top w:val="single" w:sz="4" w:space="0" w:color="auto"/>
              <w:bottom w:val="single" w:sz="4" w:space="0" w:color="auto"/>
            </w:tcBorders>
            <w:vAlign w:val="center"/>
          </w:tcPr>
          <w:p w:rsidR="00BA450A" w:rsidRPr="005B3D4D" w:rsidRDefault="00BA450A" w:rsidP="00A3303A">
            <w:pPr>
              <w:keepLines/>
              <w:spacing w:line="360" w:lineRule="auto"/>
              <w:jc w:val="center"/>
              <w:rPr>
                <w:spacing w:val="6"/>
              </w:rPr>
            </w:pPr>
            <w:r w:rsidRPr="005B3D4D">
              <w:rPr>
                <w:spacing w:val="6"/>
                <w:rtl/>
              </w:rPr>
              <w:t>+</w:t>
            </w:r>
          </w:p>
        </w:tc>
        <w:tc>
          <w:tcPr>
            <w:tcW w:w="567" w:type="dxa"/>
            <w:tcBorders>
              <w:top w:val="single" w:sz="4" w:space="0" w:color="auto"/>
              <w:bottom w:val="single" w:sz="4" w:space="0" w:color="auto"/>
            </w:tcBorders>
            <w:vAlign w:val="center"/>
          </w:tcPr>
          <w:p w:rsidR="00BA450A" w:rsidRPr="005B3D4D" w:rsidRDefault="00BA450A" w:rsidP="00A3303A">
            <w:pPr>
              <w:keepLines/>
              <w:spacing w:line="360" w:lineRule="auto"/>
              <w:jc w:val="center"/>
              <w:rPr>
                <w:spacing w:val="6"/>
              </w:rPr>
            </w:pPr>
            <w:r w:rsidRPr="005B3D4D">
              <w:rPr>
                <w:spacing w:val="6"/>
                <w:rtl/>
              </w:rPr>
              <w:t>(</w:t>
            </w:r>
            <w:r w:rsidR="008F555E">
              <w:rPr>
                <w:rFonts w:hint="cs"/>
                <w:spacing w:val="6"/>
                <w:rtl/>
              </w:rPr>
              <w:t>50</w:t>
            </w:r>
          </w:p>
        </w:tc>
        <w:tc>
          <w:tcPr>
            <w:tcW w:w="284" w:type="dxa"/>
            <w:tcBorders>
              <w:top w:val="single" w:sz="4" w:space="0" w:color="auto"/>
              <w:bottom w:val="single" w:sz="4" w:space="0" w:color="auto"/>
            </w:tcBorders>
            <w:vAlign w:val="center"/>
          </w:tcPr>
          <w:p w:rsidR="00BA450A" w:rsidRPr="005B3D4D" w:rsidRDefault="00BA450A" w:rsidP="00A3303A">
            <w:pPr>
              <w:keepLines/>
              <w:spacing w:line="360" w:lineRule="auto"/>
              <w:rPr>
                <w:spacing w:val="6"/>
              </w:rPr>
            </w:pPr>
            <w:r w:rsidRPr="005B3D4D">
              <w:rPr>
                <w:spacing w:val="6"/>
                <w:rtl/>
              </w:rPr>
              <w:t>*</w:t>
            </w:r>
          </w:p>
        </w:tc>
        <w:tc>
          <w:tcPr>
            <w:tcW w:w="1276" w:type="dxa"/>
            <w:tcBorders>
              <w:top w:val="single" w:sz="4" w:space="0" w:color="auto"/>
              <w:bottom w:val="single" w:sz="4" w:space="0" w:color="auto"/>
            </w:tcBorders>
            <w:vAlign w:val="center"/>
          </w:tcPr>
          <w:p w:rsidR="00BA450A" w:rsidRPr="005B3D4D" w:rsidRDefault="00BA450A" w:rsidP="00A3303A">
            <w:pPr>
              <w:keepLines/>
              <w:spacing w:line="360" w:lineRule="auto"/>
              <w:rPr>
                <w:spacing w:val="6"/>
              </w:rPr>
            </w:pPr>
            <w:r w:rsidRPr="005B3D4D">
              <w:rPr>
                <w:spacing w:val="6"/>
                <w:rtl/>
              </w:rPr>
              <w:t>ציון מחיר)</w:t>
            </w:r>
          </w:p>
        </w:tc>
        <w:tc>
          <w:tcPr>
            <w:tcW w:w="284" w:type="dxa"/>
            <w:tcBorders>
              <w:top w:val="single" w:sz="4" w:space="0" w:color="auto"/>
              <w:right w:val="single" w:sz="4" w:space="0" w:color="auto"/>
            </w:tcBorders>
            <w:vAlign w:val="center"/>
          </w:tcPr>
          <w:p w:rsidR="00BA450A" w:rsidRPr="005B3D4D" w:rsidRDefault="00BA450A" w:rsidP="00A3303A">
            <w:pPr>
              <w:keepLines/>
              <w:spacing w:line="360" w:lineRule="auto"/>
              <w:jc w:val="center"/>
              <w:rPr>
                <w:b/>
                <w:bCs/>
                <w:spacing w:val="6"/>
                <w:kern w:val="32"/>
              </w:rPr>
            </w:pPr>
          </w:p>
        </w:tc>
      </w:tr>
      <w:tr w:rsidR="00BA450A" w:rsidRPr="005B3D4D" w:rsidTr="00496B8C">
        <w:tc>
          <w:tcPr>
            <w:tcW w:w="910" w:type="dxa"/>
            <w:vMerge/>
            <w:tcBorders>
              <w:left w:val="single" w:sz="4" w:space="0" w:color="auto"/>
              <w:bottom w:val="single" w:sz="4" w:space="0" w:color="auto"/>
            </w:tcBorders>
            <w:vAlign w:val="center"/>
          </w:tcPr>
          <w:p w:rsidR="00BA450A" w:rsidRPr="005B3D4D" w:rsidRDefault="00BA450A" w:rsidP="00A3303A">
            <w:pPr>
              <w:keepLines/>
              <w:spacing w:line="360" w:lineRule="auto"/>
              <w:jc w:val="center"/>
              <w:rPr>
                <w:b/>
                <w:bCs/>
                <w:spacing w:val="6"/>
                <w:kern w:val="32"/>
              </w:rPr>
            </w:pPr>
          </w:p>
        </w:tc>
        <w:tc>
          <w:tcPr>
            <w:tcW w:w="366" w:type="dxa"/>
            <w:vMerge/>
            <w:tcBorders>
              <w:bottom w:val="single" w:sz="4" w:space="0" w:color="auto"/>
            </w:tcBorders>
            <w:vAlign w:val="center"/>
          </w:tcPr>
          <w:p w:rsidR="00BA450A" w:rsidRPr="005B3D4D" w:rsidRDefault="00BA450A" w:rsidP="00A3303A">
            <w:pPr>
              <w:keepLines/>
              <w:spacing w:line="360" w:lineRule="auto"/>
              <w:jc w:val="center"/>
              <w:rPr>
                <w:b/>
                <w:bCs/>
                <w:spacing w:val="6"/>
                <w:kern w:val="32"/>
              </w:rPr>
            </w:pPr>
          </w:p>
        </w:tc>
        <w:tc>
          <w:tcPr>
            <w:tcW w:w="5387" w:type="dxa"/>
            <w:gridSpan w:val="7"/>
            <w:tcBorders>
              <w:top w:val="single" w:sz="4" w:space="0" w:color="auto"/>
              <w:bottom w:val="single" w:sz="4" w:space="0" w:color="auto"/>
            </w:tcBorders>
            <w:vAlign w:val="center"/>
          </w:tcPr>
          <w:p w:rsidR="00BA450A" w:rsidRPr="005B3D4D" w:rsidRDefault="00BA450A" w:rsidP="00A3303A">
            <w:pPr>
              <w:keepLines/>
              <w:spacing w:line="360" w:lineRule="auto"/>
              <w:jc w:val="center"/>
              <w:rPr>
                <w:spacing w:val="6"/>
              </w:rPr>
            </w:pPr>
            <w:r w:rsidRPr="005B3D4D">
              <w:rPr>
                <w:spacing w:val="6"/>
                <w:rtl/>
              </w:rPr>
              <w:t>100</w:t>
            </w:r>
          </w:p>
        </w:tc>
        <w:tc>
          <w:tcPr>
            <w:tcW w:w="284" w:type="dxa"/>
            <w:tcBorders>
              <w:bottom w:val="single" w:sz="4" w:space="0" w:color="auto"/>
              <w:right w:val="single" w:sz="4" w:space="0" w:color="auto"/>
            </w:tcBorders>
            <w:vAlign w:val="center"/>
          </w:tcPr>
          <w:p w:rsidR="00BA450A" w:rsidRPr="005B3D4D" w:rsidRDefault="00BA450A" w:rsidP="00A3303A">
            <w:pPr>
              <w:keepLines/>
              <w:spacing w:line="360" w:lineRule="auto"/>
              <w:jc w:val="center"/>
              <w:rPr>
                <w:b/>
                <w:bCs/>
                <w:spacing w:val="6"/>
                <w:kern w:val="32"/>
              </w:rPr>
            </w:pPr>
          </w:p>
        </w:tc>
      </w:tr>
    </w:tbl>
    <w:p w:rsidR="003E518B" w:rsidRDefault="003E518B" w:rsidP="00A3303A">
      <w:pPr>
        <w:keepLines/>
        <w:spacing w:line="360" w:lineRule="auto"/>
        <w:ind w:left="1995"/>
      </w:pPr>
    </w:p>
    <w:p w:rsidR="00BA450A" w:rsidRPr="005B3D4D" w:rsidRDefault="00BA450A" w:rsidP="00A3303A">
      <w:pPr>
        <w:keepLines/>
        <w:numPr>
          <w:ilvl w:val="2"/>
          <w:numId w:val="2"/>
        </w:numPr>
        <w:spacing w:line="360" w:lineRule="auto"/>
      </w:pPr>
      <w:r w:rsidRPr="005B3D4D">
        <w:rPr>
          <w:rFonts w:hint="cs"/>
          <w:rtl/>
        </w:rPr>
        <w:t xml:space="preserve">ההצעות תדורגנה בהתאם לגובה הציון הסופי. </w:t>
      </w:r>
      <w:r w:rsidRPr="005B3D4D">
        <w:rPr>
          <w:rtl/>
        </w:rPr>
        <w:t xml:space="preserve">מציע אשר </w:t>
      </w:r>
      <w:r w:rsidRPr="005B3D4D">
        <w:rPr>
          <w:rFonts w:hint="cs"/>
          <w:rtl/>
        </w:rPr>
        <w:t xml:space="preserve">דורג במקום הראשון </w:t>
      </w:r>
      <w:r w:rsidRPr="005B3D4D">
        <w:rPr>
          <w:rtl/>
        </w:rPr>
        <w:t>יזכ</w:t>
      </w:r>
      <w:r w:rsidRPr="005B3D4D">
        <w:rPr>
          <w:rFonts w:hint="cs"/>
          <w:rtl/>
        </w:rPr>
        <w:t>ה</w:t>
      </w:r>
      <w:r w:rsidRPr="005B3D4D">
        <w:rPr>
          <w:rtl/>
        </w:rPr>
        <w:t xml:space="preserve"> במכרז.</w:t>
      </w:r>
      <w:r w:rsidRPr="005B3D4D">
        <w:rPr>
          <w:rFonts w:hint="cs"/>
          <w:rtl/>
        </w:rPr>
        <w:t xml:space="preserve"> </w:t>
      </w:r>
    </w:p>
    <w:p w:rsidR="00BA450A" w:rsidRPr="005B3D4D" w:rsidRDefault="00BA450A" w:rsidP="00A3303A">
      <w:pPr>
        <w:keepLines/>
        <w:numPr>
          <w:ilvl w:val="2"/>
          <w:numId w:val="2"/>
        </w:numPr>
        <w:spacing w:line="360" w:lineRule="auto"/>
      </w:pPr>
      <w:r w:rsidRPr="005B3D4D">
        <w:rPr>
          <w:rFonts w:hint="cs"/>
          <w:rtl/>
        </w:rPr>
        <w:t>במקרה של שוויון מוחלט בין ההצעות, ועדת המכרזים תהא רשאית לנהל עם המציעים מו"מ על המחירים המוצעים, לפצל את הזכייה, לעשות הגרלה  בה יבחר הזוכה והכול כראות עיניה.</w:t>
      </w:r>
    </w:p>
    <w:p w:rsidR="00BA450A" w:rsidRPr="005B3D4D" w:rsidRDefault="00BA450A" w:rsidP="00A3303A">
      <w:pPr>
        <w:keepLines/>
        <w:numPr>
          <w:ilvl w:val="2"/>
          <w:numId w:val="2"/>
        </w:numPr>
        <w:spacing w:line="360" w:lineRule="auto"/>
      </w:pPr>
      <w:r w:rsidRPr="005B3D4D">
        <w:rPr>
          <w:rFonts w:hint="cs"/>
          <w:rtl/>
        </w:rPr>
        <w:t>יובהר שבכוונת המזמין לבחור בזוכה יחיד בהליך מכרזי זה. עם זאת, מובהר</w:t>
      </w:r>
      <w:r w:rsidRPr="005B3D4D">
        <w:rPr>
          <w:rtl/>
        </w:rPr>
        <w:t xml:space="preserve">, </w:t>
      </w:r>
      <w:r w:rsidRPr="005B3D4D">
        <w:rPr>
          <w:rFonts w:hint="cs"/>
          <w:rtl/>
        </w:rPr>
        <w:t>כי</w:t>
      </w:r>
      <w:r w:rsidRPr="005B3D4D">
        <w:rPr>
          <w:rtl/>
        </w:rPr>
        <w:t xml:space="preserve"> </w:t>
      </w:r>
      <w:r w:rsidRPr="005B3D4D">
        <w:rPr>
          <w:rFonts w:hint="cs"/>
          <w:rtl/>
        </w:rPr>
        <w:t>המזמין</w:t>
      </w:r>
      <w:r w:rsidRPr="005B3D4D">
        <w:rPr>
          <w:rtl/>
        </w:rPr>
        <w:t xml:space="preserve"> </w:t>
      </w:r>
      <w:r w:rsidRPr="005B3D4D">
        <w:rPr>
          <w:rFonts w:hint="cs"/>
          <w:rtl/>
        </w:rPr>
        <w:t>שומר</w:t>
      </w:r>
      <w:r w:rsidRPr="005B3D4D">
        <w:rPr>
          <w:rtl/>
        </w:rPr>
        <w:t xml:space="preserve"> </w:t>
      </w:r>
      <w:r w:rsidRPr="005B3D4D">
        <w:rPr>
          <w:rFonts w:hint="cs"/>
          <w:rtl/>
        </w:rPr>
        <w:t>לעצמו</w:t>
      </w:r>
      <w:r w:rsidRPr="005B3D4D">
        <w:rPr>
          <w:rtl/>
        </w:rPr>
        <w:t xml:space="preserve"> </w:t>
      </w:r>
      <w:r w:rsidRPr="005B3D4D">
        <w:rPr>
          <w:rFonts w:hint="cs"/>
          <w:rtl/>
        </w:rPr>
        <w:t>את</w:t>
      </w:r>
      <w:r w:rsidRPr="005B3D4D">
        <w:rPr>
          <w:rtl/>
        </w:rPr>
        <w:t xml:space="preserve"> </w:t>
      </w:r>
      <w:r w:rsidRPr="005B3D4D">
        <w:rPr>
          <w:rFonts w:hint="cs"/>
          <w:rtl/>
        </w:rPr>
        <w:t>הזכות</w:t>
      </w:r>
      <w:r w:rsidRPr="005B3D4D">
        <w:rPr>
          <w:rtl/>
        </w:rPr>
        <w:t xml:space="preserve"> </w:t>
      </w:r>
      <w:r w:rsidRPr="005B3D4D">
        <w:rPr>
          <w:rFonts w:hint="cs"/>
          <w:rtl/>
        </w:rPr>
        <w:t>לפנות</w:t>
      </w:r>
      <w:r w:rsidRPr="005B3D4D">
        <w:rPr>
          <w:rtl/>
        </w:rPr>
        <w:t xml:space="preserve"> </w:t>
      </w:r>
      <w:r w:rsidRPr="005B3D4D">
        <w:rPr>
          <w:rFonts w:hint="cs"/>
          <w:rtl/>
        </w:rPr>
        <w:t>ליותר</w:t>
      </w:r>
      <w:r w:rsidRPr="005B3D4D">
        <w:rPr>
          <w:rtl/>
        </w:rPr>
        <w:t xml:space="preserve"> </w:t>
      </w:r>
      <w:proofErr w:type="spellStart"/>
      <w:r w:rsidRPr="005B3D4D">
        <w:rPr>
          <w:rFonts w:hint="cs"/>
          <w:rtl/>
        </w:rPr>
        <w:t>ממציע</w:t>
      </w:r>
      <w:proofErr w:type="spellEnd"/>
      <w:r w:rsidRPr="005B3D4D">
        <w:rPr>
          <w:rtl/>
        </w:rPr>
        <w:t xml:space="preserve"> </w:t>
      </w:r>
      <w:r w:rsidRPr="005B3D4D">
        <w:rPr>
          <w:rFonts w:hint="cs"/>
          <w:rtl/>
        </w:rPr>
        <w:t>לביצוע</w:t>
      </w:r>
      <w:r w:rsidRPr="005B3D4D">
        <w:t xml:space="preserve"> </w:t>
      </w:r>
      <w:r w:rsidRPr="005B3D4D">
        <w:rPr>
          <w:rFonts w:hint="cs"/>
          <w:rtl/>
        </w:rPr>
        <w:t>השירותים</w:t>
      </w:r>
      <w:r w:rsidRPr="005B3D4D">
        <w:rPr>
          <w:rtl/>
        </w:rPr>
        <w:t xml:space="preserve"> </w:t>
      </w:r>
      <w:r w:rsidRPr="005B3D4D">
        <w:rPr>
          <w:rFonts w:hint="cs"/>
          <w:rtl/>
        </w:rPr>
        <w:t>הנדרשים</w:t>
      </w:r>
      <w:r w:rsidRPr="005B3D4D">
        <w:rPr>
          <w:rtl/>
        </w:rPr>
        <w:t xml:space="preserve"> </w:t>
      </w:r>
      <w:r w:rsidRPr="005B3D4D">
        <w:rPr>
          <w:rFonts w:hint="cs"/>
          <w:rtl/>
        </w:rPr>
        <w:t>במכרז</w:t>
      </w:r>
      <w:r w:rsidRPr="005B3D4D">
        <w:rPr>
          <w:rtl/>
        </w:rPr>
        <w:t xml:space="preserve"> </w:t>
      </w:r>
      <w:r w:rsidRPr="005B3D4D">
        <w:rPr>
          <w:rFonts w:hint="cs"/>
          <w:rtl/>
        </w:rPr>
        <w:t>זה</w:t>
      </w:r>
      <w:r w:rsidRPr="005B3D4D">
        <w:rPr>
          <w:rtl/>
        </w:rPr>
        <w:t xml:space="preserve">, </w:t>
      </w:r>
      <w:r w:rsidRPr="005B3D4D">
        <w:rPr>
          <w:rFonts w:hint="cs"/>
          <w:rtl/>
        </w:rPr>
        <w:t>לפי</w:t>
      </w:r>
      <w:r w:rsidRPr="005B3D4D">
        <w:rPr>
          <w:rtl/>
        </w:rPr>
        <w:t xml:space="preserve"> </w:t>
      </w:r>
      <w:r w:rsidRPr="005B3D4D">
        <w:rPr>
          <w:rFonts w:hint="cs"/>
          <w:rtl/>
        </w:rPr>
        <w:t>סדר</w:t>
      </w:r>
      <w:r w:rsidRPr="005B3D4D">
        <w:rPr>
          <w:rtl/>
        </w:rPr>
        <w:t xml:space="preserve"> </w:t>
      </w:r>
      <w:r w:rsidRPr="005B3D4D">
        <w:rPr>
          <w:rFonts w:hint="cs"/>
          <w:rtl/>
        </w:rPr>
        <w:t>הדירוג</w:t>
      </w:r>
      <w:r w:rsidRPr="005B3D4D">
        <w:rPr>
          <w:rtl/>
        </w:rPr>
        <w:t xml:space="preserve"> </w:t>
      </w:r>
      <w:r w:rsidRPr="005B3D4D">
        <w:rPr>
          <w:rFonts w:hint="cs"/>
          <w:rtl/>
        </w:rPr>
        <w:t>שנקבע</w:t>
      </w:r>
      <w:r w:rsidRPr="005B3D4D">
        <w:rPr>
          <w:rtl/>
        </w:rPr>
        <w:t xml:space="preserve"> </w:t>
      </w:r>
      <w:r w:rsidRPr="005B3D4D">
        <w:rPr>
          <w:rFonts w:hint="cs"/>
          <w:rtl/>
        </w:rPr>
        <w:t>לעיל</w:t>
      </w:r>
      <w:r w:rsidRPr="005B3D4D">
        <w:rPr>
          <w:rtl/>
        </w:rPr>
        <w:t>.</w:t>
      </w:r>
    </w:p>
    <w:p w:rsidR="005D32D7" w:rsidRPr="003435BE" w:rsidRDefault="005D32D7" w:rsidP="00A3303A">
      <w:pPr>
        <w:pStyle w:val="a7"/>
        <w:keepLines/>
        <w:tabs>
          <w:tab w:val="num" w:pos="1644"/>
        </w:tabs>
        <w:spacing w:line="360" w:lineRule="auto"/>
        <w:ind w:left="1458"/>
      </w:pPr>
    </w:p>
    <w:p w:rsidR="00204F9A" w:rsidRPr="003435BE" w:rsidRDefault="00204F9A" w:rsidP="00A3303A">
      <w:pPr>
        <w:pStyle w:val="a7"/>
        <w:keepLines/>
        <w:numPr>
          <w:ilvl w:val="0"/>
          <w:numId w:val="2"/>
        </w:numPr>
        <w:spacing w:line="360" w:lineRule="auto"/>
        <w:rPr>
          <w:b/>
          <w:bCs/>
          <w:u w:val="single"/>
          <w:lang w:eastAsia="en-US"/>
        </w:rPr>
      </w:pPr>
      <w:bookmarkStart w:id="320" w:name="_Ref432498417"/>
      <w:bookmarkStart w:id="321" w:name="_Toc178406949"/>
      <w:bookmarkStart w:id="322" w:name="_Toc208123190"/>
      <w:bookmarkStart w:id="323" w:name="_Toc218923263"/>
      <w:bookmarkStart w:id="324" w:name="_Toc219629418"/>
      <w:bookmarkStart w:id="325" w:name="_Ref296846858"/>
      <w:bookmarkStart w:id="326" w:name="_Ref296935848"/>
      <w:r w:rsidRPr="003435BE">
        <w:rPr>
          <w:rFonts w:hint="cs"/>
          <w:b/>
          <w:bCs/>
          <w:u w:val="single"/>
          <w:rtl/>
          <w:lang w:eastAsia="en-US"/>
        </w:rPr>
        <w:t>התמורה לספק</w:t>
      </w:r>
      <w:bookmarkEnd w:id="320"/>
    </w:p>
    <w:p w:rsidR="004A1617" w:rsidRPr="005B3D4D" w:rsidRDefault="004A1617" w:rsidP="00A3303A">
      <w:pPr>
        <w:keepLines/>
        <w:numPr>
          <w:ilvl w:val="1"/>
          <w:numId w:val="2"/>
        </w:numPr>
        <w:spacing w:line="360" w:lineRule="auto"/>
        <w:ind w:left="990" w:hanging="540"/>
      </w:pPr>
      <w:r w:rsidRPr="005B3D4D">
        <w:rPr>
          <w:rFonts w:hint="cs"/>
          <w:rtl/>
        </w:rPr>
        <w:t>בתמורה לביצוע כל השירותים הנדרשים</w:t>
      </w:r>
      <w:r w:rsidRPr="005B3D4D">
        <w:rPr>
          <w:rtl/>
        </w:rPr>
        <w:t>,</w:t>
      </w:r>
      <w:r w:rsidRPr="005B3D4D">
        <w:rPr>
          <w:rFonts w:hint="cs"/>
          <w:rtl/>
        </w:rPr>
        <w:t xml:space="preserve"> ישלם המזמין לספק בכפוף</w:t>
      </w:r>
      <w:r>
        <w:rPr>
          <w:rFonts w:hint="cs"/>
          <w:rtl/>
        </w:rPr>
        <w:t xml:space="preserve"> לתנאי המכרז</w:t>
      </w:r>
      <w:r w:rsidRPr="005B3D4D">
        <w:rPr>
          <w:rFonts w:hint="cs"/>
          <w:rtl/>
        </w:rPr>
        <w:t xml:space="preserve"> ועל פי המצוין בטופס הצעת המחיר שהגיש הספק (נספח ב</w:t>
      </w:r>
      <w:r w:rsidRPr="005B3D4D">
        <w:rPr>
          <w:rtl/>
        </w:rPr>
        <w:t>')</w:t>
      </w:r>
      <w:r w:rsidRPr="005B3D4D">
        <w:rPr>
          <w:rFonts w:hint="cs"/>
          <w:rtl/>
        </w:rPr>
        <w:t>.</w:t>
      </w:r>
    </w:p>
    <w:p w:rsidR="004A1617" w:rsidRDefault="004A1617" w:rsidP="00A3303A">
      <w:pPr>
        <w:keepLines/>
        <w:numPr>
          <w:ilvl w:val="1"/>
          <w:numId w:val="2"/>
        </w:numPr>
        <w:spacing w:line="360" w:lineRule="auto"/>
        <w:ind w:left="990" w:hanging="540"/>
      </w:pPr>
      <w:r w:rsidRPr="005B3D4D">
        <w:rPr>
          <w:rFonts w:hint="cs"/>
          <w:rtl/>
        </w:rPr>
        <w:t>ברור ומוסכם לכל כי הצעת המחיר, המצורפת בזאת בנספח ב</w:t>
      </w:r>
      <w:r w:rsidRPr="005B3D4D">
        <w:rPr>
          <w:rtl/>
        </w:rPr>
        <w:t>'</w:t>
      </w:r>
      <w:r w:rsidRPr="005B3D4D">
        <w:rPr>
          <w:rFonts w:hint="cs"/>
          <w:rtl/>
        </w:rPr>
        <w:t xml:space="preserve"> מכילה את כלל העלויות הנדרשות לביצוע הסכם זה</w:t>
      </w:r>
      <w:r w:rsidRPr="005B3D4D">
        <w:rPr>
          <w:rtl/>
        </w:rPr>
        <w:t xml:space="preserve"> לרבות עלויות שכר</w:t>
      </w:r>
      <w:r>
        <w:rPr>
          <w:rFonts w:hint="cs"/>
          <w:rtl/>
        </w:rPr>
        <w:t xml:space="preserve"> </w:t>
      </w:r>
      <w:r w:rsidR="005250EE">
        <w:rPr>
          <w:rFonts w:hint="cs"/>
          <w:rtl/>
        </w:rPr>
        <w:t>ו</w:t>
      </w:r>
      <w:r w:rsidRPr="005B3D4D">
        <w:rPr>
          <w:rFonts w:hint="cs"/>
          <w:rtl/>
        </w:rPr>
        <w:t>עלויות זכויות סוציאליות, שעות נוספות,</w:t>
      </w:r>
      <w:r w:rsidRPr="005B3D4D">
        <w:rPr>
          <w:rtl/>
        </w:rPr>
        <w:t xml:space="preserve"> </w:t>
      </w:r>
      <w:r w:rsidRPr="005B3D4D">
        <w:rPr>
          <w:rFonts w:hint="cs"/>
          <w:rtl/>
        </w:rPr>
        <w:t xml:space="preserve">שכ"ד, נסיעות וביטול זמן, רכישת ציוד, הוצאות משרדיות, ביטוחים, עלויות תפעול, ניהול ורווח הספק </w:t>
      </w:r>
      <w:r w:rsidR="005250EE">
        <w:rPr>
          <w:rFonts w:hint="cs"/>
          <w:rtl/>
        </w:rPr>
        <w:t>מ</w:t>
      </w:r>
      <w:r w:rsidRPr="005B3D4D">
        <w:rPr>
          <w:rFonts w:hint="cs"/>
          <w:rtl/>
        </w:rPr>
        <w:t>כל דרישה מדרישות מכרז זה וכן כל מס או היטל נוסף לפי חוק לרבות מע"מ.</w:t>
      </w:r>
    </w:p>
    <w:p w:rsidR="005250EE" w:rsidRDefault="005250EE" w:rsidP="00A3303A">
      <w:pPr>
        <w:keepLines/>
        <w:numPr>
          <w:ilvl w:val="1"/>
          <w:numId w:val="2"/>
        </w:numPr>
        <w:spacing w:line="360" w:lineRule="auto"/>
        <w:ind w:left="990" w:hanging="540"/>
      </w:pPr>
      <w:r>
        <w:rPr>
          <w:rFonts w:hint="cs"/>
          <w:rtl/>
        </w:rPr>
        <w:t>הספק יהיה רשאי לגבות שכר לימוד ממשתתפים החיצוניים למשרד הבריאות בהתאם לשיקול דע</w:t>
      </w:r>
      <w:r w:rsidR="00B4423C">
        <w:rPr>
          <w:rFonts w:hint="cs"/>
          <w:rtl/>
        </w:rPr>
        <w:t>תו ובמנותק מהצעת המחיר במכרז זה, אולם ממשתתפי משרד הבריאות יגבה שכר לימוד בהתאם להצעת המחיר במכרז זה, בניכוי השתתפות המשרד כאמור להלן.</w:t>
      </w:r>
    </w:p>
    <w:p w:rsidR="005250EE" w:rsidRDefault="005250EE" w:rsidP="00A3303A">
      <w:pPr>
        <w:keepLines/>
        <w:numPr>
          <w:ilvl w:val="1"/>
          <w:numId w:val="2"/>
        </w:numPr>
        <w:spacing w:line="360" w:lineRule="auto"/>
        <w:ind w:left="990" w:hanging="540"/>
      </w:pPr>
      <w:r>
        <w:rPr>
          <w:rFonts w:hint="cs"/>
          <w:rtl/>
        </w:rPr>
        <w:lastRenderedPageBreak/>
        <w:t>בעבור משתתפי משרד הבריאות יקבל הספק הזוכה תמורה כדלהלן:</w:t>
      </w:r>
    </w:p>
    <w:p w:rsidR="00ED38F6" w:rsidRDefault="005250EE" w:rsidP="00805145">
      <w:pPr>
        <w:keepLines/>
        <w:numPr>
          <w:ilvl w:val="2"/>
          <w:numId w:val="2"/>
        </w:numPr>
        <w:tabs>
          <w:tab w:val="clear" w:pos="1995"/>
          <w:tab w:val="num" w:pos="1797"/>
        </w:tabs>
        <w:spacing w:line="360" w:lineRule="auto"/>
        <w:ind w:left="1797" w:hanging="708"/>
      </w:pPr>
      <w:r>
        <w:rPr>
          <w:rFonts w:hint="cs"/>
          <w:rtl/>
        </w:rPr>
        <w:t xml:space="preserve">סבסוד שכר לימוד של כל משתתף שיופנה על ידי המשרד בגובה של </w:t>
      </w:r>
      <w:r w:rsidR="00805145">
        <w:rPr>
          <w:rFonts w:hint="cs"/>
          <w:rtl/>
        </w:rPr>
        <w:t>5,000</w:t>
      </w:r>
      <w:r>
        <w:rPr>
          <w:rFonts w:hint="cs"/>
          <w:rtl/>
        </w:rPr>
        <w:t xml:space="preserve"> </w:t>
      </w:r>
      <w:r w:rsidR="00805145">
        <w:rPr>
          <w:rFonts w:hint="cs"/>
          <w:rtl/>
        </w:rPr>
        <w:t xml:space="preserve">₪ </w:t>
      </w:r>
      <w:r>
        <w:rPr>
          <w:rFonts w:hint="cs"/>
          <w:rtl/>
        </w:rPr>
        <w:t>מ</w:t>
      </w:r>
      <w:r w:rsidR="00ED38F6">
        <w:rPr>
          <w:rFonts w:hint="cs"/>
          <w:rtl/>
        </w:rPr>
        <w:t>סכום השעות הסמסטריאליות הכוללות שאותו משתתף נדרש ללמוד (לאחר ניכוי פטורים), ובהתאם להצעת המחיר לשעה סמסטריאלית שנקב המציע הזוכה במכרז.</w:t>
      </w:r>
    </w:p>
    <w:p w:rsidR="00ED38F6" w:rsidRDefault="00ED38F6" w:rsidP="00A3303A">
      <w:pPr>
        <w:keepLines/>
        <w:spacing w:line="360" w:lineRule="auto"/>
        <w:ind w:left="1797"/>
      </w:pPr>
      <w:r>
        <w:rPr>
          <w:rFonts w:hint="cs"/>
          <w:rtl/>
        </w:rPr>
        <w:t xml:space="preserve">המשרד יהא רשאי לשנות את גובה אחוז הסבסוד מעת לעת ובהתאם לשיקול דעתו והתקציב אשר עומד לרשותו. </w:t>
      </w:r>
    </w:p>
    <w:p w:rsidR="003E0542" w:rsidRDefault="00ED38F6" w:rsidP="00A3303A">
      <w:pPr>
        <w:keepLines/>
        <w:numPr>
          <w:ilvl w:val="2"/>
          <w:numId w:val="2"/>
        </w:numPr>
        <w:tabs>
          <w:tab w:val="clear" w:pos="1995"/>
          <w:tab w:val="num" w:pos="1797"/>
        </w:tabs>
        <w:spacing w:line="360" w:lineRule="auto"/>
        <w:ind w:left="1797" w:hanging="708"/>
      </w:pPr>
      <w:r>
        <w:rPr>
          <w:rFonts w:hint="cs"/>
          <w:rtl/>
        </w:rPr>
        <w:t>המשתתף יידרש לשלם מכיסו את יתרת השעות הסמסטריאליות, לאחר ניכוי השעות ששולמו על ידי המשרד (בניכוי פטורים),  ובהתאם להצעת המחיר לשעה סמסטריאלית שנקב המציע הזוכה במכרז.</w:t>
      </w:r>
      <w:r w:rsidR="003E0542">
        <w:rPr>
          <w:rFonts w:hint="cs"/>
          <w:rtl/>
        </w:rPr>
        <w:t xml:space="preserve"> </w:t>
      </w:r>
    </w:p>
    <w:p w:rsidR="003E518B" w:rsidRDefault="003E518B" w:rsidP="00A3303A">
      <w:pPr>
        <w:keepLines/>
        <w:numPr>
          <w:ilvl w:val="1"/>
          <w:numId w:val="2"/>
        </w:numPr>
        <w:spacing w:line="360" w:lineRule="auto"/>
        <w:ind w:left="990" w:hanging="540"/>
      </w:pPr>
      <w:bookmarkStart w:id="327" w:name="_Ref30732988"/>
      <w:bookmarkStart w:id="328" w:name="_Ref40161692"/>
      <w:bookmarkStart w:id="329" w:name="_Toc81106651"/>
      <w:r>
        <w:rPr>
          <w:rFonts w:hint="cs"/>
          <w:rtl/>
        </w:rPr>
        <w:t xml:space="preserve">מחצית מהתמורה </w:t>
      </w:r>
      <w:r w:rsidR="003263C3">
        <w:rPr>
          <w:rFonts w:hint="cs"/>
          <w:rtl/>
        </w:rPr>
        <w:t>המגיעה לספק מהמשרד תשולם עם תחילת הקורס למשתתף. המחצית השנייה של התמורה, תשולם בסיום הקורס, כאשר במידת הצורך יתבצע קיזוז או התאמה עם תשלום למשתתף אחר, במידה וחלק מהמשתתפים לא למדו את הקורס במלואו והודיעו על עזיבתם, בהתאם לתקנון הספק.</w:t>
      </w:r>
    </w:p>
    <w:p w:rsidR="004A1617" w:rsidRPr="005B3D4D" w:rsidRDefault="004A1617" w:rsidP="00A3303A">
      <w:pPr>
        <w:keepLines/>
        <w:numPr>
          <w:ilvl w:val="1"/>
          <w:numId w:val="2"/>
        </w:numPr>
        <w:spacing w:line="360" w:lineRule="auto"/>
        <w:ind w:left="990" w:hanging="540"/>
      </w:pPr>
      <w:r w:rsidRPr="005B3D4D">
        <w:rPr>
          <w:rFonts w:hint="cs"/>
          <w:rtl/>
        </w:rPr>
        <w:t xml:space="preserve">התמורה שישלם המזמין לספק לא תחשב כמשכורת או שכר עבודה, אלא תמורה עבור השירותים הנדרשים במכרז זה, בהיות היחסים שבין המזמין לספק יחסים של מזמין שירותים וספק. </w:t>
      </w:r>
    </w:p>
    <w:p w:rsidR="004A1617" w:rsidRDefault="004A1617" w:rsidP="00A3303A">
      <w:pPr>
        <w:keepLines/>
        <w:numPr>
          <w:ilvl w:val="1"/>
          <w:numId w:val="2"/>
        </w:numPr>
        <w:spacing w:line="360" w:lineRule="auto"/>
        <w:ind w:left="990" w:hanging="540"/>
      </w:pPr>
      <w:r w:rsidRPr="005B3D4D">
        <w:rPr>
          <w:rFonts w:hint="cs"/>
          <w:rtl/>
        </w:rPr>
        <w:t>המזמין</w:t>
      </w:r>
      <w:r w:rsidRPr="005B3D4D">
        <w:rPr>
          <w:rtl/>
        </w:rPr>
        <w:t xml:space="preserve"> </w:t>
      </w:r>
      <w:r w:rsidRPr="005B3D4D">
        <w:rPr>
          <w:rFonts w:hint="cs"/>
          <w:rtl/>
        </w:rPr>
        <w:t>לא</w:t>
      </w:r>
      <w:r w:rsidRPr="005B3D4D">
        <w:rPr>
          <w:rtl/>
        </w:rPr>
        <w:t xml:space="preserve"> </w:t>
      </w:r>
      <w:r w:rsidRPr="005B3D4D">
        <w:rPr>
          <w:rFonts w:hint="cs"/>
          <w:rtl/>
        </w:rPr>
        <w:t>יהיה</w:t>
      </w:r>
      <w:r w:rsidRPr="005B3D4D">
        <w:rPr>
          <w:rtl/>
        </w:rPr>
        <w:t xml:space="preserve"> </w:t>
      </w:r>
      <w:r w:rsidRPr="005B3D4D">
        <w:rPr>
          <w:rFonts w:hint="cs"/>
          <w:rtl/>
        </w:rPr>
        <w:t>חייב</w:t>
      </w:r>
      <w:r w:rsidRPr="005B3D4D">
        <w:rPr>
          <w:rtl/>
        </w:rPr>
        <w:t xml:space="preserve"> </w:t>
      </w:r>
      <w:r w:rsidRPr="005B3D4D">
        <w:rPr>
          <w:rFonts w:hint="cs"/>
          <w:rtl/>
        </w:rPr>
        <w:t>לשאת</w:t>
      </w:r>
      <w:r w:rsidRPr="005B3D4D">
        <w:rPr>
          <w:rtl/>
        </w:rPr>
        <w:t xml:space="preserve"> </w:t>
      </w:r>
      <w:r w:rsidRPr="005B3D4D">
        <w:rPr>
          <w:rFonts w:hint="cs"/>
          <w:rtl/>
        </w:rPr>
        <w:t>ולא</w:t>
      </w:r>
      <w:r w:rsidRPr="005B3D4D">
        <w:rPr>
          <w:rtl/>
        </w:rPr>
        <w:t xml:space="preserve"> </w:t>
      </w:r>
      <w:r w:rsidRPr="005B3D4D">
        <w:rPr>
          <w:rFonts w:hint="cs"/>
          <w:rtl/>
        </w:rPr>
        <w:t>יישא</w:t>
      </w:r>
      <w:r w:rsidRPr="005B3D4D">
        <w:rPr>
          <w:rtl/>
        </w:rPr>
        <w:t xml:space="preserve"> </w:t>
      </w:r>
      <w:r w:rsidRPr="005B3D4D">
        <w:rPr>
          <w:rFonts w:hint="cs"/>
          <w:rtl/>
        </w:rPr>
        <w:t>בכל</w:t>
      </w:r>
      <w:r w:rsidRPr="005B3D4D">
        <w:rPr>
          <w:rtl/>
        </w:rPr>
        <w:t xml:space="preserve"> </w:t>
      </w:r>
      <w:r w:rsidRPr="005B3D4D">
        <w:rPr>
          <w:rFonts w:hint="cs"/>
          <w:rtl/>
        </w:rPr>
        <w:t>תשלום</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חוזה</w:t>
      </w:r>
      <w:r w:rsidRPr="005B3D4D">
        <w:rPr>
          <w:rtl/>
        </w:rPr>
        <w:t xml:space="preserve"> </w:t>
      </w:r>
      <w:r w:rsidRPr="005B3D4D">
        <w:rPr>
          <w:rFonts w:hint="cs"/>
          <w:rtl/>
        </w:rPr>
        <w:t>זה</w:t>
      </w:r>
      <w:r w:rsidRPr="005B3D4D">
        <w:rPr>
          <w:rtl/>
        </w:rPr>
        <w:t xml:space="preserve"> </w:t>
      </w:r>
      <w:r w:rsidRPr="005B3D4D">
        <w:rPr>
          <w:rFonts w:hint="cs"/>
          <w:rtl/>
        </w:rPr>
        <w:t>או</w:t>
      </w:r>
      <w:r w:rsidRPr="005B3D4D">
        <w:rPr>
          <w:rtl/>
        </w:rPr>
        <w:t xml:space="preserve"> </w:t>
      </w:r>
      <w:r w:rsidRPr="005B3D4D">
        <w:rPr>
          <w:rFonts w:hint="cs"/>
          <w:rtl/>
        </w:rPr>
        <w:t>הנובע</w:t>
      </w:r>
      <w:r w:rsidRPr="005B3D4D">
        <w:rPr>
          <w:rtl/>
        </w:rPr>
        <w:t xml:space="preserve"> </w:t>
      </w:r>
      <w:r w:rsidRPr="005B3D4D">
        <w:rPr>
          <w:rFonts w:hint="cs"/>
          <w:rtl/>
        </w:rPr>
        <w:t>ממנו</w:t>
      </w:r>
      <w:r w:rsidRPr="005B3D4D">
        <w:rPr>
          <w:rtl/>
        </w:rPr>
        <w:t xml:space="preserve"> </w:t>
      </w:r>
      <w:r w:rsidRPr="005B3D4D">
        <w:rPr>
          <w:rFonts w:hint="cs"/>
          <w:rtl/>
        </w:rPr>
        <w:t>אלא</w:t>
      </w:r>
      <w:r w:rsidRPr="005B3D4D">
        <w:rPr>
          <w:rtl/>
        </w:rPr>
        <w:t xml:space="preserve"> </w:t>
      </w:r>
      <w:r w:rsidRPr="005B3D4D">
        <w:rPr>
          <w:rFonts w:hint="cs"/>
          <w:rtl/>
        </w:rPr>
        <w:t>אם</w:t>
      </w:r>
      <w:r w:rsidRPr="005B3D4D">
        <w:rPr>
          <w:rtl/>
        </w:rPr>
        <w:t xml:space="preserve"> </w:t>
      </w:r>
      <w:r w:rsidRPr="005B3D4D">
        <w:rPr>
          <w:rFonts w:hint="cs"/>
          <w:rtl/>
        </w:rPr>
        <w:t>הסכים</w:t>
      </w:r>
      <w:r w:rsidRPr="005B3D4D">
        <w:rPr>
          <w:rtl/>
        </w:rPr>
        <w:t xml:space="preserve"> </w:t>
      </w:r>
      <w:r w:rsidRPr="005B3D4D">
        <w:rPr>
          <w:rFonts w:hint="cs"/>
          <w:rtl/>
        </w:rPr>
        <w:t>והתחייב</w:t>
      </w:r>
      <w:r w:rsidRPr="005B3D4D">
        <w:rPr>
          <w:rtl/>
        </w:rPr>
        <w:t xml:space="preserve"> </w:t>
      </w:r>
      <w:r w:rsidRPr="005B3D4D">
        <w:rPr>
          <w:rFonts w:hint="cs"/>
          <w:rtl/>
        </w:rPr>
        <w:t>לכך</w:t>
      </w:r>
      <w:r w:rsidRPr="005B3D4D">
        <w:rPr>
          <w:rtl/>
        </w:rPr>
        <w:t xml:space="preserve"> </w:t>
      </w:r>
      <w:r w:rsidRPr="005B3D4D">
        <w:rPr>
          <w:rFonts w:hint="cs"/>
          <w:rtl/>
        </w:rPr>
        <w:t>במפורש</w:t>
      </w:r>
      <w:r w:rsidRPr="005B3D4D">
        <w:rPr>
          <w:rtl/>
        </w:rPr>
        <w:t xml:space="preserve"> </w:t>
      </w:r>
      <w:r w:rsidRPr="005B3D4D">
        <w:rPr>
          <w:rFonts w:hint="cs"/>
          <w:rtl/>
        </w:rPr>
        <w:t>בחוזה</w:t>
      </w:r>
      <w:r w:rsidRPr="005B3D4D">
        <w:rPr>
          <w:rtl/>
        </w:rPr>
        <w:t xml:space="preserve"> </w:t>
      </w:r>
      <w:r w:rsidRPr="005B3D4D">
        <w:rPr>
          <w:rFonts w:hint="cs"/>
          <w:rtl/>
        </w:rPr>
        <w:t>זה</w:t>
      </w:r>
      <w:r w:rsidRPr="005B3D4D">
        <w:rPr>
          <w:rtl/>
        </w:rPr>
        <w:t xml:space="preserve"> </w:t>
      </w:r>
      <w:r w:rsidRPr="005B3D4D">
        <w:rPr>
          <w:rFonts w:hint="cs"/>
          <w:rtl/>
        </w:rPr>
        <w:t>או</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האמור</w:t>
      </w:r>
      <w:r w:rsidRPr="005B3D4D">
        <w:rPr>
          <w:rtl/>
        </w:rPr>
        <w:t xml:space="preserve"> </w:t>
      </w:r>
      <w:r w:rsidRPr="005B3D4D">
        <w:rPr>
          <w:rFonts w:hint="cs"/>
          <w:rtl/>
        </w:rPr>
        <w:t>בכל</w:t>
      </w:r>
      <w:r w:rsidRPr="005B3D4D">
        <w:rPr>
          <w:rtl/>
        </w:rPr>
        <w:t xml:space="preserve"> </w:t>
      </w:r>
      <w:r w:rsidRPr="005B3D4D">
        <w:rPr>
          <w:rFonts w:hint="cs"/>
          <w:rtl/>
        </w:rPr>
        <w:t>דין</w:t>
      </w:r>
      <w:r w:rsidRPr="005B3D4D">
        <w:rPr>
          <w:rtl/>
        </w:rPr>
        <w:t xml:space="preserve">, </w:t>
      </w:r>
      <w:r w:rsidRPr="005B3D4D">
        <w:rPr>
          <w:rFonts w:hint="cs"/>
          <w:rtl/>
        </w:rPr>
        <w:t>למעט</w:t>
      </w:r>
      <w:r w:rsidRPr="005B3D4D">
        <w:rPr>
          <w:rtl/>
        </w:rPr>
        <w:t xml:space="preserve"> </w:t>
      </w:r>
      <w:r w:rsidRPr="005B3D4D">
        <w:rPr>
          <w:rFonts w:hint="cs"/>
          <w:rtl/>
        </w:rPr>
        <w:t>עשיית</w:t>
      </w:r>
      <w:r w:rsidRPr="005B3D4D">
        <w:rPr>
          <w:rtl/>
        </w:rPr>
        <w:t xml:space="preserve"> </w:t>
      </w:r>
      <w:r w:rsidRPr="005B3D4D">
        <w:rPr>
          <w:rFonts w:hint="cs"/>
          <w:rtl/>
        </w:rPr>
        <w:t>עושר</w:t>
      </w:r>
      <w:r w:rsidRPr="005B3D4D">
        <w:rPr>
          <w:rtl/>
        </w:rPr>
        <w:t xml:space="preserve"> </w:t>
      </w:r>
      <w:r w:rsidRPr="005B3D4D">
        <w:rPr>
          <w:rFonts w:hint="cs"/>
          <w:rtl/>
        </w:rPr>
        <w:t>ולא</w:t>
      </w:r>
      <w:r w:rsidRPr="005B3D4D">
        <w:rPr>
          <w:rtl/>
        </w:rPr>
        <w:t xml:space="preserve"> </w:t>
      </w:r>
      <w:r w:rsidRPr="005B3D4D">
        <w:rPr>
          <w:rFonts w:hint="cs"/>
          <w:rtl/>
        </w:rPr>
        <w:t>במשפט</w:t>
      </w:r>
      <w:r w:rsidRPr="005B3D4D">
        <w:rPr>
          <w:rtl/>
        </w:rPr>
        <w:t xml:space="preserve">, </w:t>
      </w:r>
      <w:r w:rsidRPr="005B3D4D">
        <w:rPr>
          <w:rFonts w:hint="cs"/>
          <w:rtl/>
        </w:rPr>
        <w:t>תשל</w:t>
      </w:r>
      <w:r w:rsidRPr="005B3D4D">
        <w:rPr>
          <w:rtl/>
        </w:rPr>
        <w:t>"</w:t>
      </w:r>
      <w:r w:rsidRPr="005B3D4D">
        <w:rPr>
          <w:rFonts w:hint="cs"/>
          <w:rtl/>
        </w:rPr>
        <w:t>ט</w:t>
      </w:r>
      <w:r w:rsidRPr="005B3D4D">
        <w:rPr>
          <w:rtl/>
        </w:rPr>
        <w:t xml:space="preserve"> - 1979.  </w:t>
      </w:r>
    </w:p>
    <w:p w:rsidR="004A1617" w:rsidRDefault="004A1617" w:rsidP="00A3303A">
      <w:pPr>
        <w:keepLines/>
        <w:numPr>
          <w:ilvl w:val="1"/>
          <w:numId w:val="2"/>
        </w:numPr>
        <w:spacing w:line="360" w:lineRule="auto"/>
        <w:ind w:left="990" w:hanging="540"/>
      </w:pPr>
      <w:r w:rsidRPr="005B3D4D">
        <w:rPr>
          <w:rFonts w:hint="cs"/>
          <w:rtl/>
        </w:rPr>
        <w:t>מוצהר</w:t>
      </w:r>
      <w:r w:rsidRPr="005B3D4D">
        <w:rPr>
          <w:rtl/>
        </w:rPr>
        <w:t xml:space="preserve"> </w:t>
      </w:r>
      <w:r w:rsidRPr="005B3D4D">
        <w:rPr>
          <w:rFonts w:hint="cs"/>
          <w:rtl/>
        </w:rPr>
        <w:t>ומוסכם</w:t>
      </w:r>
      <w:r w:rsidRPr="005B3D4D">
        <w:rPr>
          <w:rtl/>
        </w:rPr>
        <w:t xml:space="preserve"> </w:t>
      </w:r>
      <w:r w:rsidRPr="005B3D4D">
        <w:rPr>
          <w:rFonts w:hint="cs"/>
          <w:rtl/>
        </w:rPr>
        <w:t>כי</w:t>
      </w:r>
      <w:r w:rsidRPr="005B3D4D">
        <w:rPr>
          <w:rtl/>
        </w:rPr>
        <w:t xml:space="preserve"> </w:t>
      </w:r>
      <w:r w:rsidRPr="005B3D4D">
        <w:rPr>
          <w:rFonts w:hint="cs"/>
          <w:rtl/>
        </w:rPr>
        <w:t>התמורה</w:t>
      </w:r>
      <w:r w:rsidRPr="005B3D4D">
        <w:rPr>
          <w:rtl/>
        </w:rPr>
        <w:t xml:space="preserve"> </w:t>
      </w:r>
      <w:r w:rsidRPr="005B3D4D">
        <w:rPr>
          <w:rFonts w:hint="cs"/>
          <w:rtl/>
        </w:rPr>
        <w:t>המגיעה</w:t>
      </w:r>
      <w:r w:rsidRPr="005B3D4D">
        <w:rPr>
          <w:rtl/>
        </w:rPr>
        <w:t xml:space="preserve"> </w:t>
      </w:r>
      <w:r w:rsidRPr="005B3D4D">
        <w:rPr>
          <w:rFonts w:hint="cs"/>
          <w:rtl/>
        </w:rPr>
        <w:t>לזוכה</w:t>
      </w:r>
      <w:r w:rsidRPr="005B3D4D">
        <w:rPr>
          <w:rtl/>
        </w:rPr>
        <w:t xml:space="preserve">, </w:t>
      </w:r>
      <w:r w:rsidRPr="005B3D4D">
        <w:rPr>
          <w:rFonts w:hint="cs"/>
          <w:rtl/>
        </w:rPr>
        <w:t>המופיעה</w:t>
      </w:r>
      <w:r w:rsidRPr="005B3D4D">
        <w:rPr>
          <w:rtl/>
        </w:rPr>
        <w:t xml:space="preserve"> </w:t>
      </w:r>
      <w:hyperlink w:anchor="_נספח_א'_9" w:history="1">
        <w:r w:rsidRPr="00DB1B4D">
          <w:rPr>
            <w:rFonts w:hint="eastAsia"/>
            <w:rtl/>
          </w:rPr>
          <w:t>בנספח</w:t>
        </w:r>
        <w:r w:rsidRPr="00DB1B4D">
          <w:rPr>
            <w:rtl/>
          </w:rPr>
          <w:t xml:space="preserve"> </w:t>
        </w:r>
      </w:hyperlink>
      <w:r w:rsidRPr="005B3D4D">
        <w:rPr>
          <w:rFonts w:hint="cs"/>
          <w:rtl/>
        </w:rPr>
        <w:t>ב' להצעתו</w:t>
      </w:r>
      <w:r w:rsidRPr="005B3D4D">
        <w:rPr>
          <w:rtl/>
        </w:rPr>
        <w:t xml:space="preserve">, </w:t>
      </w:r>
      <w:r w:rsidRPr="005B3D4D">
        <w:rPr>
          <w:rFonts w:hint="cs"/>
          <w:rtl/>
        </w:rPr>
        <w:t>הינה</w:t>
      </w:r>
      <w:r w:rsidRPr="005B3D4D">
        <w:rPr>
          <w:rtl/>
        </w:rPr>
        <w:t xml:space="preserve"> </w:t>
      </w:r>
      <w:r w:rsidRPr="005B3D4D">
        <w:rPr>
          <w:rFonts w:hint="cs"/>
          <w:rtl/>
        </w:rPr>
        <w:t>קבועה</w:t>
      </w:r>
      <w:r w:rsidRPr="005B3D4D">
        <w:rPr>
          <w:rtl/>
        </w:rPr>
        <w:t xml:space="preserve"> </w:t>
      </w:r>
      <w:r w:rsidRPr="005B3D4D">
        <w:rPr>
          <w:rFonts w:hint="cs"/>
          <w:rtl/>
        </w:rPr>
        <w:t>ומוחלטת</w:t>
      </w:r>
      <w:r w:rsidRPr="005B3D4D">
        <w:rPr>
          <w:rtl/>
        </w:rPr>
        <w:t xml:space="preserve"> </w:t>
      </w:r>
      <w:r w:rsidRPr="005B3D4D">
        <w:rPr>
          <w:rFonts w:hint="cs"/>
          <w:rtl/>
        </w:rPr>
        <w:t>וכי</w:t>
      </w:r>
      <w:r w:rsidRPr="005B3D4D">
        <w:rPr>
          <w:rtl/>
        </w:rPr>
        <w:t xml:space="preserve"> </w:t>
      </w:r>
      <w:r w:rsidRPr="005B3D4D">
        <w:rPr>
          <w:rFonts w:hint="cs"/>
          <w:rtl/>
        </w:rPr>
        <w:t>היא</w:t>
      </w:r>
      <w:r w:rsidRPr="005B3D4D">
        <w:rPr>
          <w:rtl/>
        </w:rPr>
        <w:t xml:space="preserve"> </w:t>
      </w:r>
      <w:r w:rsidRPr="005B3D4D">
        <w:rPr>
          <w:rFonts w:hint="cs"/>
          <w:rtl/>
        </w:rPr>
        <w:t>כוללת</w:t>
      </w:r>
      <w:r w:rsidRPr="005B3D4D">
        <w:rPr>
          <w:rtl/>
        </w:rPr>
        <w:t xml:space="preserve"> </w:t>
      </w:r>
      <w:r w:rsidRPr="005B3D4D">
        <w:rPr>
          <w:rFonts w:hint="cs"/>
          <w:rtl/>
        </w:rPr>
        <w:t>תמורה</w:t>
      </w:r>
      <w:r w:rsidRPr="005B3D4D">
        <w:rPr>
          <w:rtl/>
        </w:rPr>
        <w:t xml:space="preserve"> </w:t>
      </w:r>
      <w:r w:rsidRPr="005B3D4D">
        <w:rPr>
          <w:rFonts w:hint="cs"/>
          <w:rtl/>
        </w:rPr>
        <w:t>נאותה</w:t>
      </w:r>
      <w:r w:rsidRPr="005B3D4D">
        <w:rPr>
          <w:rtl/>
        </w:rPr>
        <w:t xml:space="preserve"> </w:t>
      </w:r>
      <w:r w:rsidRPr="005B3D4D">
        <w:rPr>
          <w:rFonts w:hint="cs"/>
          <w:rtl/>
        </w:rPr>
        <w:t>והוגנת</w:t>
      </w:r>
      <w:r w:rsidRPr="005B3D4D">
        <w:rPr>
          <w:rtl/>
        </w:rPr>
        <w:t xml:space="preserve"> </w:t>
      </w:r>
      <w:r w:rsidRPr="005B3D4D">
        <w:rPr>
          <w:rFonts w:hint="cs"/>
          <w:rtl/>
        </w:rPr>
        <w:t>לזוכה</w:t>
      </w:r>
      <w:r w:rsidRPr="005B3D4D">
        <w:rPr>
          <w:rtl/>
        </w:rPr>
        <w:t xml:space="preserve">, </w:t>
      </w:r>
      <w:r w:rsidRPr="005B3D4D">
        <w:rPr>
          <w:rFonts w:hint="cs"/>
          <w:rtl/>
        </w:rPr>
        <w:t>לרבות</w:t>
      </w:r>
      <w:r w:rsidRPr="005B3D4D">
        <w:rPr>
          <w:rtl/>
        </w:rPr>
        <w:t xml:space="preserve"> </w:t>
      </w:r>
      <w:r w:rsidRPr="005B3D4D">
        <w:rPr>
          <w:rFonts w:hint="cs"/>
          <w:rtl/>
        </w:rPr>
        <w:t>רווח</w:t>
      </w:r>
      <w:r w:rsidRPr="005B3D4D">
        <w:rPr>
          <w:rtl/>
        </w:rPr>
        <w:t xml:space="preserve"> </w:t>
      </w:r>
      <w:r w:rsidRPr="005B3D4D">
        <w:rPr>
          <w:rFonts w:hint="cs"/>
          <w:rtl/>
        </w:rPr>
        <w:t>עבור</w:t>
      </w:r>
      <w:r w:rsidRPr="005B3D4D">
        <w:rPr>
          <w:rtl/>
        </w:rPr>
        <w:t xml:space="preserve"> </w:t>
      </w:r>
      <w:r w:rsidRPr="005B3D4D">
        <w:rPr>
          <w:rFonts w:hint="cs"/>
          <w:rtl/>
        </w:rPr>
        <w:t>כל</w:t>
      </w:r>
      <w:r w:rsidRPr="005B3D4D">
        <w:rPr>
          <w:rtl/>
        </w:rPr>
        <w:t xml:space="preserve"> </w:t>
      </w:r>
      <w:r w:rsidRPr="005B3D4D">
        <w:rPr>
          <w:rFonts w:hint="cs"/>
          <w:rtl/>
        </w:rPr>
        <w:t>ההוצאות</w:t>
      </w:r>
      <w:r w:rsidRPr="005B3D4D">
        <w:rPr>
          <w:rtl/>
        </w:rPr>
        <w:t xml:space="preserve"> </w:t>
      </w:r>
      <w:r w:rsidRPr="005B3D4D">
        <w:rPr>
          <w:rFonts w:hint="cs"/>
          <w:rtl/>
        </w:rPr>
        <w:t>הכרוכות</w:t>
      </w:r>
      <w:r w:rsidRPr="005B3D4D">
        <w:rPr>
          <w:rtl/>
        </w:rPr>
        <w:t xml:space="preserve"> </w:t>
      </w:r>
      <w:r w:rsidRPr="005B3D4D">
        <w:rPr>
          <w:rFonts w:hint="cs"/>
          <w:rtl/>
        </w:rPr>
        <w:t>והנובעות</w:t>
      </w:r>
      <w:r w:rsidRPr="005B3D4D">
        <w:rPr>
          <w:rtl/>
        </w:rPr>
        <w:t xml:space="preserve"> </w:t>
      </w:r>
      <w:r w:rsidRPr="005B3D4D">
        <w:rPr>
          <w:rFonts w:hint="cs"/>
          <w:rtl/>
        </w:rPr>
        <w:t>מביצוע</w:t>
      </w:r>
      <w:r w:rsidRPr="005B3D4D">
        <w:rPr>
          <w:rtl/>
        </w:rPr>
        <w:t xml:space="preserve"> </w:t>
      </w:r>
      <w:r w:rsidRPr="005B3D4D">
        <w:rPr>
          <w:rFonts w:hint="cs"/>
          <w:rtl/>
        </w:rPr>
        <w:t>השירותים</w:t>
      </w:r>
      <w:r w:rsidRPr="005B3D4D">
        <w:rPr>
          <w:rtl/>
        </w:rPr>
        <w:t xml:space="preserve"> </w:t>
      </w:r>
      <w:r w:rsidRPr="005B3D4D">
        <w:rPr>
          <w:rFonts w:hint="cs"/>
          <w:rtl/>
        </w:rPr>
        <w:t>וכן</w:t>
      </w:r>
      <w:r w:rsidRPr="005B3D4D">
        <w:rPr>
          <w:rtl/>
        </w:rPr>
        <w:t xml:space="preserve"> </w:t>
      </w:r>
      <w:r w:rsidRPr="005B3D4D">
        <w:rPr>
          <w:rFonts w:hint="cs"/>
          <w:rtl/>
        </w:rPr>
        <w:t>יתר</w:t>
      </w:r>
      <w:r w:rsidRPr="005B3D4D">
        <w:rPr>
          <w:rtl/>
        </w:rPr>
        <w:t xml:space="preserve"> </w:t>
      </w:r>
      <w:r w:rsidRPr="005B3D4D">
        <w:rPr>
          <w:rFonts w:hint="cs"/>
          <w:rtl/>
        </w:rPr>
        <w:t>התחייבויותיו</w:t>
      </w:r>
      <w:r w:rsidRPr="005B3D4D">
        <w:rPr>
          <w:rtl/>
        </w:rPr>
        <w:t xml:space="preserve"> </w:t>
      </w:r>
      <w:r w:rsidRPr="005B3D4D">
        <w:rPr>
          <w:rFonts w:hint="cs"/>
          <w:rtl/>
        </w:rPr>
        <w:t>של</w:t>
      </w:r>
      <w:r w:rsidRPr="005B3D4D">
        <w:rPr>
          <w:rtl/>
        </w:rPr>
        <w:t xml:space="preserve"> </w:t>
      </w:r>
      <w:r w:rsidRPr="005B3D4D">
        <w:rPr>
          <w:rFonts w:hint="cs"/>
          <w:rtl/>
        </w:rPr>
        <w:t>הספק</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חוזה</w:t>
      </w:r>
      <w:r w:rsidRPr="005B3D4D">
        <w:rPr>
          <w:rtl/>
        </w:rPr>
        <w:t xml:space="preserve"> </w:t>
      </w:r>
      <w:r w:rsidRPr="005B3D4D">
        <w:rPr>
          <w:rFonts w:hint="cs"/>
          <w:rtl/>
        </w:rPr>
        <w:t>זה</w:t>
      </w:r>
      <w:r w:rsidRPr="005B3D4D">
        <w:rPr>
          <w:rtl/>
        </w:rPr>
        <w:t xml:space="preserve">, </w:t>
      </w:r>
      <w:r w:rsidRPr="005B3D4D">
        <w:rPr>
          <w:rFonts w:hint="cs"/>
          <w:rtl/>
        </w:rPr>
        <w:t>או</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כל</w:t>
      </w:r>
      <w:r w:rsidRPr="005B3D4D">
        <w:rPr>
          <w:rtl/>
        </w:rPr>
        <w:t xml:space="preserve"> </w:t>
      </w:r>
      <w:r w:rsidRPr="005B3D4D">
        <w:rPr>
          <w:rFonts w:hint="cs"/>
          <w:rtl/>
        </w:rPr>
        <w:t>דין</w:t>
      </w:r>
      <w:r w:rsidRPr="005B3D4D">
        <w:rPr>
          <w:rtl/>
        </w:rPr>
        <w:t xml:space="preserve">. </w:t>
      </w:r>
      <w:r w:rsidRPr="005B3D4D">
        <w:rPr>
          <w:rFonts w:hint="cs"/>
          <w:rtl/>
        </w:rPr>
        <w:t>הספק</w:t>
      </w:r>
      <w:r w:rsidRPr="005B3D4D">
        <w:rPr>
          <w:rtl/>
        </w:rPr>
        <w:t xml:space="preserve"> </w:t>
      </w:r>
      <w:r w:rsidRPr="005B3D4D">
        <w:rPr>
          <w:rFonts w:hint="cs"/>
          <w:rtl/>
        </w:rPr>
        <w:t>מצהיר</w:t>
      </w:r>
      <w:r w:rsidRPr="005B3D4D">
        <w:rPr>
          <w:rtl/>
        </w:rPr>
        <w:t xml:space="preserve"> </w:t>
      </w:r>
      <w:r w:rsidRPr="005B3D4D">
        <w:rPr>
          <w:rFonts w:hint="cs"/>
          <w:rtl/>
        </w:rPr>
        <w:t>בזאת</w:t>
      </w:r>
      <w:r w:rsidRPr="005B3D4D">
        <w:rPr>
          <w:rtl/>
        </w:rPr>
        <w:t xml:space="preserve"> </w:t>
      </w:r>
      <w:r w:rsidRPr="005B3D4D">
        <w:rPr>
          <w:rFonts w:hint="cs"/>
          <w:rtl/>
        </w:rPr>
        <w:t>כי</w:t>
      </w:r>
      <w:r w:rsidRPr="005B3D4D">
        <w:rPr>
          <w:rtl/>
        </w:rPr>
        <w:t xml:space="preserve"> </w:t>
      </w:r>
      <w:r w:rsidRPr="005B3D4D">
        <w:rPr>
          <w:rFonts w:hint="cs"/>
          <w:rtl/>
        </w:rPr>
        <w:t>זוהי</w:t>
      </w:r>
      <w:r w:rsidRPr="005B3D4D">
        <w:rPr>
          <w:rtl/>
        </w:rPr>
        <w:t xml:space="preserve"> </w:t>
      </w:r>
      <w:r w:rsidRPr="005B3D4D">
        <w:rPr>
          <w:rFonts w:hint="cs"/>
          <w:rtl/>
        </w:rPr>
        <w:t>התמורה</w:t>
      </w:r>
      <w:r w:rsidRPr="005B3D4D">
        <w:rPr>
          <w:rtl/>
        </w:rPr>
        <w:t xml:space="preserve"> </w:t>
      </w:r>
      <w:r w:rsidRPr="005B3D4D">
        <w:rPr>
          <w:rFonts w:hint="cs"/>
          <w:rtl/>
        </w:rPr>
        <w:t>הסופית</w:t>
      </w:r>
      <w:r w:rsidRPr="005B3D4D">
        <w:rPr>
          <w:rtl/>
        </w:rPr>
        <w:t xml:space="preserve"> </w:t>
      </w:r>
      <w:r w:rsidRPr="005B3D4D">
        <w:rPr>
          <w:rFonts w:hint="cs"/>
          <w:rtl/>
        </w:rPr>
        <w:t>המגיעה</w:t>
      </w:r>
      <w:r w:rsidRPr="005B3D4D">
        <w:rPr>
          <w:rtl/>
        </w:rPr>
        <w:t xml:space="preserve"> </w:t>
      </w:r>
      <w:r w:rsidRPr="005B3D4D">
        <w:rPr>
          <w:rFonts w:hint="cs"/>
          <w:rtl/>
        </w:rPr>
        <w:t>לו</w:t>
      </w:r>
      <w:r w:rsidRPr="005B3D4D">
        <w:rPr>
          <w:rtl/>
        </w:rPr>
        <w:t xml:space="preserve"> </w:t>
      </w:r>
      <w:r w:rsidRPr="005B3D4D">
        <w:rPr>
          <w:rFonts w:hint="cs"/>
          <w:rtl/>
        </w:rPr>
        <w:t>מהמזמין</w:t>
      </w:r>
      <w:r>
        <w:rPr>
          <w:rFonts w:hint="cs"/>
          <w:rtl/>
        </w:rPr>
        <w:t>.</w:t>
      </w:r>
      <w:r w:rsidRPr="005B3D4D">
        <w:rPr>
          <w:rtl/>
        </w:rPr>
        <w:t xml:space="preserve"> </w:t>
      </w:r>
    </w:p>
    <w:p w:rsidR="00BA450A" w:rsidRPr="005B3D4D" w:rsidRDefault="00ED38F6" w:rsidP="00A3303A">
      <w:pPr>
        <w:keepLines/>
        <w:numPr>
          <w:ilvl w:val="1"/>
          <w:numId w:val="2"/>
        </w:numPr>
        <w:spacing w:line="360" w:lineRule="auto"/>
        <w:ind w:left="990" w:hanging="540"/>
      </w:pPr>
      <w:r>
        <w:rPr>
          <w:rFonts w:hint="cs"/>
          <w:rtl/>
        </w:rPr>
        <w:t>הצעת המחיר של הספק תהא צמודה למדד המחירים לצרכן ותוצמד בהתאם להוראת החשב הכללי שמספרה 7.17.2 ולהוראות ההסכם.</w:t>
      </w:r>
    </w:p>
    <w:bookmarkEnd w:id="327"/>
    <w:bookmarkEnd w:id="328"/>
    <w:bookmarkEnd w:id="329"/>
    <w:p w:rsidR="00BB279A" w:rsidRPr="003435BE" w:rsidRDefault="00BB279A" w:rsidP="00A3303A">
      <w:pPr>
        <w:pStyle w:val="a7"/>
        <w:keepLines/>
        <w:spacing w:line="360" w:lineRule="auto"/>
        <w:ind w:left="549"/>
        <w:rPr>
          <w:lang w:eastAsia="en-US"/>
        </w:rPr>
      </w:pPr>
    </w:p>
    <w:p w:rsidR="008F555E" w:rsidRPr="00F33B85" w:rsidRDefault="008F555E" w:rsidP="00F33B85">
      <w:pPr>
        <w:numPr>
          <w:ilvl w:val="0"/>
          <w:numId w:val="2"/>
        </w:numPr>
        <w:spacing w:line="360" w:lineRule="auto"/>
        <w:rPr>
          <w:b/>
          <w:bCs/>
          <w:u w:val="single"/>
        </w:rPr>
      </w:pPr>
      <w:r>
        <w:rPr>
          <w:b/>
          <w:bCs/>
          <w:u w:val="single"/>
          <w:rtl/>
        </w:rPr>
        <w:t>תשלום עבור השתתפות במכרז</w:t>
      </w:r>
      <w:bookmarkStart w:id="330" w:name="_Ref183244201"/>
    </w:p>
    <w:p w:rsidR="008F555E" w:rsidRDefault="008F555E" w:rsidP="00A3303A">
      <w:pPr>
        <w:keepLines/>
        <w:numPr>
          <w:ilvl w:val="1"/>
          <w:numId w:val="2"/>
        </w:numPr>
        <w:spacing w:line="360" w:lineRule="auto"/>
        <w:ind w:left="990" w:hanging="540"/>
      </w:pPr>
      <w:bookmarkStart w:id="331" w:name="_Ref288748680"/>
      <w:r>
        <w:rPr>
          <w:rtl/>
        </w:rPr>
        <w:t xml:space="preserve">השתתפות במכרז כרוכה בתשלום בסך </w:t>
      </w:r>
      <w:r>
        <w:rPr>
          <w:rFonts w:hint="cs"/>
          <w:rtl/>
        </w:rPr>
        <w:t>300</w:t>
      </w:r>
      <w:r>
        <w:rPr>
          <w:rtl/>
        </w:rPr>
        <w:t xml:space="preserve"> ₪ שלא יוחזרו בשום מקרה.</w:t>
      </w:r>
      <w:bookmarkStart w:id="332" w:name="_Ref183244244"/>
      <w:bookmarkEnd w:id="330"/>
      <w:bookmarkEnd w:id="331"/>
    </w:p>
    <w:p w:rsidR="008F555E" w:rsidRDefault="008F555E" w:rsidP="00A3303A">
      <w:pPr>
        <w:keepLines/>
        <w:numPr>
          <w:ilvl w:val="1"/>
          <w:numId w:val="2"/>
        </w:numPr>
        <w:spacing w:line="360" w:lineRule="auto"/>
        <w:ind w:left="990" w:hanging="540"/>
      </w:pPr>
      <w:bookmarkStart w:id="333" w:name="_Ref312764217"/>
      <w:bookmarkStart w:id="334" w:name="_Ref288748699"/>
      <w:r>
        <w:rPr>
          <w:rtl/>
        </w:rPr>
        <w:t xml:space="preserve">התשלום יעשה באמצעות אתר האינטרנט של המשרד. ניתן לעיין במסמכי המכרז, ללא תשלום, באתר האינטרנט  </w:t>
      </w:r>
      <w:hyperlink r:id="rId13" w:history="1">
        <w:r>
          <w:rPr>
            <w:rStyle w:val="Hyperlink"/>
          </w:rPr>
          <w:t>www.health.gov.il</w:t>
        </w:r>
      </w:hyperlink>
      <w:r>
        <w:rPr>
          <w:rtl/>
        </w:rPr>
        <w:t>.</w:t>
      </w:r>
      <w:bookmarkEnd w:id="332"/>
      <w:bookmarkEnd w:id="333"/>
      <w:bookmarkEnd w:id="334"/>
    </w:p>
    <w:p w:rsidR="008F555E" w:rsidRDefault="008F555E" w:rsidP="00A3303A">
      <w:pPr>
        <w:keepLines/>
        <w:numPr>
          <w:ilvl w:val="1"/>
          <w:numId w:val="2"/>
        </w:numPr>
        <w:spacing w:line="360" w:lineRule="auto"/>
        <w:ind w:left="990" w:hanging="540"/>
      </w:pPr>
      <w:bookmarkStart w:id="335" w:name="_Ref390009424"/>
      <w:bookmarkStart w:id="336" w:name="_Ref331887545"/>
      <w:r>
        <w:rPr>
          <w:rtl/>
        </w:rPr>
        <w:t>על המציעים להירשם לקבלת עדכונים באמצעות הרשמה מקוונת באתר משרד הבריאות.</w:t>
      </w:r>
      <w:bookmarkEnd w:id="335"/>
      <w:r>
        <w:rPr>
          <w:rtl/>
        </w:rPr>
        <w:t xml:space="preserve"> </w:t>
      </w:r>
      <w:bookmarkEnd w:id="336"/>
    </w:p>
    <w:p w:rsidR="008F555E" w:rsidRDefault="008F555E" w:rsidP="00A3303A">
      <w:pPr>
        <w:keepLines/>
        <w:numPr>
          <w:ilvl w:val="1"/>
          <w:numId w:val="2"/>
        </w:numPr>
        <w:spacing w:line="360" w:lineRule="auto"/>
        <w:ind w:left="990" w:hanging="540"/>
      </w:pPr>
      <w:r>
        <w:rPr>
          <w:rt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p w:rsidR="008F555E" w:rsidRDefault="008F555E" w:rsidP="00A3303A">
      <w:pPr>
        <w:pStyle w:val="a7"/>
        <w:keepLines/>
        <w:spacing w:line="360" w:lineRule="auto"/>
        <w:ind w:left="360"/>
        <w:rPr>
          <w:b/>
          <w:bCs/>
          <w:u w:val="single"/>
          <w:lang w:eastAsia="en-US"/>
        </w:rPr>
      </w:pPr>
    </w:p>
    <w:p w:rsidR="005D32D7" w:rsidRPr="003435BE" w:rsidRDefault="005D32D7" w:rsidP="00F33B85">
      <w:pPr>
        <w:numPr>
          <w:ilvl w:val="0"/>
          <w:numId w:val="2"/>
        </w:numPr>
        <w:spacing w:line="360" w:lineRule="auto"/>
        <w:rPr>
          <w:b/>
          <w:bCs/>
          <w:u w:val="single"/>
        </w:rPr>
      </w:pPr>
      <w:r w:rsidRPr="003435BE">
        <w:rPr>
          <w:b/>
          <w:bCs/>
          <w:u w:val="single"/>
          <w:rtl/>
        </w:rPr>
        <w:t>התחייבות ואישורים שידרשו מהמציעים הזוכים</w:t>
      </w:r>
      <w:bookmarkEnd w:id="321"/>
      <w:bookmarkEnd w:id="322"/>
      <w:bookmarkEnd w:id="323"/>
      <w:bookmarkEnd w:id="324"/>
      <w:bookmarkEnd w:id="325"/>
      <w:bookmarkEnd w:id="326"/>
      <w:r w:rsidRPr="003435BE">
        <w:rPr>
          <w:b/>
          <w:bCs/>
          <w:u w:val="single"/>
          <w:rtl/>
        </w:rPr>
        <w:t xml:space="preserve"> </w:t>
      </w:r>
    </w:p>
    <w:p w:rsidR="004D23C8" w:rsidRPr="003435BE" w:rsidRDefault="004D23C8" w:rsidP="00A3303A">
      <w:pPr>
        <w:keepLines/>
        <w:numPr>
          <w:ilvl w:val="1"/>
          <w:numId w:val="2"/>
        </w:numPr>
        <w:spacing w:line="360" w:lineRule="auto"/>
        <w:ind w:left="990" w:hanging="540"/>
      </w:pPr>
      <w:bookmarkStart w:id="337" w:name="_Ref351284293"/>
      <w:bookmarkStart w:id="338" w:name="_Ref194143360"/>
      <w:bookmarkStart w:id="339" w:name="_Ref153249096"/>
      <w:bookmarkStart w:id="340" w:name="_Toc153880156"/>
      <w:bookmarkStart w:id="341" w:name="_Toc159314789"/>
      <w:bookmarkStart w:id="342" w:name="_Toc178406950"/>
      <w:r w:rsidRPr="003435BE">
        <w:rPr>
          <w:rtl/>
        </w:rPr>
        <w:t xml:space="preserve">לשם הבטחת ביצוע התחייבויותיו במסגרת </w:t>
      </w:r>
      <w:r w:rsidR="003E0542">
        <w:rPr>
          <w:rFonts w:hint="cs"/>
          <w:rtl/>
        </w:rPr>
        <w:t>מכרז זה</w:t>
      </w:r>
      <w:r w:rsidRPr="003435BE">
        <w:rPr>
          <w:rtl/>
        </w:rPr>
        <w:t xml:space="preserve">, על </w:t>
      </w:r>
      <w:r w:rsidRPr="003435BE">
        <w:rPr>
          <w:rFonts w:hint="cs"/>
          <w:rtl/>
        </w:rPr>
        <w:t>הזוכה</w:t>
      </w:r>
      <w:bookmarkStart w:id="343" w:name="_Ref148522251"/>
      <w:r w:rsidRPr="003435BE">
        <w:rPr>
          <w:rFonts w:hint="cs"/>
          <w:rtl/>
        </w:rPr>
        <w:t xml:space="preserve"> </w:t>
      </w:r>
      <w:r w:rsidRPr="003435BE">
        <w:rPr>
          <w:rtl/>
        </w:rPr>
        <w:t>להמציא</w:t>
      </w:r>
      <w:r w:rsidRPr="003435BE">
        <w:rPr>
          <w:rFonts w:hint="cs"/>
          <w:rtl/>
        </w:rPr>
        <w:t xml:space="preserve"> </w:t>
      </w:r>
      <w:r w:rsidR="008F555E">
        <w:rPr>
          <w:rFonts w:hint="cs"/>
          <w:rtl/>
        </w:rPr>
        <w:t>הוראת קיזוז</w:t>
      </w:r>
      <w:r w:rsidRPr="003435BE">
        <w:rPr>
          <w:rtl/>
        </w:rPr>
        <w:t xml:space="preserve"> </w:t>
      </w:r>
      <w:r w:rsidRPr="003435BE">
        <w:rPr>
          <w:rFonts w:hint="cs"/>
          <w:rtl/>
        </w:rPr>
        <w:t xml:space="preserve">לפקודת המזמין בסך </w:t>
      </w:r>
      <w:r w:rsidRPr="008F555E">
        <w:rPr>
          <w:rFonts w:hint="cs"/>
          <w:rtl/>
        </w:rPr>
        <w:t>של</w:t>
      </w:r>
      <w:r w:rsidR="001F162F" w:rsidRPr="008F555E">
        <w:rPr>
          <w:rFonts w:hint="cs"/>
          <w:rtl/>
        </w:rPr>
        <w:t xml:space="preserve"> </w:t>
      </w:r>
      <w:r w:rsidR="00576899" w:rsidRPr="008F555E">
        <w:rPr>
          <w:rFonts w:hint="cs"/>
          <w:rtl/>
        </w:rPr>
        <w:t>10</w:t>
      </w:r>
      <w:r w:rsidR="001F162F" w:rsidRPr="008F555E">
        <w:rPr>
          <w:rFonts w:hint="cs"/>
          <w:rtl/>
        </w:rPr>
        <w:t>,000</w:t>
      </w:r>
      <w:r w:rsidR="00243EF3" w:rsidRPr="003435BE">
        <w:rPr>
          <w:rFonts w:hint="cs"/>
          <w:rtl/>
        </w:rPr>
        <w:t xml:space="preserve"> </w:t>
      </w:r>
      <w:r w:rsidRPr="003435BE">
        <w:rPr>
          <w:rFonts w:hint="cs"/>
          <w:rtl/>
        </w:rPr>
        <w:t>ש"ח בתוקף למשך תקופת ההתקשרות ועוד 60 יום.</w:t>
      </w:r>
      <w:bookmarkStart w:id="344" w:name="_Ref153180948"/>
      <w:bookmarkStart w:id="345" w:name="_Ref154231156"/>
      <w:bookmarkEnd w:id="337"/>
      <w:bookmarkEnd w:id="343"/>
    </w:p>
    <w:p w:rsidR="004D23C8" w:rsidRPr="003435BE" w:rsidRDefault="008F555E" w:rsidP="00A3303A">
      <w:pPr>
        <w:keepLines/>
        <w:numPr>
          <w:ilvl w:val="1"/>
          <w:numId w:val="2"/>
        </w:numPr>
        <w:spacing w:line="360" w:lineRule="auto"/>
        <w:ind w:left="990" w:hanging="540"/>
      </w:pPr>
      <w:r>
        <w:rPr>
          <w:rFonts w:hint="cs"/>
          <w:rtl/>
        </w:rPr>
        <w:lastRenderedPageBreak/>
        <w:t>הוראת הקיזוז</w:t>
      </w:r>
      <w:r w:rsidR="004D23C8" w:rsidRPr="003435BE">
        <w:rPr>
          <w:rFonts w:hint="cs"/>
          <w:rtl/>
        </w:rPr>
        <w:t xml:space="preserve"> תשמש</w:t>
      </w:r>
      <w:r w:rsidR="004D23C8" w:rsidRPr="003435BE">
        <w:rPr>
          <w:rtl/>
        </w:rPr>
        <w:t xml:space="preserve"> כביטחון לקיום התחייבויות ה</w:t>
      </w:r>
      <w:r w:rsidR="004D23C8" w:rsidRPr="003435BE">
        <w:rPr>
          <w:rFonts w:hint="cs"/>
          <w:rtl/>
        </w:rPr>
        <w:t>זוכה</w:t>
      </w:r>
      <w:r w:rsidR="004D23C8" w:rsidRPr="003435BE">
        <w:rPr>
          <w:rtl/>
        </w:rPr>
        <w:t xml:space="preserve"> על פי </w:t>
      </w:r>
      <w:r w:rsidR="00697AEF">
        <w:rPr>
          <w:rFonts w:hint="cs"/>
          <w:rtl/>
        </w:rPr>
        <w:t>פנייה</w:t>
      </w:r>
      <w:r w:rsidR="00553D9A">
        <w:rPr>
          <w:rFonts w:hint="cs"/>
          <w:rtl/>
        </w:rPr>
        <w:t xml:space="preserve"> </w:t>
      </w:r>
      <w:r w:rsidR="00697AEF">
        <w:rPr>
          <w:rFonts w:hint="cs"/>
          <w:rtl/>
        </w:rPr>
        <w:t>זו</w:t>
      </w:r>
      <w:r w:rsidR="00553D9A" w:rsidRPr="003435BE">
        <w:rPr>
          <w:rFonts w:hint="cs"/>
          <w:rtl/>
        </w:rPr>
        <w:t xml:space="preserve"> </w:t>
      </w:r>
      <w:r w:rsidR="004D23C8" w:rsidRPr="003435BE">
        <w:rPr>
          <w:rtl/>
        </w:rPr>
        <w:t>(להלן: "</w:t>
      </w:r>
      <w:r>
        <w:rPr>
          <w:rFonts w:hint="cs"/>
          <w:rtl/>
        </w:rPr>
        <w:t>הוראת קיזוז לביצוע ההסכם</w:t>
      </w:r>
      <w:r w:rsidR="004D23C8" w:rsidRPr="003435BE">
        <w:rPr>
          <w:rtl/>
        </w:rPr>
        <w:t xml:space="preserve">"). </w:t>
      </w:r>
      <w:r>
        <w:rPr>
          <w:rFonts w:hint="cs"/>
          <w:rtl/>
        </w:rPr>
        <w:t xml:space="preserve">הוראת הקיזוז תהיה </w:t>
      </w:r>
      <w:r w:rsidR="004D23C8" w:rsidRPr="003435BE">
        <w:rPr>
          <w:rtl/>
        </w:rPr>
        <w:t xml:space="preserve">בנוסח נספח </w:t>
      </w:r>
      <w:r w:rsidR="004D23C8" w:rsidRPr="003435BE">
        <w:rPr>
          <w:rFonts w:hint="cs"/>
          <w:rtl/>
        </w:rPr>
        <w:t>ג</w:t>
      </w:r>
      <w:r w:rsidR="004D23C8" w:rsidRPr="003435BE">
        <w:rPr>
          <w:rtl/>
        </w:rPr>
        <w:t>'</w:t>
      </w:r>
      <w:r w:rsidR="00E572BD" w:rsidRPr="003435BE">
        <w:rPr>
          <w:rFonts w:hint="cs"/>
          <w:rtl/>
        </w:rPr>
        <w:t>2</w:t>
      </w:r>
      <w:r w:rsidR="00553D9A">
        <w:rPr>
          <w:rFonts w:hint="cs"/>
          <w:rtl/>
        </w:rPr>
        <w:t xml:space="preserve"> </w:t>
      </w:r>
      <w:r w:rsidR="00697AEF">
        <w:rPr>
          <w:rFonts w:hint="cs"/>
          <w:rtl/>
        </w:rPr>
        <w:t>להלן.</w:t>
      </w:r>
    </w:p>
    <w:bookmarkEnd w:id="344"/>
    <w:p w:rsidR="004D23C8" w:rsidRPr="00F66039" w:rsidRDefault="004D23C8" w:rsidP="00A3303A">
      <w:pPr>
        <w:keepLines/>
        <w:numPr>
          <w:ilvl w:val="1"/>
          <w:numId w:val="2"/>
        </w:numPr>
        <w:spacing w:line="360" w:lineRule="auto"/>
        <w:ind w:left="990" w:hanging="540"/>
      </w:pPr>
      <w:r w:rsidRPr="00F66039">
        <w:rPr>
          <w:rtl/>
        </w:rPr>
        <w:t xml:space="preserve">המציע שיזכה במכרז מתחייב לדאוג ולוודא כי בכל תקופת ההתקשרות תהיה בידי המזמין </w:t>
      </w:r>
      <w:r w:rsidR="008F555E">
        <w:rPr>
          <w:rFonts w:hint="cs"/>
          <w:rtl/>
        </w:rPr>
        <w:t>הוראת קיזוז</w:t>
      </w:r>
      <w:r w:rsidRPr="00F66039">
        <w:rPr>
          <w:rtl/>
        </w:rPr>
        <w:t xml:space="preserve"> תקפה בנוסח נספח </w:t>
      </w:r>
      <w:r w:rsidR="00E572BD" w:rsidRPr="00F66039">
        <w:rPr>
          <w:rFonts w:hint="eastAsia"/>
          <w:rtl/>
        </w:rPr>
        <w:t>ג</w:t>
      </w:r>
      <w:r w:rsidR="00E572BD" w:rsidRPr="00F66039">
        <w:rPr>
          <w:rtl/>
        </w:rPr>
        <w:t>'2</w:t>
      </w:r>
      <w:r w:rsidRPr="00F66039">
        <w:rPr>
          <w:rtl/>
        </w:rPr>
        <w:t xml:space="preserve">. </w:t>
      </w:r>
    </w:p>
    <w:p w:rsidR="004D23C8" w:rsidRPr="00F66039" w:rsidRDefault="004D23C8" w:rsidP="00A3303A">
      <w:pPr>
        <w:keepLines/>
        <w:numPr>
          <w:ilvl w:val="1"/>
          <w:numId w:val="2"/>
        </w:numPr>
        <w:spacing w:line="360" w:lineRule="auto"/>
        <w:ind w:left="990" w:hanging="540"/>
      </w:pPr>
      <w:r w:rsidRPr="00F66039">
        <w:rPr>
          <w:rFonts w:hint="eastAsia"/>
          <w:rtl/>
        </w:rPr>
        <w:t>במידה</w:t>
      </w:r>
      <w:r w:rsidRPr="00F66039">
        <w:rPr>
          <w:rtl/>
        </w:rPr>
        <w:t xml:space="preserve"> </w:t>
      </w:r>
      <w:r w:rsidRPr="00F66039">
        <w:rPr>
          <w:rFonts w:hint="eastAsia"/>
          <w:rtl/>
        </w:rPr>
        <w:t>ותתממשנה</w:t>
      </w:r>
      <w:r w:rsidRPr="00F66039">
        <w:rPr>
          <w:rtl/>
        </w:rPr>
        <w:t xml:space="preserve"> </w:t>
      </w:r>
      <w:r w:rsidRPr="00F66039">
        <w:rPr>
          <w:rFonts w:hint="eastAsia"/>
          <w:rtl/>
        </w:rPr>
        <w:t>האופציות</w:t>
      </w:r>
      <w:r w:rsidRPr="00F66039">
        <w:rPr>
          <w:rtl/>
        </w:rPr>
        <w:t xml:space="preserve"> </w:t>
      </w:r>
      <w:r w:rsidRPr="00F66039">
        <w:rPr>
          <w:rFonts w:hint="eastAsia"/>
          <w:rtl/>
        </w:rPr>
        <w:t>הנתונות</w:t>
      </w:r>
      <w:r w:rsidRPr="00F66039">
        <w:rPr>
          <w:rtl/>
        </w:rPr>
        <w:t xml:space="preserve"> </w:t>
      </w:r>
      <w:r w:rsidRPr="00F66039">
        <w:rPr>
          <w:rFonts w:hint="eastAsia"/>
          <w:rtl/>
        </w:rPr>
        <w:t>למזמין</w:t>
      </w:r>
      <w:r w:rsidRPr="00F66039">
        <w:rPr>
          <w:rtl/>
        </w:rPr>
        <w:t xml:space="preserve"> </w:t>
      </w:r>
      <w:r w:rsidRPr="00F66039">
        <w:rPr>
          <w:rFonts w:hint="eastAsia"/>
          <w:rtl/>
        </w:rPr>
        <w:t>להארכת</w:t>
      </w:r>
      <w:r w:rsidRPr="00F66039">
        <w:rPr>
          <w:rtl/>
        </w:rPr>
        <w:t xml:space="preserve"> </w:t>
      </w:r>
      <w:r w:rsidRPr="00F66039">
        <w:rPr>
          <w:rFonts w:hint="eastAsia"/>
          <w:rtl/>
        </w:rPr>
        <w:t>תקופת</w:t>
      </w:r>
      <w:r w:rsidRPr="00F66039">
        <w:rPr>
          <w:rtl/>
        </w:rPr>
        <w:t xml:space="preserve"> </w:t>
      </w:r>
      <w:r w:rsidRPr="00F66039">
        <w:rPr>
          <w:rFonts w:hint="eastAsia"/>
          <w:rtl/>
        </w:rPr>
        <w:t>ההתקשרות</w:t>
      </w:r>
      <w:r w:rsidRPr="00F66039">
        <w:rPr>
          <w:rtl/>
        </w:rPr>
        <w:t xml:space="preserve"> </w:t>
      </w:r>
      <w:r w:rsidRPr="00F66039">
        <w:rPr>
          <w:rFonts w:hint="eastAsia"/>
          <w:rtl/>
        </w:rPr>
        <w:t>כאמור</w:t>
      </w:r>
      <w:r w:rsidRPr="00F66039">
        <w:rPr>
          <w:rtl/>
        </w:rPr>
        <w:t xml:space="preserve"> </w:t>
      </w:r>
      <w:r w:rsidRPr="00F66039">
        <w:rPr>
          <w:rFonts w:hint="eastAsia"/>
          <w:rtl/>
        </w:rPr>
        <w:t>במכרז</w:t>
      </w:r>
      <w:r w:rsidRPr="00F66039">
        <w:rPr>
          <w:rtl/>
        </w:rPr>
        <w:t xml:space="preserve"> </w:t>
      </w:r>
      <w:r w:rsidRPr="00F66039">
        <w:rPr>
          <w:rFonts w:hint="eastAsia"/>
          <w:rtl/>
        </w:rPr>
        <w:t>זה</w:t>
      </w:r>
      <w:r w:rsidRPr="00F66039">
        <w:rPr>
          <w:rtl/>
        </w:rPr>
        <w:t xml:space="preserve">, </w:t>
      </w:r>
      <w:r w:rsidRPr="00F66039">
        <w:rPr>
          <w:rFonts w:hint="eastAsia"/>
          <w:rtl/>
        </w:rPr>
        <w:t>תוארך</w:t>
      </w:r>
      <w:r w:rsidRPr="00F66039">
        <w:rPr>
          <w:rtl/>
        </w:rPr>
        <w:t xml:space="preserve"> </w:t>
      </w:r>
      <w:r w:rsidR="008F555E">
        <w:rPr>
          <w:rFonts w:hint="cs"/>
          <w:rtl/>
        </w:rPr>
        <w:t>ההוראה</w:t>
      </w:r>
      <w:r w:rsidRPr="00F66039">
        <w:rPr>
          <w:rtl/>
        </w:rPr>
        <w:t xml:space="preserve"> </w:t>
      </w:r>
      <w:r w:rsidRPr="00F66039">
        <w:rPr>
          <w:rFonts w:hint="eastAsia"/>
          <w:rtl/>
        </w:rPr>
        <w:t>בהתאם</w:t>
      </w:r>
      <w:r w:rsidRPr="00F66039">
        <w:rPr>
          <w:rtl/>
        </w:rPr>
        <w:t>.</w:t>
      </w:r>
    </w:p>
    <w:p w:rsidR="004D23C8" w:rsidRPr="00D23A40" w:rsidRDefault="004D23C8" w:rsidP="00A3303A">
      <w:pPr>
        <w:keepLines/>
        <w:numPr>
          <w:ilvl w:val="1"/>
          <w:numId w:val="2"/>
        </w:numPr>
        <w:spacing w:line="360" w:lineRule="auto"/>
        <w:ind w:left="990" w:hanging="540"/>
      </w:pPr>
      <w:bookmarkStart w:id="346" w:name="_Ref153180951"/>
      <w:r w:rsidRPr="00F66039">
        <w:rPr>
          <w:rtl/>
        </w:rPr>
        <w:t xml:space="preserve">במקרה של אי מילוי התחייבויות המציע לפי </w:t>
      </w:r>
      <w:r w:rsidR="00D23A40">
        <w:rPr>
          <w:rFonts w:hint="cs"/>
          <w:rtl/>
        </w:rPr>
        <w:t>הפנייה</w:t>
      </w:r>
      <w:r w:rsidRPr="00D23A40">
        <w:rPr>
          <w:rtl/>
        </w:rPr>
        <w:t xml:space="preserve">, יהיה המזמין רשאי </w:t>
      </w:r>
      <w:r w:rsidR="008F555E">
        <w:rPr>
          <w:rFonts w:hint="cs"/>
          <w:rtl/>
        </w:rPr>
        <w:t>לפעול בהתאם להוראה</w:t>
      </w:r>
      <w:r w:rsidRPr="00D23A40">
        <w:rPr>
          <w:rtl/>
        </w:rPr>
        <w:t xml:space="preserve"> וזאת בנוסף לזכותו לתבוע מן המציע כל סעד ו/או פיצוי לפי כל דין.</w:t>
      </w:r>
      <w:bookmarkEnd w:id="346"/>
    </w:p>
    <w:bookmarkEnd w:id="345"/>
    <w:p w:rsidR="004D23C8" w:rsidRDefault="004D23C8" w:rsidP="00A3303A">
      <w:pPr>
        <w:keepLines/>
        <w:numPr>
          <w:ilvl w:val="1"/>
          <w:numId w:val="2"/>
        </w:numPr>
        <w:spacing w:line="360" w:lineRule="auto"/>
        <w:ind w:left="990" w:hanging="540"/>
      </w:pPr>
      <w:r w:rsidRPr="003435BE">
        <w:rPr>
          <w:rFonts w:hint="cs"/>
          <w:rtl/>
        </w:rPr>
        <w:t>על הזוכה במכרז</w:t>
      </w:r>
      <w:r w:rsidRPr="003435BE">
        <w:rPr>
          <w:rtl/>
        </w:rPr>
        <w:t xml:space="preserve"> </w:t>
      </w:r>
      <w:bookmarkStart w:id="347" w:name="_Ref185961871"/>
      <w:r w:rsidRPr="003435BE">
        <w:rPr>
          <w:rtl/>
        </w:rPr>
        <w:t xml:space="preserve">להמציא אישורים בדבר קיום ביטוחים </w:t>
      </w:r>
      <w:bookmarkStart w:id="348" w:name="_Toc148083125"/>
      <w:bookmarkStart w:id="349" w:name="_Ref148522268"/>
      <w:r w:rsidRPr="003435BE">
        <w:rPr>
          <w:rFonts w:hint="cs"/>
          <w:rtl/>
        </w:rPr>
        <w:t xml:space="preserve">שיבטחו את </w:t>
      </w:r>
      <w:r w:rsidRPr="003435BE">
        <w:rPr>
          <w:rtl/>
        </w:rPr>
        <w:t>עצמו ואת עובדיו בביטוחים הבאים כמפורט</w:t>
      </w:r>
      <w:r w:rsidRPr="003435BE">
        <w:rPr>
          <w:rFonts w:hint="cs"/>
          <w:rtl/>
        </w:rPr>
        <w:t xml:space="preserve"> בחוזה</w:t>
      </w:r>
      <w:r w:rsidR="00E572BD" w:rsidRPr="003435BE">
        <w:rPr>
          <w:rFonts w:hint="cs"/>
          <w:rtl/>
        </w:rPr>
        <w:t>.</w:t>
      </w:r>
      <w:r w:rsidRPr="003435BE">
        <w:rPr>
          <w:rtl/>
        </w:rPr>
        <w:t xml:space="preserve"> </w:t>
      </w:r>
      <w:bookmarkEnd w:id="347"/>
      <w:bookmarkEnd w:id="348"/>
    </w:p>
    <w:bookmarkEnd w:id="349"/>
    <w:p w:rsidR="004D23C8" w:rsidRPr="003435BE" w:rsidRDefault="004D23C8" w:rsidP="00A3303A">
      <w:pPr>
        <w:keepLines/>
        <w:numPr>
          <w:ilvl w:val="1"/>
          <w:numId w:val="2"/>
        </w:numPr>
        <w:spacing w:line="360" w:lineRule="auto"/>
        <w:ind w:left="990" w:hanging="540"/>
      </w:pPr>
      <w:r w:rsidRPr="003435BE">
        <w:rPr>
          <w:rtl/>
        </w:rPr>
        <w:t xml:space="preserve">את המסמכים העונים על דרישות סעיפים </w:t>
      </w:r>
      <w:r w:rsidR="009424A5" w:rsidRPr="003435BE">
        <w:fldChar w:fldCharType="begin"/>
      </w:r>
      <w:r w:rsidR="00E16D2F" w:rsidRPr="003435BE">
        <w:instrText xml:space="preserve"> REF _Ref148522251 \r \h  \* MERGEFORMAT </w:instrText>
      </w:r>
      <w:r w:rsidR="009424A5" w:rsidRPr="003435BE">
        <w:fldChar w:fldCharType="separate"/>
      </w:r>
      <w:r w:rsidR="00F33B85">
        <w:rPr>
          <w:rtl/>
        </w:rPr>
        <w:t>‏16.1</w:t>
      </w:r>
      <w:r w:rsidR="009424A5" w:rsidRPr="003435BE">
        <w:fldChar w:fldCharType="end"/>
      </w:r>
      <w:r w:rsidRPr="003435BE">
        <w:rPr>
          <w:rFonts w:hint="cs"/>
          <w:rtl/>
        </w:rPr>
        <w:t xml:space="preserve"> - </w:t>
      </w:r>
      <w:r w:rsidR="009424A5" w:rsidRPr="003435BE">
        <w:fldChar w:fldCharType="begin"/>
      </w:r>
      <w:r w:rsidR="00E16D2F" w:rsidRPr="003435BE">
        <w:instrText xml:space="preserve"> REF _Ref185961871 \r \h  \* MERGEFORMAT </w:instrText>
      </w:r>
      <w:r w:rsidR="009424A5" w:rsidRPr="003435BE">
        <w:fldChar w:fldCharType="separate"/>
      </w:r>
      <w:r w:rsidR="00F33B85">
        <w:rPr>
          <w:rtl/>
        </w:rPr>
        <w:t>‏16.6</w:t>
      </w:r>
      <w:r w:rsidR="009424A5" w:rsidRPr="003435BE">
        <w:fldChar w:fldCharType="end"/>
      </w:r>
      <w:r w:rsidRPr="003435BE">
        <w:rPr>
          <w:rtl/>
        </w:rPr>
        <w:t xml:space="preserve"> יש להציג </w:t>
      </w:r>
      <w:r w:rsidRPr="003435BE">
        <w:rPr>
          <w:rFonts w:hint="cs"/>
          <w:rtl/>
        </w:rPr>
        <w:t xml:space="preserve">עד 7 ימים טרם </w:t>
      </w:r>
      <w:r w:rsidR="00586C57">
        <w:rPr>
          <w:rFonts w:hint="cs"/>
          <w:rtl/>
        </w:rPr>
        <w:t xml:space="preserve">מקבלת ההודעה על </w:t>
      </w:r>
      <w:proofErr w:type="spellStart"/>
      <w:r w:rsidR="00586C57">
        <w:rPr>
          <w:rFonts w:hint="cs"/>
          <w:rtl/>
        </w:rPr>
        <w:t>הזכיה</w:t>
      </w:r>
      <w:proofErr w:type="spellEnd"/>
      <w:r w:rsidRPr="003435BE">
        <w:rPr>
          <w:rtl/>
        </w:rPr>
        <w:t xml:space="preserve">. מילוי </w:t>
      </w:r>
      <w:r w:rsidRPr="003435BE">
        <w:rPr>
          <w:rFonts w:hint="cs"/>
          <w:rtl/>
        </w:rPr>
        <w:t>ה</w:t>
      </w:r>
      <w:r w:rsidRPr="003435BE">
        <w:rPr>
          <w:rtl/>
        </w:rPr>
        <w:t>דרישות הנ"ל מהווה תנאי מוקדם להתקשרות.</w:t>
      </w:r>
      <w:r w:rsidRPr="003435BE">
        <w:rPr>
          <w:rFonts w:hint="cs"/>
          <w:rtl/>
        </w:rPr>
        <w:t xml:space="preserve"> </w:t>
      </w:r>
      <w:r w:rsidRPr="003435BE">
        <w:rPr>
          <w:rtl/>
        </w:rPr>
        <w:t>לא הפקיד המציע הזוכה במכרז ערבות ביצוע כנדרש ובמועד,</w:t>
      </w:r>
      <w:r w:rsidRPr="003435BE">
        <w:rPr>
          <w:rFonts w:hint="cs"/>
          <w:rtl/>
        </w:rPr>
        <w:t xml:space="preserve"> ו/או לא מילא תנאי אחר מהדרישות הנ"ל,</w:t>
      </w:r>
      <w:r w:rsidRPr="003435BE">
        <w:rPr>
          <w:rtl/>
        </w:rPr>
        <w:t xml:space="preserve"> יחשב הדבר כאי מלוי התחייבויותיו לפי מכרז זה והמזמין יהיה רשאי לחלט את הערבות להצעה, זאת בנוסף לכל סעד אחר העומד לו לפי כל דין.</w:t>
      </w:r>
    </w:p>
    <w:bookmarkEnd w:id="338"/>
    <w:p w:rsidR="005D32D7" w:rsidRDefault="005D32D7" w:rsidP="00A3303A">
      <w:pPr>
        <w:keepLines/>
        <w:spacing w:line="360" w:lineRule="auto"/>
        <w:ind w:left="990"/>
        <w:rPr>
          <w:rtl/>
        </w:rPr>
      </w:pPr>
    </w:p>
    <w:p w:rsidR="00805145" w:rsidRPr="003435BE" w:rsidRDefault="00805145" w:rsidP="00A3303A">
      <w:pPr>
        <w:keepLines/>
        <w:spacing w:line="360" w:lineRule="auto"/>
        <w:ind w:left="990"/>
      </w:pPr>
    </w:p>
    <w:p w:rsidR="005D32D7" w:rsidRPr="003435BE" w:rsidRDefault="005D32D7" w:rsidP="00A3303A">
      <w:pPr>
        <w:pStyle w:val="a7"/>
        <w:keepLines/>
        <w:numPr>
          <w:ilvl w:val="0"/>
          <w:numId w:val="2"/>
        </w:numPr>
        <w:spacing w:line="360" w:lineRule="auto"/>
        <w:rPr>
          <w:b/>
          <w:bCs/>
          <w:u w:val="single"/>
          <w:rtl/>
          <w:lang w:eastAsia="en-US"/>
        </w:rPr>
      </w:pPr>
      <w:bookmarkStart w:id="350" w:name="_Toc208123191"/>
      <w:bookmarkStart w:id="351" w:name="_Toc218923264"/>
      <w:bookmarkStart w:id="352" w:name="_Toc219629419"/>
      <w:bookmarkStart w:id="353" w:name="_Ref338674240"/>
      <w:r w:rsidRPr="003435BE">
        <w:rPr>
          <w:b/>
          <w:bCs/>
          <w:u w:val="single"/>
          <w:rtl/>
          <w:lang w:eastAsia="en-US"/>
        </w:rPr>
        <w:t>עיון בהצעת הזוכה</w:t>
      </w:r>
      <w:bookmarkEnd w:id="339"/>
      <w:bookmarkEnd w:id="340"/>
      <w:bookmarkEnd w:id="341"/>
      <w:bookmarkEnd w:id="342"/>
      <w:bookmarkEnd w:id="350"/>
      <w:bookmarkEnd w:id="351"/>
      <w:bookmarkEnd w:id="352"/>
      <w:bookmarkEnd w:id="353"/>
    </w:p>
    <w:p w:rsidR="005D32D7" w:rsidRPr="003435BE" w:rsidRDefault="005D32D7" w:rsidP="00A3303A">
      <w:pPr>
        <w:keepLines/>
        <w:numPr>
          <w:ilvl w:val="1"/>
          <w:numId w:val="2"/>
        </w:numPr>
        <w:spacing w:line="360" w:lineRule="auto"/>
        <w:ind w:left="990" w:hanging="540"/>
      </w:pPr>
      <w:r w:rsidRPr="003435BE">
        <w:rPr>
          <w:rtl/>
        </w:rPr>
        <w:t xml:space="preserve">בהתאם לתקנה 21(ה) לתקנות חובת המכרזים, </w:t>
      </w:r>
      <w:proofErr w:type="spellStart"/>
      <w:r w:rsidRPr="003435BE">
        <w:rPr>
          <w:rtl/>
        </w:rPr>
        <w:t>התשנ"ג</w:t>
      </w:r>
      <w:proofErr w:type="spellEnd"/>
      <w:r w:rsidRPr="003435BE">
        <w:rPr>
          <w:rtl/>
        </w:rPr>
        <w:t>- 1993, עומדת למציעים הזכות לעיין בהצעה הזוכה.</w:t>
      </w:r>
    </w:p>
    <w:p w:rsidR="005D32D7" w:rsidRPr="003435BE" w:rsidRDefault="005D32D7" w:rsidP="00A3303A">
      <w:pPr>
        <w:keepLines/>
        <w:numPr>
          <w:ilvl w:val="1"/>
          <w:numId w:val="2"/>
        </w:numPr>
        <w:spacing w:line="360" w:lineRule="auto"/>
        <w:ind w:left="990" w:hanging="540"/>
        <w:rPr>
          <w:rtl/>
        </w:rPr>
      </w:pPr>
      <w:bookmarkStart w:id="354" w:name="_Ref184467544"/>
      <w:r w:rsidRPr="003435BE">
        <w:rPr>
          <w:rtl/>
        </w:rPr>
        <w:t xml:space="preserve">במידה ולמציע פרטים בהצעה שהוא מבקש שיהיו חסויים בפני הצגה למציעים אחרים מטעמי סוד מקצועי או מסחרי </w:t>
      </w:r>
      <w:r w:rsidRPr="003435BE">
        <w:rPr>
          <w:rFonts w:hint="cs"/>
          <w:rtl/>
        </w:rPr>
        <w:t>יפרט</w:t>
      </w:r>
      <w:r w:rsidRPr="003435BE">
        <w:rPr>
          <w:rtl/>
        </w:rPr>
        <w:t xml:space="preserve"> המציע </w:t>
      </w:r>
      <w:r w:rsidRPr="003435BE">
        <w:rPr>
          <w:rFonts w:hint="cs"/>
          <w:rtl/>
        </w:rPr>
        <w:t>בנספח א'</w:t>
      </w:r>
      <w:r w:rsidRPr="003435BE">
        <w:rPr>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w:t>
      </w:r>
      <w:r w:rsidRPr="003435BE">
        <w:rPr>
          <w:rFonts w:hint="cs"/>
          <w:rtl/>
        </w:rPr>
        <w:t>א</w:t>
      </w:r>
      <w:r w:rsidRPr="003435BE">
        <w:rPr>
          <w:rtl/>
        </w:rPr>
        <w:t xml:space="preserve"> </w:t>
      </w:r>
      <w:r w:rsidRPr="003435BE">
        <w:rPr>
          <w:rFonts w:hint="cs"/>
          <w:rtl/>
        </w:rPr>
        <w:t xml:space="preserve">בשיקול דעת וועדת המכרזים </w:t>
      </w:r>
      <w:r w:rsidRPr="003435BE">
        <w:rPr>
          <w:rtl/>
        </w:rPr>
        <w:t>של המזמין בלבד.</w:t>
      </w:r>
      <w:r w:rsidRPr="003435BE">
        <w:rPr>
          <w:rFonts w:hint="cs"/>
          <w:rtl/>
        </w:rPr>
        <w:t xml:space="preserve"> בהגשת הצעתו מסכים ומאשר המציע מראש כי אין ולא יהיו לו כל טענות, דרישות או תביעות כנגד המזמין בגין כל החלטה בנדון.</w:t>
      </w:r>
      <w:bookmarkEnd w:id="354"/>
    </w:p>
    <w:p w:rsidR="005D32D7" w:rsidRPr="003435BE" w:rsidRDefault="005D32D7" w:rsidP="00A3303A">
      <w:pPr>
        <w:keepLines/>
        <w:numPr>
          <w:ilvl w:val="1"/>
          <w:numId w:val="2"/>
        </w:numPr>
        <w:spacing w:line="360" w:lineRule="auto"/>
        <w:ind w:left="990" w:hanging="540"/>
        <w:rPr>
          <w:rtl/>
        </w:rPr>
      </w:pPr>
      <w:r w:rsidRPr="003435BE">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5D32D7" w:rsidRPr="003435BE" w:rsidRDefault="005D32D7" w:rsidP="00A3303A">
      <w:pPr>
        <w:keepLines/>
        <w:numPr>
          <w:ilvl w:val="1"/>
          <w:numId w:val="2"/>
        </w:numPr>
        <w:spacing w:line="360" w:lineRule="auto"/>
        <w:ind w:left="990" w:hanging="540"/>
        <w:rPr>
          <w:rtl/>
        </w:rPr>
      </w:pPr>
      <w:r w:rsidRPr="003435BE">
        <w:rPr>
          <w:rtl/>
        </w:rPr>
        <w:t xml:space="preserve">יובהר כי בכל מקרה הצעת המחיר של המציע תהיה </w:t>
      </w:r>
      <w:r w:rsidRPr="003435BE">
        <w:rPr>
          <w:rFonts w:hint="cs"/>
          <w:rtl/>
        </w:rPr>
        <w:t>גלויה</w:t>
      </w:r>
      <w:r w:rsidRPr="003435BE">
        <w:rPr>
          <w:rtl/>
        </w:rPr>
        <w:t xml:space="preserve"> למציעים האחרים</w:t>
      </w:r>
      <w:r w:rsidRPr="003435BE">
        <w:rPr>
          <w:rFonts w:hint="cs"/>
          <w:rtl/>
        </w:rPr>
        <w:t xml:space="preserve">, ובמסגרת הליך העיון בהצעות ניתן יהיה להציגה כאמור.  </w:t>
      </w:r>
    </w:p>
    <w:p w:rsidR="005D32D7" w:rsidRPr="003435BE" w:rsidRDefault="005D32D7" w:rsidP="00A3303A">
      <w:pPr>
        <w:keepLines/>
        <w:numPr>
          <w:ilvl w:val="1"/>
          <w:numId w:val="2"/>
        </w:numPr>
        <w:spacing w:line="360" w:lineRule="auto"/>
        <w:ind w:left="990" w:hanging="540"/>
      </w:pPr>
      <w:bookmarkStart w:id="355" w:name="_Ref155946842"/>
      <w:r w:rsidRPr="003435BE">
        <w:rPr>
          <w:rFonts w:hint="cs"/>
          <w:rtl/>
        </w:rPr>
        <w:t xml:space="preserve">עיון במסמכי המכרז לאחר הודעה על הזוכה במכרז יעשה לאחר תשלום אגרה בסך 200 ₪ שתשולם מראש לפקודת משרד הבריאות. </w:t>
      </w:r>
    </w:p>
    <w:p w:rsidR="005D32D7" w:rsidRPr="003435BE" w:rsidRDefault="005D32D7" w:rsidP="00A3303A">
      <w:pPr>
        <w:keepLines/>
        <w:numPr>
          <w:ilvl w:val="1"/>
          <w:numId w:val="2"/>
        </w:numPr>
        <w:spacing w:line="360" w:lineRule="auto"/>
        <w:ind w:left="990" w:hanging="540"/>
      </w:pPr>
      <w:r w:rsidRPr="003435BE">
        <w:rPr>
          <w:rFonts w:hint="cs"/>
          <w:rtl/>
        </w:rPr>
        <w:t xml:space="preserve">עיון </w:t>
      </w:r>
      <w:r w:rsidRPr="003435BE">
        <w:rPr>
          <w:rtl/>
        </w:rPr>
        <w:t>במסמכי המכרז יעשה בהתאם לחוק חובת המכרזים, ולאחר תאום מראש עם וועדת המכרזים.</w:t>
      </w:r>
    </w:p>
    <w:bookmarkEnd w:id="355"/>
    <w:p w:rsidR="003263C3" w:rsidRPr="003435BE" w:rsidRDefault="003263C3" w:rsidP="00A3303A">
      <w:pPr>
        <w:keepLines/>
        <w:spacing w:line="360" w:lineRule="auto"/>
        <w:ind w:left="144"/>
        <w:rPr>
          <w:rtl/>
        </w:rPr>
      </w:pPr>
    </w:p>
    <w:p w:rsidR="005D32D7" w:rsidRPr="003435BE" w:rsidRDefault="005D32D7" w:rsidP="00A3303A">
      <w:pPr>
        <w:pStyle w:val="a7"/>
        <w:keepLines/>
        <w:numPr>
          <w:ilvl w:val="0"/>
          <w:numId w:val="2"/>
        </w:numPr>
        <w:spacing w:line="360" w:lineRule="auto"/>
        <w:rPr>
          <w:b/>
          <w:bCs/>
          <w:u w:val="single"/>
          <w:lang w:eastAsia="en-US"/>
        </w:rPr>
      </w:pPr>
      <w:bookmarkStart w:id="356" w:name="_Ref159211343"/>
      <w:bookmarkStart w:id="357" w:name="_Toc159314790"/>
      <w:bookmarkStart w:id="358" w:name="_Toc178406953"/>
      <w:bookmarkStart w:id="359" w:name="_Toc208123193"/>
      <w:bookmarkStart w:id="360" w:name="_Toc218923265"/>
      <w:bookmarkStart w:id="361" w:name="_Toc219629420"/>
      <w:r w:rsidRPr="003435BE">
        <w:rPr>
          <w:rFonts w:hint="eastAsia"/>
          <w:b/>
          <w:bCs/>
          <w:u w:val="single"/>
          <w:rtl/>
          <w:lang w:eastAsia="en-US"/>
        </w:rPr>
        <w:t>שמירת</w:t>
      </w:r>
      <w:r w:rsidRPr="003435BE">
        <w:rPr>
          <w:b/>
          <w:bCs/>
          <w:u w:val="single"/>
          <w:rtl/>
          <w:lang w:eastAsia="en-US"/>
        </w:rPr>
        <w:t xml:space="preserve"> </w:t>
      </w:r>
      <w:r w:rsidRPr="003435BE">
        <w:rPr>
          <w:rFonts w:hint="eastAsia"/>
          <w:b/>
          <w:bCs/>
          <w:u w:val="single"/>
          <w:rtl/>
          <w:lang w:eastAsia="en-US"/>
        </w:rPr>
        <w:t>סודיות</w:t>
      </w:r>
      <w:r w:rsidRPr="003435BE">
        <w:rPr>
          <w:b/>
          <w:bCs/>
          <w:u w:val="single"/>
          <w:rtl/>
          <w:lang w:eastAsia="en-US"/>
        </w:rPr>
        <w:t xml:space="preserve"> </w:t>
      </w:r>
      <w:r w:rsidRPr="003435BE">
        <w:rPr>
          <w:rFonts w:hint="eastAsia"/>
          <w:b/>
          <w:bCs/>
          <w:u w:val="single"/>
          <w:rtl/>
          <w:lang w:eastAsia="en-US"/>
        </w:rPr>
        <w:t>ו</w:t>
      </w:r>
      <w:r w:rsidRPr="003435BE">
        <w:rPr>
          <w:b/>
          <w:bCs/>
          <w:u w:val="single"/>
          <w:rtl/>
          <w:lang w:eastAsia="en-US"/>
        </w:rPr>
        <w:t>העדר ניגוד עניינים</w:t>
      </w:r>
      <w:bookmarkEnd w:id="356"/>
      <w:bookmarkEnd w:id="357"/>
    </w:p>
    <w:p w:rsidR="005D32D7" w:rsidRPr="003435BE" w:rsidRDefault="005D32D7" w:rsidP="00A3303A">
      <w:pPr>
        <w:keepLines/>
        <w:numPr>
          <w:ilvl w:val="1"/>
          <w:numId w:val="2"/>
        </w:numPr>
        <w:spacing w:line="360" w:lineRule="auto"/>
        <w:ind w:left="990" w:hanging="540"/>
      </w:pPr>
      <w:r w:rsidRPr="003435BE">
        <w:rPr>
          <w:rtl/>
        </w:rPr>
        <w:lastRenderedPageBreak/>
        <w:t xml:space="preserve">הזוכה במכרז </w:t>
      </w:r>
      <w:r w:rsidRPr="003435BE">
        <w:rPr>
          <w:rFonts w:hint="cs"/>
          <w:rtl/>
        </w:rPr>
        <w:t xml:space="preserve">ועובדיו ומי מטעמו </w:t>
      </w:r>
      <w:r w:rsidRPr="003435BE">
        <w:rPr>
          <w:rtl/>
        </w:rPr>
        <w:t>יתחייב</w:t>
      </w:r>
      <w:r w:rsidRPr="003435BE">
        <w:rPr>
          <w:rFonts w:hint="cs"/>
          <w:rtl/>
        </w:rPr>
        <w:t>ו</w:t>
      </w:r>
      <w:r w:rsidRPr="003435BE">
        <w:rPr>
          <w:rtl/>
        </w:rPr>
        <w:t xml:space="preserve"> לשמור בסוד, לא להעביר, להודיע, למסור, להביא לידיעת כל אדם, כל ידיעה שתגיע אלי</w:t>
      </w:r>
      <w:r w:rsidRPr="003435BE">
        <w:rPr>
          <w:rFonts w:hint="cs"/>
          <w:rtl/>
        </w:rPr>
        <w:t>הם</w:t>
      </w:r>
      <w:r w:rsidRPr="003435BE">
        <w:rPr>
          <w:rtl/>
        </w:rPr>
        <w:t xml:space="preserve"> אגב או בקשר עם ביצוע החוזה או בתוקף או במהלך או אגב ביצועו, תוך תקופת ביצועו, לפני תחילתו או לאחר מכן</w:t>
      </w:r>
      <w:r w:rsidRPr="003435BE">
        <w:rPr>
          <w:rFonts w:hint="cs"/>
          <w:rtl/>
        </w:rPr>
        <w:t xml:space="preserve">, לרבות שימוש בכל האמצעים הנדרשים על מנת לשמור על אבטחת מידע ברמה גבוהה. </w:t>
      </w:r>
    </w:p>
    <w:p w:rsidR="005D32D7" w:rsidRPr="003435BE" w:rsidRDefault="005D32D7" w:rsidP="00A3303A">
      <w:pPr>
        <w:keepLines/>
        <w:numPr>
          <w:ilvl w:val="1"/>
          <w:numId w:val="2"/>
        </w:numPr>
        <w:spacing w:line="360" w:lineRule="auto"/>
        <w:ind w:left="990" w:hanging="540"/>
      </w:pPr>
      <w:r w:rsidRPr="003435BE">
        <w:rPr>
          <w:rFonts w:hint="cs"/>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r w:rsidR="008E2394">
        <w:rPr>
          <w:rFonts w:hint="cs"/>
          <w:rtl/>
        </w:rPr>
        <w:t xml:space="preserve"> לאחר העברת המידע ואישור המזמין, על הזוכה למחוק את כל המידע שאסף על </w:t>
      </w:r>
      <w:r w:rsidR="00052186">
        <w:rPr>
          <w:rFonts w:hint="cs"/>
          <w:rtl/>
        </w:rPr>
        <w:t xml:space="preserve">הלקוחות </w:t>
      </w:r>
      <w:r w:rsidR="008E2394">
        <w:rPr>
          <w:rFonts w:hint="cs"/>
          <w:rtl/>
        </w:rPr>
        <w:t xml:space="preserve">במהלך ביצוע החוזה, באופן שאינו ניתן </w:t>
      </w:r>
      <w:proofErr w:type="spellStart"/>
      <w:r w:rsidR="008E2394">
        <w:rPr>
          <w:rFonts w:hint="cs"/>
          <w:rtl/>
        </w:rPr>
        <w:t>לשיחזור</w:t>
      </w:r>
      <w:proofErr w:type="spellEnd"/>
      <w:r w:rsidR="008E2394">
        <w:rPr>
          <w:rFonts w:hint="cs"/>
          <w:rtl/>
        </w:rPr>
        <w:t xml:space="preserve">. </w:t>
      </w:r>
    </w:p>
    <w:p w:rsidR="005D32D7" w:rsidRPr="003435BE" w:rsidRDefault="005D32D7" w:rsidP="00A3303A">
      <w:pPr>
        <w:keepLines/>
        <w:numPr>
          <w:ilvl w:val="1"/>
          <w:numId w:val="2"/>
        </w:numPr>
        <w:spacing w:line="360" w:lineRule="auto"/>
        <w:ind w:left="990" w:hanging="540"/>
      </w:pPr>
      <w:r w:rsidRPr="003435BE">
        <w:rPr>
          <w:rFonts w:hint="cs"/>
          <w:rtl/>
        </w:rPr>
        <w:t>כל עובד או מי מטעמו של המציע, יחתום טרם תחילת עבודתו במסגרת התקשרות זו על הצהרת סודיות. לא תחל העסקתו של עובד ו/או מי מטעם הזוכה אשר יסרב או ימנע מלחתום על הצהרת סודיות.</w:t>
      </w:r>
    </w:p>
    <w:p w:rsidR="00C34EF8" w:rsidRPr="003435BE" w:rsidRDefault="00C34EF8" w:rsidP="00A3303A">
      <w:pPr>
        <w:keepLines/>
        <w:numPr>
          <w:ilvl w:val="1"/>
          <w:numId w:val="2"/>
        </w:numPr>
        <w:spacing w:line="360" w:lineRule="auto"/>
        <w:ind w:left="990" w:hanging="540"/>
      </w:pPr>
      <w:r w:rsidRPr="003435BE">
        <w:rPr>
          <w:rFonts w:hint="cs"/>
          <w:rtl/>
        </w:rPr>
        <w:t xml:space="preserve">יודגש כי מעבר לאמור, המציע וכלל העובדים מטעמו ישמרו על סודיות פרטיהם האישיים של הנסקרים לרבות מידע רפואי וממצאי הסקר אליהם צפויים </w:t>
      </w:r>
      <w:proofErr w:type="spellStart"/>
      <w:r w:rsidRPr="003435BE">
        <w:rPr>
          <w:rFonts w:hint="cs"/>
          <w:rtl/>
        </w:rPr>
        <w:t>להחשף</w:t>
      </w:r>
      <w:proofErr w:type="spellEnd"/>
      <w:r w:rsidRPr="003435BE">
        <w:rPr>
          <w:rFonts w:hint="cs"/>
          <w:rtl/>
        </w:rPr>
        <w:t xml:space="preserve"> העובדים.</w:t>
      </w:r>
    </w:p>
    <w:p w:rsidR="005D32D7" w:rsidRPr="003435BE" w:rsidRDefault="005D32D7" w:rsidP="00A3303A">
      <w:pPr>
        <w:keepLines/>
        <w:numPr>
          <w:ilvl w:val="1"/>
          <w:numId w:val="2"/>
        </w:numPr>
        <w:spacing w:line="360" w:lineRule="auto"/>
        <w:ind w:left="990" w:hanging="540"/>
      </w:pPr>
      <w:r w:rsidRPr="003435BE">
        <w:rPr>
          <w:rtl/>
        </w:rPr>
        <w:t xml:space="preserve">מפר הוראה זו יהא צפוי לתביעה משפטית וכן </w:t>
      </w:r>
      <w:r w:rsidRPr="003435BE">
        <w:rPr>
          <w:rFonts w:hint="cs"/>
          <w:rtl/>
        </w:rPr>
        <w:t>ייקנ</w:t>
      </w:r>
      <w:r w:rsidRPr="003435BE">
        <w:rPr>
          <w:rFonts w:hint="eastAsia"/>
          <w:rtl/>
        </w:rPr>
        <w:t>ס</w:t>
      </w:r>
      <w:r w:rsidRPr="003435BE">
        <w:rPr>
          <w:rtl/>
        </w:rPr>
        <w:t xml:space="preserve"> ע"י המזמין ע"י חילוט הערבות הבנקאית שימציא למזמין לביצוע החוזה. </w:t>
      </w:r>
      <w:r w:rsidRPr="003435BE">
        <w:rPr>
          <w:rFonts w:hint="cs"/>
          <w:rtl/>
        </w:rPr>
        <w:t>בנוסף על</w:t>
      </w:r>
      <w:r w:rsidRPr="003435BE">
        <w:rPr>
          <w:rtl/>
        </w:rPr>
        <w:t xml:space="preserve"> חילוט הערבות המזמין יהא רשאי לתבוע את מפר הוראה זו על כל נזק ובכל סכום שיראה לו כנכון.</w:t>
      </w:r>
      <w:r w:rsidRPr="003435BE">
        <w:rPr>
          <w:rFonts w:hint="cs"/>
          <w:rtl/>
        </w:rPr>
        <w:t xml:space="preserve"> כמו כן, מהווה הפרת הוראה זו עבירה פלילית עפ"י סעיף 118 לחוק העונשין תשל"ז - 1977.</w:t>
      </w:r>
    </w:p>
    <w:p w:rsidR="005D32D7" w:rsidRDefault="005D32D7" w:rsidP="00A3303A">
      <w:pPr>
        <w:keepLines/>
        <w:numPr>
          <w:ilvl w:val="1"/>
          <w:numId w:val="2"/>
        </w:numPr>
        <w:spacing w:line="360" w:lineRule="auto"/>
        <w:ind w:left="990" w:hanging="540"/>
      </w:pPr>
      <w:r w:rsidRPr="003435BE">
        <w:rPr>
          <w:rtl/>
        </w:rPr>
        <w:t xml:space="preserve">המציע יפרט </w:t>
      </w:r>
      <w:r w:rsidRPr="003435BE">
        <w:rPr>
          <w:rFonts w:hint="cs"/>
          <w:rtl/>
        </w:rPr>
        <w:t xml:space="preserve">בהצעה </w:t>
      </w:r>
      <w:r w:rsidRPr="003435BE">
        <w:rPr>
          <w:rtl/>
        </w:rPr>
        <w:t>את כל הקשרים המקצועיים, עסקיים, אישיים עם גורמים אחרים העלולים ליצור ניגוד אינטרסים עם מתן שירותיו ל</w:t>
      </w:r>
      <w:r w:rsidRPr="003435BE">
        <w:rPr>
          <w:rFonts w:hint="cs"/>
          <w:rtl/>
        </w:rPr>
        <w:t>מזמין</w:t>
      </w:r>
      <w:r w:rsidRPr="003435BE">
        <w:rPr>
          <w:rtl/>
        </w:rPr>
        <w:t xml:space="preserve"> בהתאם להצעה זו (לענ</w:t>
      </w:r>
      <w:r w:rsidRPr="003435BE">
        <w:rPr>
          <w:rFonts w:hint="cs"/>
          <w:rtl/>
        </w:rPr>
        <w:t>י</w:t>
      </w:r>
      <w:r w:rsidRPr="003435BE">
        <w:rPr>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3435BE">
        <w:rPr>
          <w:rFonts w:hint="cs"/>
          <w:rtl/>
        </w:rPr>
        <w:t>עניינים</w:t>
      </w:r>
      <w:r w:rsidRPr="003435BE">
        <w:rPr>
          <w:rtl/>
        </w:rPr>
        <w:t xml:space="preserve">. </w:t>
      </w:r>
    </w:p>
    <w:p w:rsidR="000838E1" w:rsidRPr="003435BE" w:rsidRDefault="000838E1" w:rsidP="00A3303A">
      <w:pPr>
        <w:keepLines/>
        <w:spacing w:line="360" w:lineRule="auto"/>
        <w:ind w:left="990"/>
      </w:pPr>
    </w:p>
    <w:p w:rsidR="000838E1" w:rsidRPr="00F33B85" w:rsidRDefault="000838E1" w:rsidP="00A3303A">
      <w:pPr>
        <w:pStyle w:val="a7"/>
        <w:keepLines/>
        <w:numPr>
          <w:ilvl w:val="0"/>
          <w:numId w:val="2"/>
        </w:numPr>
        <w:spacing w:line="360" w:lineRule="auto"/>
        <w:rPr>
          <w:b/>
          <w:bCs/>
          <w:u w:val="single"/>
          <w:rtl/>
          <w:lang w:eastAsia="en-US"/>
        </w:rPr>
      </w:pPr>
      <w:r w:rsidRPr="00F33B85">
        <w:rPr>
          <w:rFonts w:hint="eastAsia"/>
          <w:b/>
          <w:bCs/>
          <w:u w:val="single"/>
          <w:rtl/>
          <w:lang w:eastAsia="en-US"/>
        </w:rPr>
        <w:t>זכויות</w:t>
      </w:r>
      <w:r w:rsidRPr="00F33B85">
        <w:rPr>
          <w:b/>
          <w:bCs/>
          <w:u w:val="single"/>
          <w:rtl/>
          <w:lang w:eastAsia="en-US"/>
        </w:rPr>
        <w:t xml:space="preserve"> </w:t>
      </w:r>
      <w:r w:rsidRPr="00F33B85">
        <w:rPr>
          <w:rFonts w:hint="eastAsia"/>
          <w:b/>
          <w:bCs/>
          <w:u w:val="single"/>
          <w:rtl/>
          <w:lang w:eastAsia="en-US"/>
        </w:rPr>
        <w:t>יוצרים</w:t>
      </w:r>
      <w:r w:rsidRPr="00F33B85">
        <w:rPr>
          <w:b/>
          <w:bCs/>
          <w:u w:val="single"/>
          <w:rtl/>
          <w:lang w:eastAsia="en-US"/>
        </w:rPr>
        <w:t xml:space="preserve"> </w:t>
      </w:r>
      <w:r w:rsidRPr="00F33B85">
        <w:rPr>
          <w:rFonts w:hint="eastAsia"/>
          <w:b/>
          <w:bCs/>
          <w:u w:val="single"/>
          <w:rtl/>
          <w:lang w:eastAsia="en-US"/>
        </w:rPr>
        <w:t>ובעלות</w:t>
      </w:r>
      <w:r w:rsidRPr="00F33B85">
        <w:rPr>
          <w:b/>
          <w:bCs/>
          <w:u w:val="single"/>
          <w:rtl/>
          <w:lang w:eastAsia="en-US"/>
        </w:rPr>
        <w:t xml:space="preserve"> </w:t>
      </w:r>
      <w:r w:rsidRPr="00F33B85">
        <w:rPr>
          <w:rFonts w:hint="eastAsia"/>
          <w:b/>
          <w:bCs/>
          <w:u w:val="single"/>
          <w:rtl/>
          <w:lang w:eastAsia="en-US"/>
        </w:rPr>
        <w:t>על</w:t>
      </w:r>
      <w:r w:rsidRPr="00F33B85">
        <w:rPr>
          <w:b/>
          <w:bCs/>
          <w:u w:val="single"/>
          <w:rtl/>
          <w:lang w:eastAsia="en-US"/>
        </w:rPr>
        <w:t xml:space="preserve"> </w:t>
      </w:r>
      <w:r w:rsidRPr="00F33B85">
        <w:rPr>
          <w:rFonts w:hint="eastAsia"/>
          <w:b/>
          <w:bCs/>
          <w:u w:val="single"/>
          <w:rtl/>
          <w:lang w:eastAsia="en-US"/>
        </w:rPr>
        <w:t>החומר</w:t>
      </w:r>
    </w:p>
    <w:p w:rsidR="000838E1" w:rsidRPr="009B0B4D" w:rsidRDefault="000838E1" w:rsidP="00A3303A">
      <w:pPr>
        <w:pStyle w:val="a7"/>
        <w:keepLines/>
        <w:numPr>
          <w:ilvl w:val="0"/>
          <w:numId w:val="7"/>
        </w:numPr>
        <w:tabs>
          <w:tab w:val="num" w:pos="746"/>
        </w:tabs>
        <w:adjustRightInd/>
        <w:spacing w:line="360" w:lineRule="auto"/>
        <w:textAlignment w:val="auto"/>
        <w:rPr>
          <w:vanish/>
          <w:rtl/>
        </w:rPr>
      </w:pPr>
    </w:p>
    <w:p w:rsidR="000838E1" w:rsidRPr="009B0B4D" w:rsidRDefault="000838E1" w:rsidP="00A3303A">
      <w:pPr>
        <w:keepLines/>
        <w:numPr>
          <w:ilvl w:val="1"/>
          <w:numId w:val="2"/>
        </w:numPr>
        <w:spacing w:line="360" w:lineRule="auto"/>
        <w:ind w:left="990" w:hanging="540"/>
        <w:rPr>
          <w:rtl/>
        </w:rPr>
      </w:pPr>
      <w:r>
        <w:rPr>
          <w:rFonts w:hint="cs"/>
          <w:rtl/>
        </w:rPr>
        <w:t>יובהר</w:t>
      </w:r>
      <w:r w:rsidRPr="009B0B4D">
        <w:rPr>
          <w:rtl/>
        </w:rPr>
        <w:t xml:space="preserve"> </w:t>
      </w:r>
      <w:r w:rsidRPr="009B0B4D">
        <w:rPr>
          <w:rFonts w:hint="eastAsia"/>
          <w:rtl/>
        </w:rPr>
        <w:t>כי</w:t>
      </w:r>
      <w:r w:rsidRPr="009B0B4D">
        <w:rPr>
          <w:rtl/>
        </w:rPr>
        <w:t xml:space="preserve"> </w:t>
      </w:r>
      <w:r w:rsidRPr="009B0B4D">
        <w:rPr>
          <w:rFonts w:hint="eastAsia"/>
          <w:rtl/>
        </w:rPr>
        <w:t>כל</w:t>
      </w:r>
      <w:r w:rsidRPr="009B0B4D">
        <w:rPr>
          <w:rtl/>
        </w:rPr>
        <w:t xml:space="preserve"> </w:t>
      </w:r>
      <w:r w:rsidRPr="009B0B4D">
        <w:rPr>
          <w:rFonts w:hint="eastAsia"/>
          <w:rtl/>
        </w:rPr>
        <w:t>הזכויות</w:t>
      </w:r>
      <w:r w:rsidRPr="009B0B4D">
        <w:rPr>
          <w:rtl/>
        </w:rPr>
        <w:t xml:space="preserve">, </w:t>
      </w:r>
      <w:r w:rsidRPr="009B0B4D">
        <w:rPr>
          <w:rFonts w:hint="eastAsia"/>
          <w:rtl/>
        </w:rPr>
        <w:t>לרבות</w:t>
      </w:r>
      <w:r w:rsidRPr="009B0B4D">
        <w:rPr>
          <w:rtl/>
        </w:rPr>
        <w:t xml:space="preserve"> </w:t>
      </w:r>
      <w:r w:rsidRPr="009B0B4D">
        <w:rPr>
          <w:rFonts w:hint="eastAsia"/>
          <w:rtl/>
        </w:rPr>
        <w:t>זכויות</w:t>
      </w:r>
      <w:r w:rsidRPr="009B0B4D">
        <w:rPr>
          <w:rtl/>
        </w:rPr>
        <w:t xml:space="preserve"> </w:t>
      </w:r>
      <w:r w:rsidRPr="009B0B4D">
        <w:rPr>
          <w:rFonts w:hint="eastAsia"/>
          <w:rtl/>
        </w:rPr>
        <w:t>היוצרים</w:t>
      </w:r>
      <w:r w:rsidRPr="009B0B4D">
        <w:rPr>
          <w:rtl/>
        </w:rPr>
        <w:t xml:space="preserve">, </w:t>
      </w:r>
      <w:r w:rsidRPr="009B0B4D">
        <w:rPr>
          <w:rFonts w:hint="eastAsia"/>
          <w:rtl/>
        </w:rPr>
        <w:t>בכל</w:t>
      </w:r>
      <w:r w:rsidRPr="009B0B4D">
        <w:rPr>
          <w:rtl/>
        </w:rPr>
        <w:t xml:space="preserve"> </w:t>
      </w:r>
      <w:r w:rsidRPr="009B0B4D">
        <w:rPr>
          <w:rFonts w:hint="eastAsia"/>
          <w:rtl/>
        </w:rPr>
        <w:t>חומר</w:t>
      </w:r>
      <w:r w:rsidRPr="009B0B4D">
        <w:rPr>
          <w:rtl/>
        </w:rPr>
        <w:t xml:space="preserve"> </w:t>
      </w:r>
      <w:r w:rsidRPr="009B0B4D">
        <w:rPr>
          <w:rFonts w:hint="eastAsia"/>
          <w:rtl/>
        </w:rPr>
        <w:t>אשר</w:t>
      </w:r>
      <w:r w:rsidRPr="009B0B4D">
        <w:rPr>
          <w:rtl/>
        </w:rPr>
        <w:t xml:space="preserve"> </w:t>
      </w:r>
      <w:r w:rsidRPr="009B0B4D">
        <w:rPr>
          <w:rFonts w:hint="eastAsia"/>
          <w:rtl/>
        </w:rPr>
        <w:t>יוכן</w:t>
      </w:r>
      <w:r w:rsidRPr="009B0B4D">
        <w:rPr>
          <w:rtl/>
        </w:rPr>
        <w:t xml:space="preserve"> </w:t>
      </w:r>
      <w:r w:rsidRPr="009B0B4D">
        <w:rPr>
          <w:rFonts w:hint="eastAsia"/>
          <w:rtl/>
        </w:rPr>
        <w:t>על</w:t>
      </w:r>
      <w:r w:rsidRPr="009B0B4D">
        <w:rPr>
          <w:rtl/>
        </w:rPr>
        <w:t xml:space="preserve"> </w:t>
      </w:r>
      <w:r w:rsidRPr="009B0B4D">
        <w:rPr>
          <w:rFonts w:hint="eastAsia"/>
          <w:rtl/>
        </w:rPr>
        <w:t>ידי</w:t>
      </w:r>
      <w:r w:rsidRPr="009B0B4D">
        <w:rPr>
          <w:rtl/>
        </w:rPr>
        <w:t xml:space="preserve"> </w:t>
      </w:r>
      <w:r w:rsidRPr="009B0B4D">
        <w:rPr>
          <w:rFonts w:hint="eastAsia"/>
          <w:rtl/>
        </w:rPr>
        <w:t>הספק</w:t>
      </w:r>
      <w:r w:rsidRPr="009B0B4D">
        <w:rPr>
          <w:rtl/>
        </w:rPr>
        <w:t xml:space="preserve"> </w:t>
      </w:r>
      <w:r w:rsidRPr="009B0B4D">
        <w:rPr>
          <w:rFonts w:hint="eastAsia"/>
          <w:rtl/>
        </w:rPr>
        <w:t>במסגרת</w:t>
      </w:r>
      <w:r w:rsidRPr="009B0B4D">
        <w:rPr>
          <w:rtl/>
        </w:rPr>
        <w:t xml:space="preserve"> </w:t>
      </w:r>
      <w:r w:rsidRPr="009B0B4D">
        <w:rPr>
          <w:rFonts w:hint="eastAsia"/>
          <w:rtl/>
        </w:rPr>
        <w:t>מתן</w:t>
      </w:r>
      <w:r w:rsidRPr="009B0B4D">
        <w:rPr>
          <w:rtl/>
        </w:rPr>
        <w:t xml:space="preserve"> </w:t>
      </w:r>
      <w:r w:rsidRPr="009B0B4D">
        <w:rPr>
          <w:rFonts w:hint="eastAsia"/>
          <w:rtl/>
        </w:rPr>
        <w:t>השירותים</w:t>
      </w:r>
      <w:r w:rsidRPr="009B0B4D">
        <w:rPr>
          <w:rtl/>
        </w:rPr>
        <w:t xml:space="preserve"> </w:t>
      </w:r>
      <w:r w:rsidRPr="009B0B4D">
        <w:rPr>
          <w:rFonts w:hint="eastAsia"/>
          <w:rtl/>
        </w:rPr>
        <w:t>לפי</w:t>
      </w:r>
      <w:r w:rsidRPr="009B0B4D">
        <w:rPr>
          <w:rtl/>
        </w:rPr>
        <w:t xml:space="preserve"> </w:t>
      </w:r>
      <w:r w:rsidRPr="009B0B4D">
        <w:rPr>
          <w:rFonts w:hint="eastAsia"/>
          <w:rtl/>
        </w:rPr>
        <w:t>הסכם</w:t>
      </w:r>
      <w:r w:rsidRPr="009B0B4D">
        <w:rPr>
          <w:rtl/>
        </w:rPr>
        <w:t xml:space="preserve"> </w:t>
      </w:r>
      <w:r w:rsidRPr="009B0B4D">
        <w:rPr>
          <w:rFonts w:hint="eastAsia"/>
          <w:rtl/>
        </w:rPr>
        <w:t>זה</w:t>
      </w:r>
      <w:r w:rsidRPr="009B0B4D">
        <w:rPr>
          <w:rtl/>
        </w:rPr>
        <w:t xml:space="preserve">, </w:t>
      </w:r>
      <w:r w:rsidRPr="009B0B4D">
        <w:rPr>
          <w:rFonts w:hint="eastAsia"/>
          <w:rtl/>
        </w:rPr>
        <w:t>יהיו</w:t>
      </w:r>
      <w:r w:rsidRPr="009B0B4D">
        <w:rPr>
          <w:rtl/>
        </w:rPr>
        <w:t xml:space="preserve"> </w:t>
      </w:r>
      <w:r w:rsidRPr="009B0B4D">
        <w:rPr>
          <w:rFonts w:hint="eastAsia"/>
          <w:rtl/>
        </w:rPr>
        <w:t>שייכות</w:t>
      </w:r>
      <w:r w:rsidRPr="009B0B4D">
        <w:rPr>
          <w:rtl/>
        </w:rPr>
        <w:t xml:space="preserve"> </w:t>
      </w:r>
      <w:r w:rsidRPr="009B0B4D">
        <w:rPr>
          <w:rFonts w:hint="eastAsia"/>
          <w:rtl/>
        </w:rPr>
        <w:t>למשרד</w:t>
      </w:r>
      <w:r w:rsidRPr="009B0B4D">
        <w:rPr>
          <w:rtl/>
        </w:rPr>
        <w:t xml:space="preserve"> </w:t>
      </w:r>
      <w:r w:rsidRPr="009B0B4D">
        <w:rPr>
          <w:rFonts w:hint="eastAsia"/>
          <w:rtl/>
        </w:rPr>
        <w:t>בלבד</w:t>
      </w:r>
      <w:r w:rsidRPr="009B0B4D">
        <w:rPr>
          <w:rtl/>
        </w:rPr>
        <w:t xml:space="preserve">. </w:t>
      </w:r>
      <w:r w:rsidRPr="009B0B4D">
        <w:rPr>
          <w:rFonts w:hint="eastAsia"/>
          <w:rtl/>
        </w:rPr>
        <w:t>המשרד</w:t>
      </w:r>
      <w:r w:rsidRPr="009B0B4D">
        <w:rPr>
          <w:rtl/>
        </w:rPr>
        <w:t xml:space="preserve"> </w:t>
      </w:r>
      <w:r w:rsidRPr="009B0B4D">
        <w:rPr>
          <w:rFonts w:hint="eastAsia"/>
          <w:rtl/>
        </w:rPr>
        <w:t>יהיה</w:t>
      </w:r>
      <w:r w:rsidRPr="009B0B4D">
        <w:rPr>
          <w:rtl/>
        </w:rPr>
        <w:t xml:space="preserve"> </w:t>
      </w:r>
      <w:r w:rsidRPr="009B0B4D">
        <w:rPr>
          <w:rFonts w:hint="eastAsia"/>
          <w:rtl/>
        </w:rPr>
        <w:t>רשאי</w:t>
      </w:r>
      <w:r w:rsidRPr="009B0B4D">
        <w:rPr>
          <w:rtl/>
        </w:rPr>
        <w:t xml:space="preserve"> </w:t>
      </w:r>
      <w:r w:rsidRPr="009B0B4D">
        <w:rPr>
          <w:rFonts w:hint="eastAsia"/>
          <w:rtl/>
        </w:rPr>
        <w:t>לעשות</w:t>
      </w:r>
      <w:r w:rsidRPr="009B0B4D">
        <w:rPr>
          <w:rtl/>
        </w:rPr>
        <w:t xml:space="preserve"> </w:t>
      </w:r>
      <w:r w:rsidRPr="009B0B4D">
        <w:rPr>
          <w:rFonts w:hint="eastAsia"/>
          <w:rtl/>
        </w:rPr>
        <w:t>בכל</w:t>
      </w:r>
      <w:r w:rsidRPr="009B0B4D">
        <w:rPr>
          <w:rtl/>
        </w:rPr>
        <w:t xml:space="preserve"> </w:t>
      </w:r>
      <w:r w:rsidRPr="009B0B4D">
        <w:rPr>
          <w:rFonts w:hint="eastAsia"/>
          <w:rtl/>
        </w:rPr>
        <w:t>חומר</w:t>
      </w:r>
      <w:r w:rsidRPr="009B0B4D">
        <w:rPr>
          <w:rtl/>
        </w:rPr>
        <w:t xml:space="preserve"> </w:t>
      </w:r>
      <w:r w:rsidRPr="009B0B4D">
        <w:rPr>
          <w:rFonts w:hint="eastAsia"/>
          <w:rtl/>
        </w:rPr>
        <w:t>כאמור</w:t>
      </w:r>
      <w:r w:rsidRPr="009B0B4D">
        <w:rPr>
          <w:rtl/>
        </w:rPr>
        <w:t xml:space="preserve"> </w:t>
      </w:r>
      <w:r w:rsidRPr="009B0B4D">
        <w:rPr>
          <w:rFonts w:hint="eastAsia"/>
          <w:rtl/>
        </w:rPr>
        <w:t>כל</w:t>
      </w:r>
      <w:r w:rsidRPr="009B0B4D">
        <w:rPr>
          <w:rtl/>
        </w:rPr>
        <w:t xml:space="preserve"> </w:t>
      </w:r>
      <w:r w:rsidRPr="009B0B4D">
        <w:rPr>
          <w:rFonts w:hint="eastAsia"/>
          <w:rtl/>
        </w:rPr>
        <w:t>שימוש</w:t>
      </w:r>
      <w:r w:rsidRPr="009B0B4D">
        <w:rPr>
          <w:rtl/>
        </w:rPr>
        <w:t xml:space="preserve"> </w:t>
      </w:r>
      <w:r w:rsidRPr="009B0B4D">
        <w:rPr>
          <w:rFonts w:hint="eastAsia"/>
          <w:rtl/>
        </w:rPr>
        <w:t>שיימצא</w:t>
      </w:r>
      <w:r w:rsidRPr="009B0B4D">
        <w:rPr>
          <w:rtl/>
        </w:rPr>
        <w:t xml:space="preserve"> </w:t>
      </w:r>
      <w:r w:rsidRPr="009B0B4D">
        <w:rPr>
          <w:rFonts w:hint="eastAsia"/>
          <w:rtl/>
        </w:rPr>
        <w:t>לנכון</w:t>
      </w:r>
      <w:r w:rsidRPr="009B0B4D">
        <w:rPr>
          <w:rtl/>
        </w:rPr>
        <w:t xml:space="preserve">, </w:t>
      </w:r>
      <w:r w:rsidRPr="009B0B4D">
        <w:rPr>
          <w:rFonts w:hint="eastAsia"/>
          <w:rtl/>
        </w:rPr>
        <w:t>תוך</w:t>
      </w:r>
      <w:r w:rsidRPr="009B0B4D">
        <w:rPr>
          <w:rtl/>
        </w:rPr>
        <w:t xml:space="preserve"> </w:t>
      </w:r>
      <w:r w:rsidRPr="009B0B4D">
        <w:rPr>
          <w:rFonts w:hint="eastAsia"/>
          <w:rtl/>
        </w:rPr>
        <w:t>כדי</w:t>
      </w:r>
      <w:r w:rsidRPr="009B0B4D">
        <w:rPr>
          <w:rtl/>
        </w:rPr>
        <w:t xml:space="preserve"> </w:t>
      </w:r>
      <w:r w:rsidRPr="009B0B4D">
        <w:rPr>
          <w:rFonts w:hint="eastAsia"/>
          <w:rtl/>
        </w:rPr>
        <w:t>תקופת</w:t>
      </w:r>
      <w:r w:rsidRPr="009B0B4D">
        <w:rPr>
          <w:rtl/>
        </w:rPr>
        <w:t xml:space="preserve"> </w:t>
      </w:r>
      <w:r w:rsidRPr="009B0B4D">
        <w:rPr>
          <w:rFonts w:hint="eastAsia"/>
          <w:rtl/>
        </w:rPr>
        <w:t>ההתקשרות</w:t>
      </w:r>
      <w:r w:rsidRPr="009B0B4D">
        <w:rPr>
          <w:rtl/>
        </w:rPr>
        <w:t xml:space="preserve"> </w:t>
      </w:r>
      <w:r w:rsidRPr="009B0B4D">
        <w:rPr>
          <w:rFonts w:hint="eastAsia"/>
          <w:rtl/>
        </w:rPr>
        <w:t>ולאחריה</w:t>
      </w:r>
      <w:r w:rsidRPr="009B0B4D">
        <w:rPr>
          <w:rtl/>
        </w:rPr>
        <w:t xml:space="preserve">, </w:t>
      </w:r>
      <w:r w:rsidRPr="009B0B4D">
        <w:rPr>
          <w:rFonts w:hint="eastAsia"/>
          <w:rtl/>
        </w:rPr>
        <w:t>לרבות</w:t>
      </w:r>
      <w:r w:rsidRPr="009B0B4D">
        <w:rPr>
          <w:rtl/>
        </w:rPr>
        <w:t xml:space="preserve"> </w:t>
      </w:r>
      <w:r w:rsidRPr="009B0B4D">
        <w:rPr>
          <w:rFonts w:hint="eastAsia"/>
          <w:rtl/>
        </w:rPr>
        <w:t>ביצוע</w:t>
      </w:r>
      <w:r w:rsidRPr="009B0B4D">
        <w:rPr>
          <w:rtl/>
        </w:rPr>
        <w:t xml:space="preserve"> </w:t>
      </w:r>
      <w:r w:rsidRPr="009B0B4D">
        <w:rPr>
          <w:rFonts w:hint="eastAsia"/>
          <w:rtl/>
        </w:rPr>
        <w:t>שינויים</w:t>
      </w:r>
      <w:r w:rsidRPr="009B0B4D">
        <w:rPr>
          <w:rtl/>
        </w:rPr>
        <w:t xml:space="preserve"> </w:t>
      </w:r>
      <w:r w:rsidRPr="009B0B4D">
        <w:rPr>
          <w:rFonts w:hint="eastAsia"/>
          <w:rtl/>
        </w:rPr>
        <w:t>והכנסת</w:t>
      </w:r>
      <w:r w:rsidRPr="009B0B4D">
        <w:rPr>
          <w:rtl/>
        </w:rPr>
        <w:t xml:space="preserve"> </w:t>
      </w:r>
      <w:r w:rsidRPr="009B0B4D">
        <w:rPr>
          <w:rFonts w:hint="eastAsia"/>
          <w:rtl/>
        </w:rPr>
        <w:t>תוספות</w:t>
      </w:r>
      <w:r w:rsidRPr="009B0B4D">
        <w:rPr>
          <w:rtl/>
        </w:rPr>
        <w:t xml:space="preserve">, </w:t>
      </w:r>
      <w:r w:rsidRPr="009B0B4D">
        <w:rPr>
          <w:rFonts w:hint="eastAsia"/>
          <w:rtl/>
        </w:rPr>
        <w:t>השלמות</w:t>
      </w:r>
      <w:r w:rsidRPr="009B0B4D">
        <w:rPr>
          <w:rtl/>
        </w:rPr>
        <w:t xml:space="preserve"> </w:t>
      </w:r>
      <w:r w:rsidRPr="009B0B4D">
        <w:rPr>
          <w:rFonts w:hint="eastAsia"/>
          <w:rtl/>
        </w:rPr>
        <w:t>או</w:t>
      </w:r>
      <w:r w:rsidRPr="009B0B4D">
        <w:rPr>
          <w:rtl/>
        </w:rPr>
        <w:t xml:space="preserve"> </w:t>
      </w:r>
      <w:r w:rsidRPr="009B0B4D">
        <w:rPr>
          <w:rFonts w:hint="eastAsia"/>
          <w:rtl/>
        </w:rPr>
        <w:t>עריכה</w:t>
      </w:r>
      <w:r w:rsidRPr="009B0B4D">
        <w:rPr>
          <w:rtl/>
        </w:rPr>
        <w:t xml:space="preserve"> </w:t>
      </w:r>
      <w:r w:rsidRPr="009B0B4D">
        <w:rPr>
          <w:rFonts w:hint="eastAsia"/>
          <w:rtl/>
        </w:rPr>
        <w:t>מחדש</w:t>
      </w:r>
      <w:r w:rsidRPr="009B0B4D">
        <w:rPr>
          <w:rtl/>
        </w:rPr>
        <w:t xml:space="preserve">, </w:t>
      </w:r>
      <w:r w:rsidRPr="009B0B4D">
        <w:rPr>
          <w:rFonts w:hint="eastAsia"/>
          <w:rtl/>
        </w:rPr>
        <w:t>פרסומו</w:t>
      </w:r>
      <w:r w:rsidRPr="009B0B4D">
        <w:rPr>
          <w:rtl/>
        </w:rPr>
        <w:t xml:space="preserve">, </w:t>
      </w:r>
      <w:r w:rsidRPr="009B0B4D">
        <w:rPr>
          <w:rFonts w:hint="eastAsia"/>
          <w:rtl/>
        </w:rPr>
        <w:t>או</w:t>
      </w:r>
      <w:r w:rsidRPr="009B0B4D">
        <w:rPr>
          <w:rtl/>
        </w:rPr>
        <w:t xml:space="preserve"> </w:t>
      </w:r>
      <w:r w:rsidRPr="009B0B4D">
        <w:rPr>
          <w:rFonts w:hint="eastAsia"/>
          <w:rtl/>
        </w:rPr>
        <w:t>העברתו</w:t>
      </w:r>
      <w:r w:rsidRPr="009B0B4D">
        <w:rPr>
          <w:rtl/>
        </w:rPr>
        <w:t xml:space="preserve"> </w:t>
      </w:r>
      <w:r w:rsidRPr="009B0B4D">
        <w:rPr>
          <w:rFonts w:hint="eastAsia"/>
          <w:rtl/>
        </w:rPr>
        <w:t>לאחר</w:t>
      </w:r>
      <w:r w:rsidRPr="009B0B4D">
        <w:rPr>
          <w:rtl/>
        </w:rPr>
        <w:t xml:space="preserve">, </w:t>
      </w:r>
      <w:r w:rsidRPr="009B0B4D">
        <w:rPr>
          <w:rFonts w:hint="eastAsia"/>
          <w:rtl/>
        </w:rPr>
        <w:t>בתמורה</w:t>
      </w:r>
      <w:r w:rsidRPr="009B0B4D">
        <w:rPr>
          <w:rtl/>
        </w:rPr>
        <w:t xml:space="preserve"> </w:t>
      </w:r>
      <w:r w:rsidRPr="009B0B4D">
        <w:rPr>
          <w:rFonts w:hint="eastAsia"/>
          <w:rtl/>
        </w:rPr>
        <w:t>או</w:t>
      </w:r>
      <w:r w:rsidRPr="009B0B4D">
        <w:rPr>
          <w:rtl/>
        </w:rPr>
        <w:t xml:space="preserve"> </w:t>
      </w:r>
      <w:r w:rsidRPr="009B0B4D">
        <w:rPr>
          <w:rFonts w:hint="eastAsia"/>
          <w:rtl/>
        </w:rPr>
        <w:t>ללא</w:t>
      </w:r>
      <w:r w:rsidRPr="009B0B4D">
        <w:rPr>
          <w:rtl/>
        </w:rPr>
        <w:t xml:space="preserve"> </w:t>
      </w:r>
      <w:r w:rsidRPr="009B0B4D">
        <w:rPr>
          <w:rFonts w:hint="eastAsia"/>
          <w:rtl/>
        </w:rPr>
        <w:t>תמורה</w:t>
      </w:r>
      <w:r w:rsidRPr="009B0B4D">
        <w:rPr>
          <w:rtl/>
        </w:rPr>
        <w:t>.</w:t>
      </w:r>
    </w:p>
    <w:p w:rsidR="000838E1" w:rsidRPr="009B0B4D" w:rsidRDefault="000838E1" w:rsidP="00A3303A">
      <w:pPr>
        <w:keepLines/>
        <w:numPr>
          <w:ilvl w:val="1"/>
          <w:numId w:val="2"/>
        </w:numPr>
        <w:spacing w:line="360" w:lineRule="auto"/>
        <w:ind w:left="990" w:hanging="540"/>
      </w:pPr>
      <w:r w:rsidRPr="009B0B4D">
        <w:rPr>
          <w:rFonts w:hint="eastAsia"/>
          <w:rtl/>
        </w:rPr>
        <w:t>חתימת</w:t>
      </w:r>
      <w:r w:rsidRPr="009B0B4D">
        <w:rPr>
          <w:rtl/>
        </w:rPr>
        <w:t xml:space="preserve"> </w:t>
      </w:r>
      <w:r w:rsidRPr="009B0B4D">
        <w:rPr>
          <w:rFonts w:hint="eastAsia"/>
          <w:rtl/>
        </w:rPr>
        <w:t>הספק</w:t>
      </w:r>
      <w:r w:rsidRPr="009B0B4D">
        <w:rPr>
          <w:rtl/>
        </w:rPr>
        <w:t xml:space="preserve"> </w:t>
      </w:r>
      <w:r w:rsidRPr="009B0B4D">
        <w:rPr>
          <w:rFonts w:hint="eastAsia"/>
          <w:rtl/>
        </w:rPr>
        <w:t>על</w:t>
      </w:r>
      <w:r w:rsidRPr="009B0B4D">
        <w:rPr>
          <w:rtl/>
        </w:rPr>
        <w:t xml:space="preserve"> </w:t>
      </w:r>
      <w:r w:rsidRPr="009B0B4D">
        <w:rPr>
          <w:rFonts w:hint="eastAsia"/>
          <w:rtl/>
        </w:rPr>
        <w:t>הסכם</w:t>
      </w:r>
      <w:r w:rsidRPr="009B0B4D">
        <w:rPr>
          <w:rtl/>
        </w:rPr>
        <w:t xml:space="preserve"> </w:t>
      </w:r>
      <w:r w:rsidRPr="009B0B4D">
        <w:rPr>
          <w:rFonts w:hint="eastAsia"/>
          <w:rtl/>
        </w:rPr>
        <w:t>זה</w:t>
      </w:r>
      <w:r w:rsidRPr="009B0B4D">
        <w:rPr>
          <w:rtl/>
        </w:rPr>
        <w:t xml:space="preserve"> </w:t>
      </w:r>
      <w:r w:rsidRPr="009B0B4D">
        <w:rPr>
          <w:rFonts w:hint="eastAsia"/>
          <w:rtl/>
        </w:rPr>
        <w:t>מהווה</w:t>
      </w:r>
      <w:r w:rsidRPr="009B0B4D">
        <w:rPr>
          <w:rtl/>
        </w:rPr>
        <w:t xml:space="preserve"> </w:t>
      </w:r>
      <w:r w:rsidRPr="009B0B4D">
        <w:rPr>
          <w:rFonts w:hint="eastAsia"/>
          <w:rtl/>
        </w:rPr>
        <w:t>אישור</w:t>
      </w:r>
      <w:r w:rsidRPr="009B0B4D">
        <w:rPr>
          <w:rtl/>
        </w:rPr>
        <w:t xml:space="preserve"> </w:t>
      </w:r>
      <w:r w:rsidRPr="009B0B4D">
        <w:rPr>
          <w:rFonts w:hint="eastAsia"/>
          <w:rtl/>
        </w:rPr>
        <w:t>לכל</w:t>
      </w:r>
      <w:r w:rsidRPr="009B0B4D">
        <w:rPr>
          <w:rtl/>
        </w:rPr>
        <w:t xml:space="preserve"> </w:t>
      </w:r>
      <w:r w:rsidRPr="009B0B4D">
        <w:rPr>
          <w:rFonts w:hint="eastAsia"/>
          <w:rtl/>
        </w:rPr>
        <w:t>שימוש</w:t>
      </w:r>
      <w:r w:rsidRPr="009B0B4D">
        <w:rPr>
          <w:rtl/>
        </w:rPr>
        <w:t xml:space="preserve"> </w:t>
      </w:r>
      <w:r w:rsidRPr="009B0B4D">
        <w:rPr>
          <w:rFonts w:hint="eastAsia"/>
          <w:rtl/>
        </w:rPr>
        <w:t>שיעשה</w:t>
      </w:r>
      <w:r w:rsidRPr="009B0B4D">
        <w:rPr>
          <w:rtl/>
        </w:rPr>
        <w:t xml:space="preserve"> </w:t>
      </w:r>
      <w:r w:rsidRPr="009B0B4D">
        <w:rPr>
          <w:rFonts w:hint="eastAsia"/>
          <w:rtl/>
        </w:rPr>
        <w:t>המשרד</w:t>
      </w:r>
      <w:r w:rsidRPr="009B0B4D">
        <w:rPr>
          <w:rtl/>
        </w:rPr>
        <w:t xml:space="preserve"> </w:t>
      </w:r>
      <w:r w:rsidRPr="009B0B4D">
        <w:rPr>
          <w:rFonts w:hint="eastAsia"/>
          <w:rtl/>
        </w:rPr>
        <w:t>בחומר</w:t>
      </w:r>
      <w:r w:rsidRPr="009B0B4D">
        <w:rPr>
          <w:rtl/>
        </w:rPr>
        <w:t xml:space="preserve"> </w:t>
      </w:r>
      <w:r w:rsidRPr="009B0B4D">
        <w:rPr>
          <w:rFonts w:hint="eastAsia"/>
          <w:rtl/>
        </w:rPr>
        <w:t>שיוכן</w:t>
      </w:r>
      <w:r w:rsidRPr="009B0B4D">
        <w:rPr>
          <w:rtl/>
        </w:rPr>
        <w:t xml:space="preserve"> </w:t>
      </w:r>
      <w:r w:rsidRPr="009B0B4D">
        <w:rPr>
          <w:rFonts w:hint="eastAsia"/>
          <w:rtl/>
        </w:rPr>
        <w:t>על</w:t>
      </w:r>
      <w:r w:rsidRPr="009B0B4D">
        <w:rPr>
          <w:rtl/>
        </w:rPr>
        <w:t xml:space="preserve"> </w:t>
      </w:r>
      <w:r w:rsidRPr="009B0B4D">
        <w:rPr>
          <w:rFonts w:hint="eastAsia"/>
          <w:rtl/>
        </w:rPr>
        <w:t>ידי</w:t>
      </w:r>
      <w:r w:rsidRPr="009B0B4D">
        <w:rPr>
          <w:rtl/>
        </w:rPr>
        <w:t xml:space="preserve"> </w:t>
      </w:r>
      <w:r w:rsidRPr="009B0B4D">
        <w:rPr>
          <w:rFonts w:hint="eastAsia"/>
          <w:rtl/>
        </w:rPr>
        <w:t>הספק</w:t>
      </w:r>
      <w:r w:rsidRPr="009B0B4D">
        <w:rPr>
          <w:rtl/>
        </w:rPr>
        <w:t>.</w:t>
      </w:r>
    </w:p>
    <w:p w:rsidR="000838E1" w:rsidRPr="009B0B4D" w:rsidRDefault="000838E1" w:rsidP="00A3303A">
      <w:pPr>
        <w:keepLines/>
        <w:numPr>
          <w:ilvl w:val="1"/>
          <w:numId w:val="2"/>
        </w:numPr>
        <w:spacing w:line="360" w:lineRule="auto"/>
        <w:ind w:left="990" w:hanging="540"/>
        <w:rPr>
          <w:rtl/>
        </w:rPr>
      </w:pPr>
      <w:r w:rsidRPr="009B0B4D">
        <w:rPr>
          <w:rFonts w:hint="eastAsia"/>
          <w:rtl/>
        </w:rPr>
        <w:t>הספק</w:t>
      </w:r>
      <w:r w:rsidRPr="009B0B4D">
        <w:rPr>
          <w:rtl/>
        </w:rPr>
        <w:t xml:space="preserve"> </w:t>
      </w:r>
      <w:r w:rsidRPr="009B0B4D">
        <w:rPr>
          <w:rFonts w:hint="eastAsia"/>
          <w:rtl/>
        </w:rPr>
        <w:t>ימסור</w:t>
      </w:r>
      <w:r w:rsidRPr="009B0B4D">
        <w:rPr>
          <w:rtl/>
        </w:rPr>
        <w:t xml:space="preserve"> </w:t>
      </w:r>
      <w:r w:rsidRPr="009B0B4D">
        <w:rPr>
          <w:rFonts w:hint="eastAsia"/>
          <w:rtl/>
        </w:rPr>
        <w:t>לידי</w:t>
      </w:r>
      <w:r w:rsidRPr="009B0B4D">
        <w:rPr>
          <w:rtl/>
        </w:rPr>
        <w:t xml:space="preserve"> </w:t>
      </w:r>
      <w:r w:rsidRPr="009B0B4D">
        <w:rPr>
          <w:rFonts w:hint="eastAsia"/>
          <w:rtl/>
        </w:rPr>
        <w:t>המשרד</w:t>
      </w:r>
      <w:r w:rsidRPr="009B0B4D">
        <w:rPr>
          <w:rtl/>
        </w:rPr>
        <w:t xml:space="preserve"> </w:t>
      </w:r>
      <w:r>
        <w:rPr>
          <w:rFonts w:hint="cs"/>
          <w:rtl/>
        </w:rPr>
        <w:t xml:space="preserve">בתום תקופת ההתקשרות או ע"פ בקשתו של המשרד </w:t>
      </w:r>
      <w:r w:rsidRPr="009B0B4D">
        <w:rPr>
          <w:rFonts w:hint="eastAsia"/>
          <w:rtl/>
        </w:rPr>
        <w:t>את</w:t>
      </w:r>
      <w:r w:rsidRPr="009B0B4D">
        <w:rPr>
          <w:rtl/>
        </w:rPr>
        <w:t xml:space="preserve"> </w:t>
      </w:r>
      <w:r w:rsidRPr="009B0B4D">
        <w:rPr>
          <w:rFonts w:hint="eastAsia"/>
          <w:rtl/>
        </w:rPr>
        <w:t>כל</w:t>
      </w:r>
      <w:r w:rsidRPr="009B0B4D">
        <w:rPr>
          <w:rtl/>
        </w:rPr>
        <w:t xml:space="preserve"> </w:t>
      </w:r>
      <w:r w:rsidRPr="009B0B4D">
        <w:rPr>
          <w:rFonts w:hint="eastAsia"/>
          <w:rtl/>
        </w:rPr>
        <w:t>החומר</w:t>
      </w:r>
      <w:r w:rsidRPr="009B0B4D">
        <w:rPr>
          <w:rtl/>
        </w:rPr>
        <w:t xml:space="preserve"> </w:t>
      </w:r>
      <w:r w:rsidRPr="009B0B4D">
        <w:rPr>
          <w:rFonts w:hint="eastAsia"/>
          <w:rtl/>
        </w:rPr>
        <w:t>שיוכן</w:t>
      </w:r>
      <w:r w:rsidRPr="009B0B4D">
        <w:rPr>
          <w:rtl/>
        </w:rPr>
        <w:t xml:space="preserve"> </w:t>
      </w:r>
      <w:r w:rsidRPr="009B0B4D">
        <w:rPr>
          <w:rFonts w:hint="eastAsia"/>
          <w:rtl/>
        </w:rPr>
        <w:t>על</w:t>
      </w:r>
      <w:r w:rsidRPr="009B0B4D">
        <w:rPr>
          <w:rtl/>
        </w:rPr>
        <w:t xml:space="preserve"> </w:t>
      </w:r>
      <w:r w:rsidRPr="009B0B4D">
        <w:rPr>
          <w:rFonts w:hint="eastAsia"/>
          <w:rtl/>
        </w:rPr>
        <w:t>ידו</w:t>
      </w:r>
      <w:r w:rsidRPr="009B0B4D">
        <w:rPr>
          <w:rtl/>
        </w:rPr>
        <w:t xml:space="preserve"> </w:t>
      </w:r>
      <w:r w:rsidRPr="009B0B4D">
        <w:rPr>
          <w:rFonts w:hint="eastAsia"/>
          <w:rtl/>
        </w:rPr>
        <w:t>במסגרת</w:t>
      </w:r>
      <w:r w:rsidRPr="009B0B4D">
        <w:rPr>
          <w:rtl/>
        </w:rPr>
        <w:t xml:space="preserve"> </w:t>
      </w:r>
      <w:r w:rsidRPr="009B0B4D">
        <w:rPr>
          <w:rFonts w:hint="eastAsia"/>
          <w:rtl/>
        </w:rPr>
        <w:t>הסכם</w:t>
      </w:r>
      <w:r w:rsidRPr="009B0B4D">
        <w:rPr>
          <w:rtl/>
        </w:rPr>
        <w:t xml:space="preserve"> </w:t>
      </w:r>
      <w:r w:rsidRPr="009B0B4D">
        <w:rPr>
          <w:rFonts w:hint="eastAsia"/>
          <w:rtl/>
        </w:rPr>
        <w:t>זה</w:t>
      </w:r>
      <w:r>
        <w:rPr>
          <w:rFonts w:hint="cs"/>
          <w:rtl/>
        </w:rPr>
        <w:t xml:space="preserve"> ואת כל הנתונים שנאספו בתקופת ההתקשרות. העברת החומר תהייה על גבי מדי</w:t>
      </w:r>
      <w:r w:rsidR="00C4605B">
        <w:rPr>
          <w:rFonts w:hint="cs"/>
          <w:rtl/>
        </w:rPr>
        <w:t>ה</w:t>
      </w:r>
      <w:r>
        <w:rPr>
          <w:rFonts w:hint="cs"/>
          <w:rtl/>
        </w:rPr>
        <w:t xml:space="preserve"> המגנטית על חשבון הספק.</w:t>
      </w:r>
    </w:p>
    <w:p w:rsidR="00F33B85" w:rsidRDefault="00F33B85" w:rsidP="00F33B85">
      <w:pPr>
        <w:numPr>
          <w:ilvl w:val="1"/>
          <w:numId w:val="2"/>
        </w:numPr>
        <w:spacing w:line="360" w:lineRule="auto"/>
        <w:ind w:left="990" w:hanging="540"/>
      </w:pPr>
      <w:r>
        <w:rPr>
          <w:rFonts w:hint="cs"/>
          <w:rtl/>
        </w:rPr>
        <w:t xml:space="preserve">לאחר תום תקופת ההתקשרות, המשרד יעניק לספק זכות שימוש מלאה בתכנים ובקורס המפותח והספק יוכל לנהוג בתוצרים אלה מנהג בעלים לרבות מכירת התוצרים לאחר, שימוש בתוצרים ופיתוחם. </w:t>
      </w:r>
    </w:p>
    <w:p w:rsidR="000838E1" w:rsidRPr="009B0B4D" w:rsidRDefault="000838E1" w:rsidP="00A3303A">
      <w:pPr>
        <w:keepLines/>
        <w:numPr>
          <w:ilvl w:val="1"/>
          <w:numId w:val="2"/>
        </w:numPr>
        <w:spacing w:line="360" w:lineRule="auto"/>
        <w:ind w:left="990" w:hanging="540"/>
      </w:pPr>
      <w:r w:rsidRPr="009B0B4D">
        <w:rPr>
          <w:rFonts w:hint="eastAsia"/>
          <w:rtl/>
        </w:rPr>
        <w:t>מודגש</w:t>
      </w:r>
      <w:r w:rsidRPr="009B0B4D">
        <w:rPr>
          <w:rtl/>
        </w:rPr>
        <w:t xml:space="preserve"> </w:t>
      </w:r>
      <w:r w:rsidRPr="009B0B4D">
        <w:rPr>
          <w:rFonts w:hint="eastAsia"/>
          <w:rtl/>
        </w:rPr>
        <w:t>בזה</w:t>
      </w:r>
      <w:r w:rsidRPr="009B0B4D">
        <w:rPr>
          <w:rtl/>
        </w:rPr>
        <w:t xml:space="preserve"> </w:t>
      </w:r>
      <w:r w:rsidRPr="009B0B4D">
        <w:rPr>
          <w:rFonts w:hint="eastAsia"/>
          <w:rtl/>
        </w:rPr>
        <w:t>כי</w:t>
      </w:r>
      <w:r w:rsidRPr="009B0B4D">
        <w:rPr>
          <w:rtl/>
        </w:rPr>
        <w:t xml:space="preserve"> </w:t>
      </w:r>
      <w:r w:rsidRPr="009B0B4D">
        <w:rPr>
          <w:rFonts w:hint="eastAsia"/>
          <w:rtl/>
        </w:rPr>
        <w:t>החומר</w:t>
      </w:r>
      <w:r w:rsidRPr="009B0B4D">
        <w:rPr>
          <w:rtl/>
        </w:rPr>
        <w:t xml:space="preserve"> </w:t>
      </w:r>
      <w:r w:rsidRPr="009B0B4D">
        <w:rPr>
          <w:rFonts w:hint="eastAsia"/>
          <w:rtl/>
        </w:rPr>
        <w:t>האמור</w:t>
      </w:r>
      <w:r w:rsidRPr="009B0B4D">
        <w:rPr>
          <w:rtl/>
        </w:rPr>
        <w:t xml:space="preserve"> </w:t>
      </w:r>
      <w:r w:rsidRPr="009B0B4D">
        <w:rPr>
          <w:rFonts w:hint="eastAsia"/>
          <w:rtl/>
        </w:rPr>
        <w:t>וכל</w:t>
      </w:r>
      <w:r w:rsidRPr="009B0B4D">
        <w:rPr>
          <w:rtl/>
        </w:rPr>
        <w:t xml:space="preserve"> </w:t>
      </w:r>
      <w:r w:rsidRPr="009B0B4D">
        <w:rPr>
          <w:rFonts w:hint="eastAsia"/>
          <w:rtl/>
        </w:rPr>
        <w:t>עותק</w:t>
      </w:r>
      <w:r w:rsidRPr="009B0B4D">
        <w:rPr>
          <w:rtl/>
        </w:rPr>
        <w:t xml:space="preserve"> </w:t>
      </w:r>
      <w:r w:rsidRPr="009B0B4D">
        <w:rPr>
          <w:rFonts w:hint="eastAsia"/>
          <w:rtl/>
        </w:rPr>
        <w:t>ממנו</w:t>
      </w:r>
      <w:r w:rsidRPr="009B0B4D">
        <w:rPr>
          <w:rtl/>
        </w:rPr>
        <w:t xml:space="preserve"> </w:t>
      </w:r>
      <w:r w:rsidRPr="009B0B4D">
        <w:rPr>
          <w:rFonts w:hint="eastAsia"/>
          <w:rtl/>
        </w:rPr>
        <w:t>בין</w:t>
      </w:r>
      <w:r w:rsidRPr="009B0B4D">
        <w:rPr>
          <w:rtl/>
        </w:rPr>
        <w:t xml:space="preserve"> </w:t>
      </w:r>
      <w:r w:rsidRPr="009B0B4D">
        <w:rPr>
          <w:rFonts w:hint="eastAsia"/>
          <w:rtl/>
        </w:rPr>
        <w:t>אם</w:t>
      </w:r>
      <w:r w:rsidRPr="009B0B4D">
        <w:rPr>
          <w:rtl/>
        </w:rPr>
        <w:t xml:space="preserve"> </w:t>
      </w:r>
      <w:r w:rsidRPr="009B0B4D">
        <w:rPr>
          <w:rFonts w:hint="eastAsia"/>
          <w:rtl/>
        </w:rPr>
        <w:t>הוא</w:t>
      </w:r>
      <w:r w:rsidRPr="009B0B4D">
        <w:rPr>
          <w:rtl/>
        </w:rPr>
        <w:t xml:space="preserve"> </w:t>
      </w:r>
      <w:r w:rsidRPr="009B0B4D">
        <w:rPr>
          <w:rFonts w:hint="eastAsia"/>
          <w:rtl/>
        </w:rPr>
        <w:t>מודפס</w:t>
      </w:r>
      <w:r w:rsidRPr="009B0B4D">
        <w:rPr>
          <w:rtl/>
        </w:rPr>
        <w:t xml:space="preserve"> </w:t>
      </w:r>
      <w:r w:rsidRPr="009B0B4D">
        <w:rPr>
          <w:rFonts w:hint="eastAsia"/>
          <w:rtl/>
        </w:rPr>
        <w:t>או</w:t>
      </w:r>
      <w:r w:rsidRPr="009B0B4D">
        <w:rPr>
          <w:rtl/>
        </w:rPr>
        <w:t xml:space="preserve"> </w:t>
      </w:r>
      <w:r w:rsidRPr="009B0B4D">
        <w:rPr>
          <w:rFonts w:hint="eastAsia"/>
          <w:rtl/>
        </w:rPr>
        <w:t>אל</w:t>
      </w:r>
      <w:r w:rsidRPr="009B0B4D">
        <w:rPr>
          <w:rtl/>
        </w:rPr>
        <w:t xml:space="preserve"> </w:t>
      </w:r>
      <w:r w:rsidRPr="009B0B4D">
        <w:rPr>
          <w:rFonts w:hint="eastAsia"/>
          <w:rtl/>
        </w:rPr>
        <w:t>מדיה</w:t>
      </w:r>
      <w:r w:rsidRPr="009B0B4D">
        <w:rPr>
          <w:rtl/>
        </w:rPr>
        <w:t xml:space="preserve"> </w:t>
      </w:r>
      <w:r w:rsidRPr="009B0B4D">
        <w:rPr>
          <w:rFonts w:hint="eastAsia"/>
          <w:rtl/>
        </w:rPr>
        <w:t>מגנטית</w:t>
      </w:r>
      <w:r w:rsidRPr="009B0B4D">
        <w:rPr>
          <w:rtl/>
        </w:rPr>
        <w:t xml:space="preserve"> </w:t>
      </w:r>
      <w:r w:rsidRPr="009B0B4D">
        <w:rPr>
          <w:rFonts w:hint="eastAsia"/>
          <w:rtl/>
        </w:rPr>
        <w:t>או</w:t>
      </w:r>
      <w:r w:rsidRPr="009B0B4D">
        <w:rPr>
          <w:rtl/>
        </w:rPr>
        <w:t xml:space="preserve"> </w:t>
      </w:r>
      <w:r w:rsidRPr="009B0B4D">
        <w:rPr>
          <w:rFonts w:hint="eastAsia"/>
          <w:rtl/>
        </w:rPr>
        <w:t>בכל</w:t>
      </w:r>
      <w:r w:rsidRPr="009B0B4D">
        <w:rPr>
          <w:rtl/>
        </w:rPr>
        <w:t xml:space="preserve"> </w:t>
      </w:r>
      <w:r w:rsidRPr="009B0B4D">
        <w:rPr>
          <w:rFonts w:hint="eastAsia"/>
          <w:rtl/>
        </w:rPr>
        <w:t>צורה</w:t>
      </w:r>
      <w:r w:rsidRPr="009B0B4D">
        <w:rPr>
          <w:rtl/>
        </w:rPr>
        <w:t xml:space="preserve"> </w:t>
      </w:r>
      <w:r w:rsidRPr="009B0B4D">
        <w:rPr>
          <w:rFonts w:hint="eastAsia"/>
          <w:rtl/>
        </w:rPr>
        <w:t>אחרת</w:t>
      </w:r>
      <w:r w:rsidRPr="009B0B4D">
        <w:rPr>
          <w:rtl/>
        </w:rPr>
        <w:t xml:space="preserve"> </w:t>
      </w:r>
      <w:r w:rsidRPr="009B0B4D">
        <w:rPr>
          <w:rFonts w:hint="eastAsia"/>
          <w:rtl/>
        </w:rPr>
        <w:t>הינו</w:t>
      </w:r>
      <w:r w:rsidRPr="009B0B4D">
        <w:rPr>
          <w:rtl/>
        </w:rPr>
        <w:t xml:space="preserve"> </w:t>
      </w:r>
      <w:r w:rsidRPr="009B0B4D">
        <w:rPr>
          <w:rFonts w:hint="eastAsia"/>
          <w:rtl/>
        </w:rPr>
        <w:t>רכושו</w:t>
      </w:r>
      <w:r w:rsidRPr="009B0B4D">
        <w:rPr>
          <w:rtl/>
        </w:rPr>
        <w:t xml:space="preserve"> </w:t>
      </w:r>
      <w:r w:rsidRPr="009B0B4D">
        <w:rPr>
          <w:rFonts w:hint="eastAsia"/>
          <w:rtl/>
        </w:rPr>
        <w:t>של</w:t>
      </w:r>
      <w:r w:rsidRPr="009B0B4D">
        <w:rPr>
          <w:rtl/>
        </w:rPr>
        <w:t xml:space="preserve"> </w:t>
      </w:r>
      <w:r w:rsidRPr="009B0B4D">
        <w:rPr>
          <w:rFonts w:hint="eastAsia"/>
          <w:rtl/>
        </w:rPr>
        <w:t>המשרד</w:t>
      </w:r>
      <w:r w:rsidRPr="009B0B4D">
        <w:rPr>
          <w:rtl/>
        </w:rPr>
        <w:t xml:space="preserve"> </w:t>
      </w:r>
      <w:r w:rsidRPr="009B0B4D">
        <w:rPr>
          <w:rFonts w:hint="eastAsia"/>
          <w:rtl/>
        </w:rPr>
        <w:t>והספק</w:t>
      </w:r>
      <w:r w:rsidRPr="009B0B4D">
        <w:rPr>
          <w:rtl/>
        </w:rPr>
        <w:t xml:space="preserve"> </w:t>
      </w:r>
      <w:r w:rsidRPr="009B0B4D">
        <w:rPr>
          <w:rFonts w:hint="eastAsia"/>
          <w:rtl/>
        </w:rPr>
        <w:t>לא</w:t>
      </w:r>
      <w:r w:rsidRPr="009B0B4D">
        <w:rPr>
          <w:rtl/>
        </w:rPr>
        <w:t xml:space="preserve"> </w:t>
      </w:r>
      <w:r w:rsidRPr="009B0B4D">
        <w:rPr>
          <w:rFonts w:hint="eastAsia"/>
          <w:rtl/>
        </w:rPr>
        <w:t>יהיה</w:t>
      </w:r>
      <w:r w:rsidRPr="009B0B4D">
        <w:rPr>
          <w:rtl/>
        </w:rPr>
        <w:t xml:space="preserve"> </w:t>
      </w:r>
      <w:r w:rsidRPr="009B0B4D">
        <w:rPr>
          <w:rFonts w:hint="eastAsia"/>
          <w:rtl/>
        </w:rPr>
        <w:t>רשאי</w:t>
      </w:r>
      <w:r w:rsidRPr="009B0B4D">
        <w:rPr>
          <w:rtl/>
        </w:rPr>
        <w:t xml:space="preserve"> </w:t>
      </w:r>
      <w:r w:rsidRPr="009B0B4D">
        <w:rPr>
          <w:rFonts w:hint="eastAsia"/>
          <w:rtl/>
        </w:rPr>
        <w:t>לעכבו</w:t>
      </w:r>
      <w:r w:rsidRPr="009B0B4D">
        <w:rPr>
          <w:rtl/>
        </w:rPr>
        <w:t xml:space="preserve"> </w:t>
      </w:r>
      <w:r w:rsidRPr="009B0B4D">
        <w:rPr>
          <w:rFonts w:hint="eastAsia"/>
          <w:rtl/>
        </w:rPr>
        <w:t>תחת</w:t>
      </w:r>
      <w:r w:rsidRPr="009B0B4D">
        <w:rPr>
          <w:rtl/>
        </w:rPr>
        <w:t xml:space="preserve"> </w:t>
      </w:r>
      <w:r w:rsidRPr="009B0B4D">
        <w:rPr>
          <w:rFonts w:hint="eastAsia"/>
          <w:rtl/>
        </w:rPr>
        <w:t>ידו</w:t>
      </w:r>
      <w:r w:rsidRPr="009B0B4D">
        <w:rPr>
          <w:rtl/>
        </w:rPr>
        <w:t xml:space="preserve"> </w:t>
      </w:r>
      <w:r w:rsidRPr="009B0B4D">
        <w:rPr>
          <w:rFonts w:hint="eastAsia"/>
          <w:rtl/>
        </w:rPr>
        <w:t>גם</w:t>
      </w:r>
      <w:r w:rsidRPr="009B0B4D">
        <w:rPr>
          <w:rtl/>
        </w:rPr>
        <w:t xml:space="preserve"> </w:t>
      </w:r>
      <w:r w:rsidRPr="009B0B4D">
        <w:rPr>
          <w:rFonts w:hint="eastAsia"/>
          <w:rtl/>
        </w:rPr>
        <w:t>במידה</w:t>
      </w:r>
      <w:r w:rsidRPr="009B0B4D">
        <w:rPr>
          <w:rtl/>
        </w:rPr>
        <w:t xml:space="preserve"> </w:t>
      </w:r>
      <w:r w:rsidRPr="009B0B4D">
        <w:rPr>
          <w:rFonts w:hint="eastAsia"/>
          <w:rtl/>
        </w:rPr>
        <w:t>ויגיעו</w:t>
      </w:r>
      <w:r w:rsidRPr="009B0B4D">
        <w:rPr>
          <w:rtl/>
        </w:rPr>
        <w:t xml:space="preserve"> </w:t>
      </w:r>
      <w:r w:rsidRPr="009B0B4D">
        <w:rPr>
          <w:rFonts w:hint="eastAsia"/>
          <w:rtl/>
        </w:rPr>
        <w:t>לו</w:t>
      </w:r>
      <w:r w:rsidRPr="009B0B4D">
        <w:rPr>
          <w:rtl/>
        </w:rPr>
        <w:t xml:space="preserve">, </w:t>
      </w:r>
      <w:r w:rsidRPr="009B0B4D">
        <w:rPr>
          <w:rFonts w:hint="eastAsia"/>
          <w:rtl/>
        </w:rPr>
        <w:t>לטענתו</w:t>
      </w:r>
      <w:r w:rsidRPr="009B0B4D">
        <w:rPr>
          <w:rtl/>
        </w:rPr>
        <w:t xml:space="preserve">, </w:t>
      </w:r>
      <w:r w:rsidRPr="009B0B4D">
        <w:rPr>
          <w:rFonts w:hint="eastAsia"/>
          <w:rtl/>
        </w:rPr>
        <w:t>תשלומים</w:t>
      </w:r>
      <w:r w:rsidRPr="009B0B4D">
        <w:rPr>
          <w:rtl/>
        </w:rPr>
        <w:t xml:space="preserve"> </w:t>
      </w:r>
      <w:r w:rsidRPr="009B0B4D">
        <w:rPr>
          <w:rFonts w:hint="eastAsia"/>
          <w:rtl/>
        </w:rPr>
        <w:t>מאת</w:t>
      </w:r>
      <w:r w:rsidRPr="009B0B4D">
        <w:rPr>
          <w:rtl/>
        </w:rPr>
        <w:t xml:space="preserve"> </w:t>
      </w:r>
      <w:r w:rsidRPr="009B0B4D">
        <w:rPr>
          <w:rFonts w:hint="eastAsia"/>
          <w:rtl/>
        </w:rPr>
        <w:t>המשרד</w:t>
      </w:r>
      <w:r w:rsidRPr="009B0B4D">
        <w:rPr>
          <w:rtl/>
        </w:rPr>
        <w:t>.</w:t>
      </w:r>
    </w:p>
    <w:p w:rsidR="005D32D7" w:rsidRPr="003435BE" w:rsidRDefault="005D32D7" w:rsidP="00A3303A">
      <w:pPr>
        <w:pStyle w:val="1c"/>
        <w:keepLines/>
        <w:widowControl w:val="0"/>
        <w:spacing w:line="360" w:lineRule="auto"/>
      </w:pPr>
    </w:p>
    <w:p w:rsidR="005D32D7" w:rsidRPr="003435BE" w:rsidRDefault="005D32D7" w:rsidP="00A3303A">
      <w:pPr>
        <w:pStyle w:val="a7"/>
        <w:keepLines/>
        <w:numPr>
          <w:ilvl w:val="0"/>
          <w:numId w:val="2"/>
        </w:numPr>
        <w:spacing w:line="360" w:lineRule="auto"/>
        <w:rPr>
          <w:b/>
          <w:bCs/>
          <w:u w:val="single"/>
          <w:lang w:eastAsia="en-US"/>
        </w:rPr>
      </w:pPr>
      <w:r w:rsidRPr="003435BE">
        <w:rPr>
          <w:rFonts w:hint="eastAsia"/>
          <w:b/>
          <w:bCs/>
          <w:u w:val="single"/>
          <w:rtl/>
          <w:lang w:eastAsia="en-US"/>
        </w:rPr>
        <w:t>זכויות</w:t>
      </w:r>
      <w:r w:rsidRPr="003435BE">
        <w:rPr>
          <w:b/>
          <w:bCs/>
          <w:u w:val="single"/>
          <w:rtl/>
          <w:lang w:eastAsia="en-US"/>
        </w:rPr>
        <w:t xml:space="preserve"> </w:t>
      </w:r>
      <w:r w:rsidRPr="003435BE">
        <w:rPr>
          <w:rFonts w:hint="eastAsia"/>
          <w:b/>
          <w:bCs/>
          <w:u w:val="single"/>
          <w:rtl/>
          <w:lang w:eastAsia="en-US"/>
        </w:rPr>
        <w:t>ה</w:t>
      </w:r>
      <w:bookmarkEnd w:id="358"/>
      <w:r w:rsidRPr="003435BE">
        <w:rPr>
          <w:rFonts w:hint="eastAsia"/>
          <w:b/>
          <w:bCs/>
          <w:u w:val="single"/>
          <w:rtl/>
          <w:lang w:eastAsia="en-US"/>
        </w:rPr>
        <w:t>מזמין</w:t>
      </w:r>
      <w:bookmarkEnd w:id="359"/>
      <w:bookmarkEnd w:id="360"/>
      <w:bookmarkEnd w:id="361"/>
    </w:p>
    <w:p w:rsidR="001F162F" w:rsidRDefault="001F162F" w:rsidP="00A3303A">
      <w:pPr>
        <w:keepLines/>
        <w:numPr>
          <w:ilvl w:val="1"/>
          <w:numId w:val="2"/>
        </w:numPr>
        <w:spacing w:line="360" w:lineRule="auto"/>
        <w:ind w:left="990" w:hanging="540"/>
      </w:pPr>
      <w:bookmarkStart w:id="362" w:name="_Toc81106420"/>
      <w:r>
        <w:rPr>
          <w:rFonts w:hint="cs"/>
          <w:rtl/>
        </w:rPr>
        <w:t>ה</w:t>
      </w:r>
      <w:r w:rsidRPr="00E049A2">
        <w:rPr>
          <w:rtl/>
        </w:rPr>
        <w:t>מזמין שומר לעצמו את הזכות לקיים מו"מ עם כל אחד מן המציעים, לרבות לגבי ה</w:t>
      </w:r>
      <w:r>
        <w:rPr>
          <w:rFonts w:hint="cs"/>
          <w:rtl/>
        </w:rPr>
        <w:t>מחיר</w:t>
      </w:r>
      <w:r w:rsidRPr="00E049A2">
        <w:rPr>
          <w:rtl/>
        </w:rPr>
        <w:t xml:space="preserve"> ולגבי יתר התנאים.</w:t>
      </w:r>
    </w:p>
    <w:p w:rsidR="005D32D7" w:rsidRPr="003435BE" w:rsidRDefault="005D32D7" w:rsidP="00A3303A">
      <w:pPr>
        <w:keepLines/>
        <w:numPr>
          <w:ilvl w:val="1"/>
          <w:numId w:val="2"/>
        </w:numPr>
        <w:spacing w:line="360" w:lineRule="auto"/>
        <w:ind w:left="990" w:hanging="540"/>
      </w:pPr>
      <w:r w:rsidRPr="003435BE">
        <w:rPr>
          <w:rtl/>
        </w:rPr>
        <w:t>פיצול הזכייה – ה</w:t>
      </w:r>
      <w:r w:rsidRPr="003435BE">
        <w:rPr>
          <w:rFonts w:hint="eastAsia"/>
          <w:rtl/>
        </w:rPr>
        <w:t>מזמין</w:t>
      </w:r>
      <w:r w:rsidRPr="003435BE">
        <w:rPr>
          <w:rtl/>
        </w:rPr>
        <w:t xml:space="preserve"> </w:t>
      </w:r>
      <w:r w:rsidRPr="003435BE">
        <w:rPr>
          <w:rFonts w:hint="eastAsia"/>
          <w:rtl/>
        </w:rPr>
        <w:t>רשאי</w:t>
      </w:r>
      <w:r w:rsidRPr="003435BE">
        <w:rPr>
          <w:rtl/>
        </w:rPr>
        <w:t xml:space="preserve"> לפצל את הזכייה בין מספר מציעים,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rsidR="005D32D7" w:rsidRPr="003435BE" w:rsidRDefault="005D32D7" w:rsidP="00A3303A">
      <w:pPr>
        <w:keepLines/>
        <w:numPr>
          <w:ilvl w:val="1"/>
          <w:numId w:val="2"/>
        </w:numPr>
        <w:spacing w:line="360" w:lineRule="auto"/>
        <w:ind w:left="990" w:hanging="540"/>
      </w:pPr>
      <w:r w:rsidRPr="003435BE">
        <w:rPr>
          <w:rtl/>
        </w:rPr>
        <w:t>המ</w:t>
      </w:r>
      <w:r w:rsidRPr="003435BE">
        <w:rPr>
          <w:rFonts w:hint="cs"/>
          <w:rtl/>
        </w:rPr>
        <w:t>זמין</w:t>
      </w:r>
      <w:r w:rsidRPr="003435BE">
        <w:rPr>
          <w:rtl/>
        </w:rPr>
        <w:t xml:space="preserve"> 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המ</w:t>
      </w:r>
      <w:r w:rsidRPr="003435BE">
        <w:rPr>
          <w:rFonts w:hint="cs"/>
          <w:rtl/>
        </w:rPr>
        <w:t>זמין</w:t>
      </w:r>
      <w:r w:rsidRPr="003435BE">
        <w:rPr>
          <w:rtl/>
        </w:rPr>
        <w:t xml:space="preserve"> מונע</w:t>
      </w:r>
      <w:r w:rsidRPr="003435BE">
        <w:rPr>
          <w:rFonts w:hint="cs"/>
          <w:rtl/>
        </w:rPr>
        <w:t>ת</w:t>
      </w:r>
      <w:r w:rsidRPr="003435BE">
        <w:rPr>
          <w:rtl/>
        </w:rPr>
        <w:t xml:space="preserve"> הערכת ההצעה כראוי</w:t>
      </w:r>
      <w:r w:rsidRPr="003435BE">
        <w:rPr>
          <w:rFonts w:hint="cs"/>
          <w:rtl/>
        </w:rPr>
        <w:t>.</w:t>
      </w:r>
    </w:p>
    <w:p w:rsidR="005D32D7" w:rsidRPr="003435BE" w:rsidRDefault="005D32D7" w:rsidP="00A3303A">
      <w:pPr>
        <w:keepLines/>
        <w:numPr>
          <w:ilvl w:val="1"/>
          <w:numId w:val="2"/>
        </w:numPr>
        <w:spacing w:line="360" w:lineRule="auto"/>
        <w:ind w:left="990" w:hanging="540"/>
        <w:rPr>
          <w:rtl/>
        </w:rPr>
      </w:pPr>
      <w:r w:rsidRPr="003435BE">
        <w:rPr>
          <w:rtl/>
        </w:rPr>
        <w:t>המ</w:t>
      </w:r>
      <w:r w:rsidRPr="003435BE">
        <w:rPr>
          <w:rFonts w:hint="cs"/>
          <w:rtl/>
        </w:rPr>
        <w:t>זמין</w:t>
      </w:r>
      <w:r w:rsidRPr="003435BE">
        <w:rPr>
          <w:rtl/>
        </w:rPr>
        <w:t xml:space="preserve"> אינו מתחייב לקבל את ההצעה הזולה ביותר או כל הצעה שהיא. המ</w:t>
      </w:r>
      <w:r w:rsidRPr="003435BE">
        <w:rPr>
          <w:rFonts w:hint="cs"/>
          <w:rtl/>
        </w:rPr>
        <w:t>זמין</w:t>
      </w:r>
      <w:r w:rsidRPr="003435BE">
        <w:rPr>
          <w:rtl/>
        </w:rPr>
        <w:t xml:space="preserve">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5D32D7" w:rsidRPr="003435BE" w:rsidRDefault="005D32D7" w:rsidP="00A3303A">
      <w:pPr>
        <w:keepLines/>
        <w:numPr>
          <w:ilvl w:val="1"/>
          <w:numId w:val="2"/>
        </w:numPr>
        <w:spacing w:line="360" w:lineRule="auto"/>
        <w:ind w:left="990" w:hanging="540"/>
        <w:rPr>
          <w:rtl/>
        </w:rPr>
      </w:pPr>
      <w:r w:rsidRPr="003435BE">
        <w:rPr>
          <w:rtl/>
        </w:rPr>
        <w:t>למ</w:t>
      </w:r>
      <w:r w:rsidRPr="003435BE">
        <w:rPr>
          <w:rFonts w:hint="cs"/>
          <w:rtl/>
        </w:rPr>
        <w:t>זמין</w:t>
      </w:r>
      <w:r w:rsidRPr="003435BE">
        <w:rPr>
          <w:rtl/>
        </w:rPr>
        <w:t xml:space="preserve"> נשמרת הזכות לפנות במהלך הבדיקה אל המציע כדי לקבל הבהרות או כדי להסיר אי </w:t>
      </w:r>
      <w:proofErr w:type="spellStart"/>
      <w:r w:rsidRPr="003435BE">
        <w:rPr>
          <w:rtl/>
        </w:rPr>
        <w:t>בהירויות</w:t>
      </w:r>
      <w:proofErr w:type="spellEnd"/>
      <w:r w:rsidRPr="003435BE">
        <w:rPr>
          <w:rtl/>
        </w:rPr>
        <w:t xml:space="preserve">, בכפוף לחוק חובת המכרזים, </w:t>
      </w:r>
      <w:proofErr w:type="spellStart"/>
      <w:r w:rsidRPr="003435BE">
        <w:rPr>
          <w:rtl/>
        </w:rPr>
        <w:t>התשנ"ג</w:t>
      </w:r>
      <w:proofErr w:type="spellEnd"/>
      <w:r w:rsidRPr="003435BE">
        <w:rPr>
          <w:rtl/>
        </w:rPr>
        <w:t xml:space="preserve">- 1993, והתקנות שהותקנו מכוחו ו/או לבקר במתקני המציע ולזמן לראיון נוסף מי מהמציעים, שימצא לנכון על פי שיקול דעתו הבלעדי. </w:t>
      </w:r>
    </w:p>
    <w:p w:rsidR="005D32D7" w:rsidRDefault="005D32D7" w:rsidP="00A3303A">
      <w:pPr>
        <w:keepLines/>
        <w:numPr>
          <w:ilvl w:val="1"/>
          <w:numId w:val="2"/>
        </w:numPr>
        <w:spacing w:line="360" w:lineRule="auto"/>
        <w:ind w:left="990" w:hanging="540"/>
      </w:pPr>
      <w:r w:rsidRPr="003435BE">
        <w:rPr>
          <w:rFonts w:hint="cs"/>
          <w:rtl/>
        </w:rPr>
        <w:t>המזמין רשאי לבחור כשיר שני ושלישי. במידה והמזמין לא יהיה מרוצה מעבודתו של הזוכה יוכל לפנות לכשיר הבא בתור לביצוע העבודה.</w:t>
      </w:r>
    </w:p>
    <w:p w:rsidR="008264F2" w:rsidRPr="008264F2" w:rsidRDefault="008264F2" w:rsidP="00A3303A">
      <w:pPr>
        <w:keepLines/>
        <w:numPr>
          <w:ilvl w:val="1"/>
          <w:numId w:val="2"/>
        </w:numPr>
        <w:spacing w:line="360" w:lineRule="auto"/>
        <w:ind w:left="990" w:hanging="540"/>
      </w:pPr>
      <w:r w:rsidRPr="008264F2">
        <w:rPr>
          <w:rFonts w:hint="cs"/>
          <w:rtl/>
        </w:rPr>
        <w:t>למשרד הבריאות</w:t>
      </w:r>
      <w:r w:rsidRPr="008264F2">
        <w:rPr>
          <w:rtl/>
        </w:rPr>
        <w:t xml:space="preserve"> זכות להפסיק את עבודתו של </w:t>
      </w:r>
      <w:r w:rsidRPr="008264F2">
        <w:rPr>
          <w:rFonts w:hint="cs"/>
          <w:rtl/>
        </w:rPr>
        <w:t>הסוקר</w:t>
      </w:r>
      <w:r w:rsidRPr="008264F2">
        <w:rPr>
          <w:rtl/>
        </w:rPr>
        <w:t xml:space="preserve"> שאינו מתאים לעבודה</w:t>
      </w:r>
      <w:r w:rsidR="004F3539">
        <w:rPr>
          <w:rFonts w:hint="cs"/>
          <w:rtl/>
        </w:rPr>
        <w:t xml:space="preserve"> לדעת עובדי היחידה</w:t>
      </w:r>
      <w:r w:rsidRPr="008264F2">
        <w:rPr>
          <w:rtl/>
        </w:rPr>
        <w:t xml:space="preserve"> או שהפר כללים שונים של העבודה (כגון: שמירת סודיות, מהימנות במילוי השאלון וכו').</w:t>
      </w:r>
      <w:r w:rsidRPr="008264F2">
        <w:rPr>
          <w:rFonts w:hint="cs"/>
          <w:rtl/>
        </w:rPr>
        <w:t xml:space="preserve"> חברת הסקרים תפסיק את עבודת הסוקר עבור המשרד תוך 2 ימי עבודה</w:t>
      </w:r>
      <w:r w:rsidR="004F3539">
        <w:rPr>
          <w:rFonts w:hint="cs"/>
          <w:rtl/>
        </w:rPr>
        <w:t xml:space="preserve"> לכל היותר</w:t>
      </w:r>
      <w:r w:rsidRPr="008264F2">
        <w:rPr>
          <w:rFonts w:hint="cs"/>
          <w:rtl/>
        </w:rPr>
        <w:t>.</w:t>
      </w:r>
    </w:p>
    <w:p w:rsidR="005D32D7" w:rsidRPr="003435BE" w:rsidRDefault="005D32D7" w:rsidP="00A3303A">
      <w:pPr>
        <w:keepLines/>
        <w:numPr>
          <w:ilvl w:val="1"/>
          <w:numId w:val="2"/>
        </w:numPr>
        <w:spacing w:line="360" w:lineRule="auto"/>
        <w:ind w:left="990" w:hanging="540"/>
      </w:pPr>
      <w:r w:rsidRPr="003435BE">
        <w:rPr>
          <w:rtl/>
        </w:rPr>
        <w:t xml:space="preserve"> כל המסמכים המצורפים למסמך זה מהווים חלק בלתי נפרד מההסכם עליו יחתמו הזוכה במכרז ומזמין ה</w:t>
      </w:r>
      <w:r w:rsidRPr="003435BE">
        <w:rPr>
          <w:rFonts w:hint="cs"/>
          <w:rtl/>
        </w:rPr>
        <w:t>בריאות</w:t>
      </w:r>
      <w:r w:rsidRPr="003435BE">
        <w:rPr>
          <w:rtl/>
        </w:rPr>
        <w:t>, ויש לראותם כמשלימים אותו</w:t>
      </w:r>
      <w:r w:rsidRPr="003435BE">
        <w:rPr>
          <w:rFonts w:hint="cs"/>
          <w:rtl/>
        </w:rPr>
        <w:t>.</w:t>
      </w:r>
      <w:bookmarkEnd w:id="362"/>
    </w:p>
    <w:p w:rsidR="0080237D" w:rsidRPr="003435BE" w:rsidRDefault="0080237D" w:rsidP="00A3303A">
      <w:pPr>
        <w:keepLines/>
        <w:spacing w:line="360" w:lineRule="auto"/>
        <w:ind w:left="392" w:firstLine="5509"/>
        <w:jc w:val="center"/>
        <w:rPr>
          <w:rtl/>
        </w:rPr>
      </w:pPr>
    </w:p>
    <w:p w:rsidR="0080237D" w:rsidRPr="003435BE" w:rsidRDefault="0080237D" w:rsidP="00A3303A">
      <w:pPr>
        <w:keepLines/>
        <w:spacing w:line="360" w:lineRule="auto"/>
        <w:ind w:left="392" w:firstLine="5509"/>
        <w:jc w:val="center"/>
        <w:rPr>
          <w:rtl/>
        </w:rPr>
      </w:pPr>
    </w:p>
    <w:p w:rsidR="0080237D" w:rsidRPr="003435BE" w:rsidRDefault="0080237D" w:rsidP="00A3303A">
      <w:pPr>
        <w:keepLines/>
        <w:spacing w:line="360" w:lineRule="auto"/>
        <w:ind w:left="392" w:firstLine="5509"/>
        <w:jc w:val="center"/>
        <w:rPr>
          <w:rtl/>
        </w:rPr>
      </w:pPr>
    </w:p>
    <w:p w:rsidR="005D32D7" w:rsidRPr="003435BE" w:rsidRDefault="005D32D7" w:rsidP="00A3303A">
      <w:pPr>
        <w:keepLines/>
        <w:spacing w:line="360" w:lineRule="auto"/>
        <w:ind w:left="392" w:firstLine="5509"/>
        <w:jc w:val="center"/>
        <w:rPr>
          <w:sz w:val="20"/>
          <w:rtl/>
        </w:rPr>
      </w:pPr>
      <w:r w:rsidRPr="003435BE">
        <w:rPr>
          <w:rFonts w:hint="cs"/>
          <w:rtl/>
        </w:rPr>
        <w:t>בב</w:t>
      </w:r>
      <w:r w:rsidRPr="003435BE">
        <w:rPr>
          <w:rFonts w:hint="eastAsia"/>
          <w:sz w:val="20"/>
          <w:rtl/>
        </w:rPr>
        <w:t>רכה</w:t>
      </w:r>
      <w:r w:rsidRPr="003435BE">
        <w:rPr>
          <w:sz w:val="20"/>
          <w:rtl/>
        </w:rPr>
        <w:t>,</w:t>
      </w:r>
    </w:p>
    <w:p w:rsidR="005D32D7" w:rsidRPr="003435BE" w:rsidRDefault="005D32D7" w:rsidP="00A3303A">
      <w:pPr>
        <w:keepLines/>
        <w:spacing w:line="360" w:lineRule="auto"/>
        <w:ind w:left="392" w:firstLine="5509"/>
        <w:jc w:val="center"/>
        <w:rPr>
          <w:rtl/>
        </w:rPr>
      </w:pPr>
      <w:smartTag w:uri="urn:schemas-microsoft-com:office:smarttags" w:element="PersonName">
        <w:smartTagPr>
          <w:attr w:name="ProductID" w:val="עופר לוי"/>
        </w:smartTagPr>
        <w:r w:rsidRPr="003435BE">
          <w:rPr>
            <w:rFonts w:hint="eastAsia"/>
            <w:rtl/>
          </w:rPr>
          <w:t>עופ</w:t>
        </w:r>
        <w:r w:rsidRPr="003435BE">
          <w:rPr>
            <w:rFonts w:hint="cs"/>
            <w:rtl/>
          </w:rPr>
          <w:t>ר לוי</w:t>
        </w:r>
      </w:smartTag>
    </w:p>
    <w:p w:rsidR="005D32D7" w:rsidRPr="003435BE" w:rsidRDefault="00CC72B7" w:rsidP="00A3303A">
      <w:pPr>
        <w:keepLines/>
        <w:spacing w:line="360" w:lineRule="auto"/>
        <w:ind w:left="5432" w:firstLine="328"/>
        <w:rPr>
          <w:rtl/>
        </w:rPr>
      </w:pPr>
      <w:r w:rsidRPr="003435BE">
        <w:rPr>
          <w:rFonts w:hint="cs"/>
          <w:rtl/>
        </w:rPr>
        <w:t>מ</w:t>
      </w:r>
      <w:r w:rsidR="005D32D7" w:rsidRPr="003435BE">
        <w:rPr>
          <w:rFonts w:hint="cs"/>
          <w:rtl/>
        </w:rPr>
        <w:t>נהל אגף רכש נכסים ושירותים</w:t>
      </w:r>
    </w:p>
    <w:p w:rsidR="005D32D7" w:rsidRPr="003435BE" w:rsidRDefault="005D32D7" w:rsidP="00A3303A">
      <w:pPr>
        <w:keepLines/>
        <w:spacing w:line="360" w:lineRule="auto"/>
        <w:ind w:left="392" w:firstLine="5509"/>
        <w:jc w:val="center"/>
        <w:rPr>
          <w:rtl/>
        </w:rPr>
      </w:pPr>
      <w:r w:rsidRPr="003435BE">
        <w:rPr>
          <w:rFonts w:hint="cs"/>
          <w:rtl/>
        </w:rPr>
        <w:t>משרד הבריאות</w:t>
      </w:r>
    </w:p>
    <w:p w:rsidR="00506612" w:rsidRPr="00F439EE" w:rsidRDefault="00640D62" w:rsidP="00A3303A">
      <w:pPr>
        <w:pStyle w:val="1c"/>
        <w:keepLines/>
        <w:widowControl w:val="0"/>
        <w:spacing w:line="360" w:lineRule="auto"/>
      </w:pPr>
      <w:bookmarkStart w:id="363" w:name="_Toc313188222"/>
      <w:bookmarkEnd w:id="313"/>
      <w:bookmarkEnd w:id="314"/>
      <w:bookmarkEnd w:id="315"/>
      <w:r w:rsidRPr="006A7752">
        <w:rPr>
          <w:rFonts w:ascii="Calibri" w:hAnsi="Calibri"/>
          <w:rtl/>
        </w:rPr>
        <w:br w:type="page"/>
      </w:r>
      <w:r w:rsidR="00506612" w:rsidRPr="00F439EE">
        <w:rPr>
          <w:rFonts w:hint="cs"/>
          <w:rtl/>
        </w:rPr>
        <w:lastRenderedPageBreak/>
        <w:t xml:space="preserve"> </w:t>
      </w:r>
    </w:p>
    <w:p w:rsidR="00E379E1" w:rsidRDefault="00A97CA3" w:rsidP="00B43D0E">
      <w:pPr>
        <w:widowControl/>
        <w:adjustRightInd/>
        <w:spacing w:line="360" w:lineRule="auto"/>
        <w:jc w:val="left"/>
        <w:textAlignment w:val="auto"/>
        <w:rPr>
          <w:rFonts w:ascii="Calibri" w:eastAsia="Times New Roman" w:hAnsi="Calibri"/>
          <w:b/>
          <w:bCs/>
          <w:rtl/>
          <w:lang w:eastAsia="en-US"/>
        </w:rPr>
      </w:pPr>
      <w:r w:rsidRPr="003435BE">
        <w:rPr>
          <w:rFonts w:ascii="Calibri" w:eastAsia="Times New Roman" w:hAnsi="Calibri" w:hint="eastAsia"/>
          <w:b/>
          <w:bCs/>
          <w:rtl/>
          <w:lang w:eastAsia="en-US"/>
        </w:rPr>
        <w:t>נספח</w:t>
      </w:r>
      <w:r w:rsidRPr="003435BE">
        <w:rPr>
          <w:rFonts w:ascii="Calibri" w:eastAsia="Times New Roman" w:hAnsi="Calibri"/>
          <w:b/>
          <w:bCs/>
          <w:rtl/>
          <w:lang w:eastAsia="en-US"/>
        </w:rPr>
        <w:t xml:space="preserve"> </w:t>
      </w:r>
      <w:r w:rsidRPr="003435BE">
        <w:rPr>
          <w:rFonts w:ascii="Calibri" w:eastAsia="Times New Roman" w:hAnsi="Calibri" w:hint="eastAsia"/>
          <w:b/>
          <w:bCs/>
          <w:rtl/>
          <w:lang w:eastAsia="en-US"/>
        </w:rPr>
        <w:t>א</w:t>
      </w:r>
      <w:r w:rsidRPr="003435BE">
        <w:rPr>
          <w:rFonts w:ascii="Calibri" w:eastAsia="Times New Roman" w:hAnsi="Calibri"/>
          <w:b/>
          <w:bCs/>
          <w:rtl/>
          <w:lang w:eastAsia="en-US"/>
        </w:rPr>
        <w:t>'</w:t>
      </w:r>
      <w:bookmarkEnd w:id="363"/>
    </w:p>
    <w:p w:rsidR="004C00D2" w:rsidRPr="00147684" w:rsidRDefault="00ED38F6" w:rsidP="00694BE1">
      <w:pPr>
        <w:spacing w:line="360" w:lineRule="auto"/>
        <w:jc w:val="center"/>
        <w:rPr>
          <w:rFonts w:asciiTheme="minorHAnsi" w:hAnsiTheme="minorHAnsi"/>
          <w:b/>
          <w:bCs/>
          <w:sz w:val="28"/>
          <w:szCs w:val="28"/>
          <w:rtl/>
        </w:rPr>
      </w:pPr>
      <w:r>
        <w:rPr>
          <w:rFonts w:hint="cs"/>
          <w:b/>
          <w:bCs/>
          <w:sz w:val="28"/>
          <w:szCs w:val="28"/>
          <w:rtl/>
        </w:rPr>
        <w:t>קול קורא</w:t>
      </w:r>
      <w:r w:rsidR="009B115B" w:rsidRPr="003435BE">
        <w:rPr>
          <w:b/>
          <w:bCs/>
          <w:sz w:val="28"/>
          <w:szCs w:val="28"/>
          <w:rtl/>
        </w:rPr>
        <w:t xml:space="preserve"> מס'</w:t>
      </w:r>
      <w:r w:rsidR="00257874">
        <w:rPr>
          <w:rFonts w:hint="cs"/>
          <w:b/>
          <w:bCs/>
          <w:sz w:val="28"/>
          <w:szCs w:val="28"/>
          <w:rtl/>
        </w:rPr>
        <w:t xml:space="preserve"> </w:t>
      </w:r>
      <w:r w:rsidR="00694BE1">
        <w:rPr>
          <w:b/>
          <w:bCs/>
          <w:sz w:val="28"/>
          <w:szCs w:val="28"/>
        </w:rPr>
        <w:t>70/2016</w:t>
      </w:r>
    </w:p>
    <w:p w:rsidR="004C00D2" w:rsidRDefault="00ED38F6" w:rsidP="00B43D0E">
      <w:pPr>
        <w:spacing w:line="360" w:lineRule="auto"/>
        <w:jc w:val="center"/>
        <w:rPr>
          <w:rtl/>
        </w:rPr>
      </w:pPr>
      <w:r>
        <w:rPr>
          <w:rFonts w:hint="cs"/>
          <w:b/>
          <w:bCs/>
          <w:sz w:val="28"/>
          <w:szCs w:val="28"/>
          <w:rtl/>
        </w:rPr>
        <w:t>לפיתוח ולהפעלת קורס רשמי מידע רפואי</w:t>
      </w:r>
    </w:p>
    <w:p w:rsidR="00C4605B" w:rsidRPr="003435BE" w:rsidRDefault="00C4605B" w:rsidP="00B43D0E">
      <w:pPr>
        <w:spacing w:line="360" w:lineRule="auto"/>
        <w:jc w:val="center"/>
        <w:rPr>
          <w:rtl/>
        </w:rPr>
      </w:pPr>
    </w:p>
    <w:p w:rsidR="004C00D2" w:rsidRPr="003435BE" w:rsidRDefault="0058107D" w:rsidP="00B43D0E">
      <w:pPr>
        <w:spacing w:line="360" w:lineRule="auto"/>
        <w:rPr>
          <w:rtl/>
        </w:rPr>
      </w:pPr>
      <w:r>
        <w:rPr>
          <w:noProof/>
          <w:rtl/>
          <w:lang w:eastAsia="en-US"/>
        </w:rPr>
        <mc:AlternateContent>
          <mc:Choice Requires="wpg">
            <w:drawing>
              <wp:anchor distT="0" distB="0" distL="114300" distR="114300" simplePos="0" relativeHeight="251655680" behindDoc="0" locked="0" layoutInCell="1" allowOverlap="1" wp14:anchorId="54110AB9" wp14:editId="2CD54887">
                <wp:simplePos x="0" y="0"/>
                <wp:positionH relativeFrom="page">
                  <wp:posOffset>1792224</wp:posOffset>
                </wp:positionH>
                <wp:positionV relativeFrom="paragraph">
                  <wp:posOffset>104318</wp:posOffset>
                </wp:positionV>
                <wp:extent cx="4067251" cy="1430020"/>
                <wp:effectExtent l="0" t="76200" r="104775" b="17780"/>
                <wp:wrapNone/>
                <wp:docPr id="2"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67251" cy="1430020"/>
                          <a:chOff x="3720" y="6500"/>
                          <a:chExt cx="4040" cy="2252"/>
                        </a:xfrm>
                      </wpg:grpSpPr>
                      <wps:wsp>
                        <wps:cNvPr id="3" name="AutoShape 5"/>
                        <wps:cNvSpPr>
                          <a:spLocks noChangeArrowheads="1"/>
                        </wps:cNvSpPr>
                        <wps:spPr bwMode="auto">
                          <a:xfrm>
                            <a:off x="3720" y="6500"/>
                            <a:ext cx="4040" cy="223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6" name="Group 6"/>
                        <wpg:cNvGrpSpPr>
                          <a:grpSpLocks/>
                        </wpg:cNvGrpSpPr>
                        <wpg:grpSpPr bwMode="auto">
                          <a:xfrm>
                            <a:off x="4310" y="6920"/>
                            <a:ext cx="2860" cy="1832"/>
                            <a:chOff x="4150" y="6880"/>
                            <a:chExt cx="3200" cy="2290"/>
                          </a:xfrm>
                        </wpg:grpSpPr>
                        <wps:wsp>
                          <wps:cNvPr id="7" name="WordArt 7"/>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rsidR="00805145" w:rsidRDefault="00805145" w:rsidP="0058107D">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noAutofit/>
                          </wps:bodyPr>
                        </wps:wsp>
                        <wps:wsp>
                          <wps:cNvPr id="8" name="WordArt 8"/>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rsidR="00805145" w:rsidRDefault="00805145" w:rsidP="007622FF">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noAutofit/>
                          </wps:bodyPr>
                        </wps:wsp>
                      </wpg:grp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4110AB9" id="Group 4" o:spid="_x0000_s1026" style="position:absolute;left:0;text-align:left;margin-left:141.1pt;margin-top:8.2pt;width:320.25pt;height:112.6pt;z-index:251655680;mso-position-horizontal-relative:page" coordorigin="3720,6500" coordsize="4040,2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yuQwQAAIQNAAAOAAAAZHJzL2Uyb0RvYy54bWzsV9tu4zYQfS/QfyD47liyZMsWoiwSrxMU&#10;2LZBkyLPtERdWolUSTpyWvTfOxxK8iWLZrstegFqAwKpIYczZ2bOUJfv9k1NnrnSlRQJ9S88SrhI&#10;ZVaJIqHfP95OlpRow0TGail4Ql+4pu+uvvzismtjPpOlrDOuCCgROu7ahJbGtPF0qtOSN0xfyJYL&#10;EOZSNczAVBXTTLEOtDf1dOZ5i2knVdYqmXKt4e17J6RXqD/PeWq+zXPNDakTCrYZfCp8bu1zenXJ&#10;4kKxtqzS3gz2GVY0rBJw6KjqPTOM7FT1SlVTpUpqmZuLVDZTmedVytEH8Mb3zry5U3LXoi9F3BXt&#10;CBNAe4bTZ6tNv3m+V6TKEjqjRLAGQoSnktBC07VFDCvuVPvQ3ivnHww/yPRHDeLpudzOC7eYbLuv&#10;ZQbq2M5IhGafq8aqAKfJHiPwMkaA7w1J4WXoLaLZ3KckBZkfBp4362OUlhBIuy+I4BUB8WLujbLN&#10;uD8Eod08m81n1oUpi93BaGxvnPUM8k0fINV/DtKHkrUcI6UtYD2kwQDpNWCAS8jcwYqrBky1A5QI&#10;uS6ZKPi1UrIrOcvAKB99sNaCWrfBTjSE402EP4LUAecDTgHaNOLE4lZpc8dlQ+wgoZCEIvsOKgmj&#10;yJ4/aIOZkPX5wrIfKMmbGurmmdXEXywWUY98vxh0DzrtTi3rKrut6honqtiua0Vga0Jv8ddvPllW&#10;C9IldDWfzdGKE5k+VuHh72Mq0A+sd4vtRmQ4Nqyq3RisrIU1iSNv9G7KneHqocw6klUWDd+LogUE&#10;NquARfzlyh1HWF0A/6VGUaKkeapMifG2Cf7Ky6Vn/72Jo35M1aOjIV9dnF2ybmX2AjEH5Vg6QLkw&#10;KKX6mZIO6Cuh+qcdU5yS+isBebPyQxthg5NwjjWjjiXbYwkTKahKqKHEDdfGceSuVVVRWrfRDSFt&#10;JueVccWvY2cVMgHWk6MMrLKRPfpiWAzF4PhlYf0/5w/Ln38Vv4SB3/PEauCQIftny0XPEv4yQJZg&#10;8cgvoT/v9y1dkKxs4JcAes7AL6shhP8Yv0QDpE/QBK+VIVh3R2RBzP5GAme66P0+z4z0g4n7+NIC&#10;dwMRC/kIsG2yCpNgiPsfJ6PQj85hHcIR+AD0QNqnoB6IYyCjEx6y5hyWYO3uTV+4Vjt24F+ub+de&#10;FAbLSRTNg0kYbLzJzfJ2PbleA1dFm5v1zcb/1ea3H8ZllWVcbJAB9HAh8MNP6w791cS18vFKMNY0&#10;Wnt+hiv7PVAqeAI2o/VntW/22z1Wy1BwZyUvds1aAn1CuHIlmz4bhrBb6n3cPzHV9hgaOOa+Hm4s&#10;bxI6tFnXaMHAU0J3Wi3sn0QMf0PHhdumu8QMFbF0NDO2z39VRQxE84qg/q8ISNG3KgJvrXg/sozX&#10;98fTXvifKIzDxRQ8th0Rrvroe/9ZYr8ljue46vDxdPUbAAAA//8DAFBLAwQUAAYACAAAACEAv8Xy&#10;O+AAAAAKAQAADwAAAGRycy9kb3ducmV2LnhtbEyPQUvDQBCF74L/YRnBm91krbGN2ZRS1FMRbAXp&#10;bZtMk9DsbMhuk/TfO570OHyP977JVpNtxYC9bxxpiGcRCKTClQ1VGr72bw8LED4YKk3rCDVc0cMq&#10;v73JTFq6kT5x2IVKcAn51GioQ+hSKX1RozV+5jokZifXWxP47CtZ9mbkcttKFUWJtKYhXqhNh5sa&#10;i/PuYjW8j2ZcP8avw/Z82lwP+6eP722MWt/fTesXEAGn8BeGX31Wh5ydju5CpRetBrVQiqMMkjkI&#10;DiyVegZxZDKPE5B5Jv+/kP8AAAD//wMAUEsBAi0AFAAGAAgAAAAhALaDOJL+AAAA4QEAABMAAAAA&#10;AAAAAAAAAAAAAAAAAFtDb250ZW50X1R5cGVzXS54bWxQSwECLQAUAAYACAAAACEAOP0h/9YAAACU&#10;AQAACwAAAAAAAAAAAAAAAAAvAQAAX3JlbHMvLnJlbHNQSwECLQAUAAYACAAAACEA7fhcrkMEAACE&#10;DQAADgAAAAAAAAAAAAAAAAAuAgAAZHJzL2Uyb0RvYy54bWxQSwECLQAUAAYACAAAACEAv8XyO+AA&#10;AAAKAQAADwAAAAAAAAAAAAAAAACdBgAAZHJzL2Rvd25yZXYueG1sUEsFBgAAAAAEAAQA8wAAAKoH&#10;AAAAAA==&#10;">
                <v:roundrect id="AutoShape 5" o:spid="_x0000_s1027" style="position:absolute;left:3720;top:6500;width:4040;height:223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DIt8IA&#10;AADaAAAADwAAAGRycy9kb3ducmV2LnhtbESPQWsCMRSE74L/ITyhN83WQqmrUarQ0h48VC29PjbP&#10;ZHXzEpJUt/++KRQ8DjPzDbNY9a4TF4qp9azgflKBIG68btkoOOxfxk8gUkbW2HkmBT+UYLUcDhZY&#10;a3/lD7rsshEFwqlGBTbnUEuZGksO08QH4uIdfXSYi4xG6ojXAnednFbVo3TYclmwGGhjqTnvvp2C&#10;sDdx+2m3M3Jfhw2+m/VrOPVK3Y365zmITH2+hf/bb1rBA/xdKTdAL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0Mi3wgAAANoAAAAPAAAAAAAAAAAAAAAAAJgCAABkcnMvZG93&#10;bnJldi54bWxQSwUGAAAAAAQABAD1AAAAhwMAAAAA&#10;">
                  <v:shadow on="t" offset="6pt,-6pt"/>
                </v:roundrect>
                <v:group id="Group 6" o:spid="_x0000_s1028" style="position:absolute;left:4310;top:6920;width:2860;height:1832" coordorigin="4150,6880" coordsize="3200,22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shapetype id="_x0000_t202" coordsize="21600,21600" o:spt="202" path="m,l,21600r21600,l21600,xe">
                    <v:stroke joinstyle="miter"/>
                    <v:path gradientshapeok="t" o:connecttype="rect"/>
                  </v:shapetype>
                  <v:shape id="WordArt 7" o:spid="_x0000_s1029" type="#_x0000_t202" style="position:absolute;left:4170;top:6880;width:3180;height:2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o:lock v:ext="edit" shapetype="t"/>
                    <v:textbox>
                      <w:txbxContent>
                        <w:p w14:paraId="510B1E3B" w14:textId="77777777" w:rsidR="00805145" w:rsidRDefault="00805145" w:rsidP="0058107D">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8" o:spid="_x0000_s1030" type="#_x0000_t202" style="position:absolute;left:4150;top:6920;width:3180;height:2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uawr4A&#10;AADaAAAADwAAAGRycy9kb3ducmV2LnhtbERPy4rCMBTdC/5DuII7TRwc0WoUcRBczWB9gLtLc22L&#10;zU1poq1/P1kMzPJw3qtNZyvxosaXjjVMxgoEceZMybmG82k/moPwAdlg5Zg0vMnDZt3vrTAxruUj&#10;vdKQixjCPkENRQh1IqXPCrLox64mjtzdNRZDhE0uTYNtDLeV/FBqJi2WHBsKrGlXUPZIn1bD5ft+&#10;u07VT/5lP+vWdUqyXUith4NuuwQRqAv/4j/3wWiIW+OVeAPk+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t7msK+AAAA2gAAAA8AAAAAAAAAAAAAAAAAmAIAAGRycy9kb3ducmV2&#10;LnhtbFBLBQYAAAAABAAEAPUAAACDAwAAAAA=&#10;" filled="f" stroked="f">
                    <o:lock v:ext="edit" shapetype="t"/>
                    <v:textbox>
                      <w:txbxContent>
                        <w:p w14:paraId="6466DB5B" w14:textId="77777777" w:rsidR="00805145" w:rsidRDefault="00805145" w:rsidP="007622FF">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10:wrap anchorx="page"/>
              </v:group>
            </w:pict>
          </mc:Fallback>
        </mc:AlternateContent>
      </w:r>
    </w:p>
    <w:p w:rsidR="004C00D2" w:rsidRPr="003435BE" w:rsidRDefault="004C00D2" w:rsidP="00B43D0E">
      <w:pPr>
        <w:spacing w:line="360" w:lineRule="auto"/>
        <w:rPr>
          <w:rtl/>
        </w:rPr>
      </w:pPr>
    </w:p>
    <w:p w:rsidR="004C00D2" w:rsidRPr="003435BE" w:rsidRDefault="004C00D2" w:rsidP="00B43D0E">
      <w:pPr>
        <w:spacing w:line="360" w:lineRule="auto"/>
        <w:jc w:val="center"/>
        <w:rPr>
          <w:b/>
          <w:bCs/>
          <w:rtl/>
        </w:rPr>
      </w:pPr>
    </w:p>
    <w:p w:rsidR="004C00D2" w:rsidRPr="003435BE" w:rsidRDefault="004C00D2" w:rsidP="00B43D0E">
      <w:pPr>
        <w:spacing w:line="360" w:lineRule="auto"/>
        <w:rPr>
          <w:rtl/>
        </w:rPr>
      </w:pPr>
    </w:p>
    <w:p w:rsidR="004C00D2" w:rsidRPr="003435BE" w:rsidRDefault="004C00D2" w:rsidP="00B43D0E">
      <w:pPr>
        <w:spacing w:line="360" w:lineRule="auto"/>
        <w:rPr>
          <w:rtl/>
        </w:rPr>
      </w:pPr>
    </w:p>
    <w:p w:rsidR="004C00D2" w:rsidRPr="003435BE" w:rsidRDefault="004C00D2" w:rsidP="00B43D0E">
      <w:pPr>
        <w:spacing w:line="360" w:lineRule="auto"/>
        <w:rPr>
          <w:rtl/>
        </w:rPr>
      </w:pPr>
    </w:p>
    <w:p w:rsidR="004C00D2" w:rsidRPr="003435BE" w:rsidRDefault="004C00D2" w:rsidP="00B43D0E">
      <w:pPr>
        <w:spacing w:line="360" w:lineRule="auto"/>
        <w:rPr>
          <w:rtl/>
        </w:rPr>
      </w:pPr>
    </w:p>
    <w:p w:rsidR="004C00D2" w:rsidRPr="003435BE" w:rsidRDefault="004C00D2" w:rsidP="00B43D0E">
      <w:pPr>
        <w:spacing w:line="360" w:lineRule="auto"/>
        <w:rPr>
          <w:rtl/>
        </w:rPr>
      </w:pPr>
    </w:p>
    <w:p w:rsidR="004C00D2" w:rsidRPr="003435BE" w:rsidRDefault="004C00D2" w:rsidP="00B43D0E">
      <w:pPr>
        <w:spacing w:line="360" w:lineRule="auto"/>
        <w:rPr>
          <w:rtl/>
        </w:rPr>
      </w:pPr>
    </w:p>
    <w:p w:rsidR="004C00D2" w:rsidRPr="003435BE" w:rsidRDefault="004C00D2" w:rsidP="00B43D0E">
      <w:pPr>
        <w:spacing w:line="360" w:lineRule="auto"/>
        <w:rPr>
          <w:rtl/>
        </w:rPr>
      </w:pPr>
    </w:p>
    <w:p w:rsidR="0044109B" w:rsidRDefault="0044109B" w:rsidP="00B43D0E">
      <w:pPr>
        <w:spacing w:line="360" w:lineRule="auto"/>
        <w:rPr>
          <w:rtl/>
        </w:rPr>
      </w:pPr>
    </w:p>
    <w:p w:rsidR="0044109B" w:rsidRDefault="0044109B" w:rsidP="00B43D0E">
      <w:pPr>
        <w:spacing w:line="360" w:lineRule="auto"/>
        <w:rPr>
          <w:rtl/>
        </w:rPr>
      </w:pPr>
    </w:p>
    <w:p w:rsidR="0044109B" w:rsidRDefault="0044109B" w:rsidP="00B43D0E">
      <w:pPr>
        <w:spacing w:line="360" w:lineRule="auto"/>
        <w:rPr>
          <w:rtl/>
        </w:rPr>
      </w:pPr>
    </w:p>
    <w:p w:rsidR="0044109B" w:rsidRDefault="0044109B" w:rsidP="00B43D0E">
      <w:pPr>
        <w:spacing w:line="360" w:lineRule="auto"/>
        <w:rPr>
          <w:rtl/>
        </w:rPr>
      </w:pPr>
    </w:p>
    <w:p w:rsidR="0044109B" w:rsidRDefault="0044109B" w:rsidP="00B43D0E">
      <w:pPr>
        <w:spacing w:line="360" w:lineRule="auto"/>
        <w:rPr>
          <w:rtl/>
        </w:rPr>
      </w:pPr>
    </w:p>
    <w:p w:rsidR="004C00D2" w:rsidRPr="003435BE" w:rsidRDefault="0044109B" w:rsidP="00B43D0E">
      <w:pPr>
        <w:spacing w:line="360" w:lineRule="auto"/>
        <w:rPr>
          <w:rtl/>
        </w:rPr>
      </w:pPr>
      <w:r>
        <w:rPr>
          <w:noProof/>
          <w:rtl/>
          <w:lang w:eastAsia="en-US"/>
        </w:rPr>
        <mc:AlternateContent>
          <mc:Choice Requires="wps">
            <w:drawing>
              <wp:anchor distT="0" distB="0" distL="114300" distR="114300" simplePos="0" relativeHeight="251653632" behindDoc="0" locked="0" layoutInCell="1" allowOverlap="1" wp14:anchorId="0D4C3D69" wp14:editId="40DC9ADE">
                <wp:simplePos x="0" y="0"/>
                <wp:positionH relativeFrom="column">
                  <wp:posOffset>555361</wp:posOffset>
                </wp:positionH>
                <wp:positionV relativeFrom="paragraph">
                  <wp:posOffset>7991</wp:posOffset>
                </wp:positionV>
                <wp:extent cx="2872740" cy="543560"/>
                <wp:effectExtent l="0" t="0" r="22860" b="27940"/>
                <wp:wrapNone/>
                <wp:docPr id="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D156CBC" id="Rectangle 7" o:spid="_x0000_s1026" style="position:absolute;left:0;text-align:left;margin-left:43.75pt;margin-top:.65pt;width:226.2pt;height:42.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Li8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gz0FGJ&#10;vpBoYBot2TzK0ztfUNSje8CYoHf3Vnz3zNh1S1HyFtH2rYSKSE1ifPbiQTQ8PWXb/qOtCB12wSal&#10;DjV2EZA0YIdUkOO5IPIQmKDLfDHP51OqmyDfbPp2dpUqlkHx/NqhD++l7Vg8lByJe0KH/b0PkQ0U&#10;zyGJvdWq2iitk4HNdq2R7YGaY5NWSoCSvAzThvUlv57ls4T8wucvIcZp/Q2iU4G6XKuu5ItzEBRR&#10;tnemSj0YQOnhTJS1OekYpRtKsLXVkWREO7QwjRwdWos/OeupfUvuf+wAJWf6g6FSXE+mUbeQjOls&#10;npOBl57tpQeMIKiSB86G4zoMM7JzqJqWfpqk3I29pfLVKikbSzuwOpGlFk2Cn8YpzsClnaJ+Df3q&#10;CQAA//8DAFBLAwQUAAYACAAAACEAtz/RbNsAAAAHAQAADwAAAGRycy9kb3ducmV2LnhtbEyOT0+D&#10;QBDF7yZ+h82YeLOLJa0FWRqjqYnHll68DTACys4SdmnRT+94qsf3J+/9su1se3Wi0XeODdwvIlDE&#10;las7bgwci93dBpQPyDX2jsnAN3nY5tdXGaa1O/OeTofQKBlhn6KBNoQh1dpXLVn0CzcQS/bhRotB&#10;5NjoesSzjNteL6NorS12LA8tDvTcUvV1mKyBslse8WdfvEY22cXhbS4+p/cXY25v5qdHUIHmcCnD&#10;H76gQy5MpZu49qo3sHlYSVP8GJTEqzhJQJXirxPQeab/8+e/AAAA//8DAFBLAQItABQABgAIAAAA&#10;IQC2gziS/gAAAOEBAAATAAAAAAAAAAAAAAAAAAAAAABbQ29udGVudF9UeXBlc10ueG1sUEsBAi0A&#10;FAAGAAgAAAAhADj9If/WAAAAlAEAAAsAAAAAAAAAAAAAAAAALwEAAF9yZWxzLy5yZWxzUEsBAi0A&#10;FAAGAAgAAAAhANDguLwhAgAAPAQAAA4AAAAAAAAAAAAAAAAALgIAAGRycy9lMm9Eb2MueG1sUEsB&#10;Ai0AFAAGAAgAAAAhALc/0WzbAAAABwEAAA8AAAAAAAAAAAAAAAAAewQAAGRycy9kb3ducmV2Lnht&#10;bFBLBQYAAAAABAAEAPMAAACDBQAAAAA=&#10;"/>
            </w:pict>
          </mc:Fallback>
        </mc:AlternateContent>
      </w:r>
      <w:r w:rsidR="009B115B" w:rsidRPr="003435BE">
        <w:rPr>
          <w:rtl/>
        </w:rPr>
        <w:t xml:space="preserve">שם מלא של הגוף המציע, </w:t>
      </w:r>
    </w:p>
    <w:p w:rsidR="004C00D2" w:rsidRPr="003435BE" w:rsidRDefault="009B115B" w:rsidP="00B43D0E">
      <w:pPr>
        <w:spacing w:line="360" w:lineRule="auto"/>
        <w:rPr>
          <w:rtl/>
        </w:rPr>
      </w:pPr>
      <w:r w:rsidRPr="003435BE">
        <w:rPr>
          <w:rtl/>
        </w:rPr>
        <w:t>כפי שהוא מופיע ברשם רשמי</w:t>
      </w:r>
    </w:p>
    <w:p w:rsidR="004C00D2" w:rsidRPr="003435BE" w:rsidRDefault="004C00D2" w:rsidP="00B43D0E">
      <w:pPr>
        <w:spacing w:line="360" w:lineRule="auto"/>
        <w:rPr>
          <w:rtl/>
        </w:rPr>
      </w:pPr>
    </w:p>
    <w:p w:rsidR="004C00D2" w:rsidRPr="003435BE" w:rsidRDefault="004C00D2" w:rsidP="00B43D0E">
      <w:pPr>
        <w:spacing w:line="360" w:lineRule="auto"/>
        <w:rPr>
          <w:rtl/>
        </w:rPr>
      </w:pPr>
    </w:p>
    <w:p w:rsidR="004C00D2" w:rsidRPr="003435BE" w:rsidRDefault="0058107D" w:rsidP="00B43D0E">
      <w:pPr>
        <w:spacing w:line="360" w:lineRule="auto"/>
        <w:rPr>
          <w:rtl/>
        </w:rPr>
      </w:pPr>
      <w:r>
        <w:rPr>
          <w:noProof/>
          <w:rtl/>
          <w:lang w:eastAsia="en-US"/>
        </w:rPr>
        <mc:AlternateContent>
          <mc:Choice Requires="wps">
            <w:drawing>
              <wp:anchor distT="0" distB="0" distL="114300" distR="114300" simplePos="0" relativeHeight="251654656" behindDoc="0" locked="0" layoutInCell="1" allowOverlap="1" wp14:anchorId="6A2E198D" wp14:editId="05972D70">
                <wp:simplePos x="0" y="0"/>
                <wp:positionH relativeFrom="column">
                  <wp:posOffset>579755</wp:posOffset>
                </wp:positionH>
                <wp:positionV relativeFrom="paragraph">
                  <wp:posOffset>81280</wp:posOffset>
                </wp:positionV>
                <wp:extent cx="2872740" cy="1193165"/>
                <wp:effectExtent l="0" t="0" r="22860" b="26035"/>
                <wp:wrapNone/>
                <wp:docPr id="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3EDED02" id="Rectangle 8" o:spid="_x0000_s1026" style="position:absolute;left:0;text-align:left;margin-left:45.65pt;margin-top:6.4pt;width:226.2pt;height:93.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2hSIQIAAD0EAAAOAAAAZHJzL2Uyb0RvYy54bWysU1Fv0zAQfkfiP1h+p2lCu7VR02nqKEIa&#10;MDH4Aa7jNBaOz5zdpuXX7+x0pQOeEH6wfL7z5+++u1vcHDrD9gq9BlvxfDTmTFkJtbbbin/7un4z&#10;48wHYWthwKqKH5XnN8vXrxa9K1UBLZhaISMQ68veVbwNwZVZ5mWrOuFH4JQlZwPYiUAmbrMaRU/o&#10;ncmK8fgq6wFrhyCV93R7Nzj5MuE3jZLhc9N4FZipOHELace0b+KeLRei3KJwrZYnGuIfWHRCW/r0&#10;DHUngmA71H9AdVoieGjCSEKXQdNoqVIOlE0+/i2bx1Y4lXIhcbw7y+T/H6z8tH9ApuuKTzizoqMS&#10;fSHRhN0axWZRnt75kqIe3QPGBL27B/ndMwurlqLULSL0rRI1kcpjfPbiQTQ8PWWb/iPUhC52AZJS&#10;hwa7CEgasEMqyPFcEHUITNJlMbsuridUN0m+PJ+/za+m6Q9RPj936MN7BR2Lh4ojkU/wYn/vQ6Qj&#10;yueQRB+MrtfamGTgdrMyyPaCumOd1gndX4YZy/qKz6fFNCG/8PlLiHFaf4PodKA2N7qr+OwcJMqo&#10;2ztbpyYMQpvhTJSNPQkZtRtqsIH6SDoiDD1MM0eHFvAnZz31b8X9j51AxZn5YKkW83wShQvJmEyv&#10;CzLw0rO59AgrCarigbPhuArDkOwc6m1LP+Updwu3VL9GJ2VjbQdWJ7LUo0nw0zzFIbi0U9SvqV8+&#10;AQAA//8DAFBLAwQUAAYACAAAACEAdqlZTN0AAAAJAQAADwAAAGRycy9kb3ducmV2LnhtbEyPQU+D&#10;QBCF7yb+h82YeLNLQa1FlsZoauKxpRdvA4yAsrOEXVr01zue6nHmvbz3vWwz214dafSdYwPLRQSK&#10;uHJ1x42BQ7G9eQDlA3KNvWMy8E0eNvnlRYZp7U68o+M+NEpC2KdooA1hSLX2VUsW/cINxKJ9uNFi&#10;kHNsdD3iScJtr+MoutcWO5aGFgd6bqn62k/WQNnFB/zZFa+RXW+T8DYXn9P7izHXV/PTI6hAczib&#10;4Q9f0CEXptJNXHvVG1gvE3HKP5YFot/dJitQpQGpXYHOM/1/Qf4LAAD//wMAUEsBAi0AFAAGAAgA&#10;AAAhALaDOJL+AAAA4QEAABMAAAAAAAAAAAAAAAAAAAAAAFtDb250ZW50X1R5cGVzXS54bWxQSwEC&#10;LQAUAAYACAAAACEAOP0h/9YAAACUAQAACwAAAAAAAAAAAAAAAAAvAQAAX3JlbHMvLnJlbHNQSwEC&#10;LQAUAAYACAAAACEAdO9oUiECAAA9BAAADgAAAAAAAAAAAAAAAAAuAgAAZHJzL2Uyb0RvYy54bWxQ&#10;SwECLQAUAAYACAAAACEAdqlZTN0AAAAJAQAADwAAAAAAAAAAAAAAAAB7BAAAZHJzL2Rvd25yZXYu&#10;eG1sUEsFBgAAAAAEAAQA8wAAAIUFAAAAAA==&#10;"/>
            </w:pict>
          </mc:Fallback>
        </mc:AlternateContent>
      </w:r>
    </w:p>
    <w:p w:rsidR="004C00D2" w:rsidRPr="003435BE" w:rsidRDefault="009B115B" w:rsidP="00B43D0E">
      <w:pPr>
        <w:spacing w:line="360" w:lineRule="auto"/>
        <w:ind w:left="45"/>
        <w:rPr>
          <w:rtl/>
        </w:rPr>
      </w:pPr>
      <w:r w:rsidRPr="003435BE">
        <w:rPr>
          <w:rtl/>
        </w:rPr>
        <w:t>חתימה וחותמת</w:t>
      </w:r>
    </w:p>
    <w:p w:rsidR="004C00D2" w:rsidRPr="003435BE" w:rsidRDefault="009B115B" w:rsidP="00B43D0E">
      <w:pPr>
        <w:spacing w:line="360" w:lineRule="auto"/>
        <w:ind w:left="45"/>
        <w:rPr>
          <w:rtl/>
        </w:rPr>
      </w:pPr>
      <w:r w:rsidRPr="003435BE">
        <w:rPr>
          <w:rtl/>
        </w:rPr>
        <w:t>המציע</w:t>
      </w:r>
    </w:p>
    <w:p w:rsidR="004C00D2" w:rsidRPr="003435BE" w:rsidRDefault="004C00D2" w:rsidP="00B43D0E">
      <w:pPr>
        <w:spacing w:line="360" w:lineRule="auto"/>
        <w:ind w:left="45"/>
        <w:rPr>
          <w:rtl/>
        </w:rPr>
      </w:pPr>
    </w:p>
    <w:p w:rsidR="004C00D2" w:rsidRPr="003435BE" w:rsidRDefault="004C00D2" w:rsidP="00B43D0E">
      <w:pPr>
        <w:spacing w:line="360" w:lineRule="auto"/>
        <w:ind w:left="45"/>
        <w:rPr>
          <w:rtl/>
        </w:rPr>
      </w:pPr>
    </w:p>
    <w:p w:rsidR="00AD2E3F" w:rsidRPr="00147684" w:rsidRDefault="009B115B" w:rsidP="00B43D0E">
      <w:pPr>
        <w:spacing w:line="360" w:lineRule="auto"/>
        <w:jc w:val="center"/>
        <w:rPr>
          <w:rFonts w:asciiTheme="minorHAnsi" w:hAnsiTheme="minorHAnsi"/>
          <w:rtl/>
        </w:rPr>
      </w:pPr>
      <w:r w:rsidRPr="003435BE">
        <w:rPr>
          <w:rtl/>
        </w:rPr>
        <w:br w:type="page"/>
      </w:r>
    </w:p>
    <w:p w:rsidR="004C00D2" w:rsidRPr="001C6857" w:rsidRDefault="001C6857" w:rsidP="00B43D0E">
      <w:pPr>
        <w:pStyle w:val="a7"/>
        <w:spacing w:line="360" w:lineRule="auto"/>
        <w:ind w:left="0"/>
        <w:outlineLvl w:val="0"/>
        <w:rPr>
          <w:rFonts w:ascii="Calibri" w:eastAsia="Times New Roman" w:hAnsi="Calibri"/>
          <w:b/>
          <w:bCs/>
          <w:rtl/>
          <w:lang w:eastAsia="en-US"/>
        </w:rPr>
      </w:pPr>
      <w:bookmarkStart w:id="364" w:name="_Toc447720840"/>
      <w:r>
        <w:rPr>
          <w:rFonts w:ascii="Calibri" w:eastAsia="Times New Roman" w:hAnsi="Calibri" w:hint="cs"/>
          <w:b/>
          <w:bCs/>
          <w:rtl/>
          <w:lang w:eastAsia="en-US"/>
        </w:rPr>
        <w:lastRenderedPageBreak/>
        <w:t xml:space="preserve">נספח א' - </w:t>
      </w:r>
      <w:r w:rsidR="00A97CA3" w:rsidRPr="001C6857">
        <w:rPr>
          <w:rFonts w:ascii="Calibri" w:eastAsia="Times New Roman" w:hAnsi="Calibri"/>
          <w:b/>
          <w:bCs/>
          <w:rtl/>
          <w:lang w:eastAsia="en-US"/>
        </w:rPr>
        <w:t>טופס הגשת הצעה</w:t>
      </w:r>
      <w:bookmarkEnd w:id="364"/>
    </w:p>
    <w:p w:rsidR="001C6857" w:rsidRDefault="001C6857" w:rsidP="00B43D0E">
      <w:pPr>
        <w:spacing w:line="360" w:lineRule="auto"/>
        <w:rPr>
          <w:rtl/>
        </w:rPr>
      </w:pPr>
    </w:p>
    <w:p w:rsidR="004C00D2" w:rsidRPr="003435BE" w:rsidRDefault="00A97CA3" w:rsidP="00B43D0E">
      <w:pPr>
        <w:spacing w:line="360" w:lineRule="auto"/>
        <w:rPr>
          <w:rtl/>
        </w:rPr>
      </w:pPr>
      <w:r w:rsidRPr="003435BE">
        <w:rPr>
          <w:rtl/>
        </w:rPr>
        <w:t>לכבוד</w:t>
      </w:r>
    </w:p>
    <w:p w:rsidR="004C00D2" w:rsidRPr="003435BE" w:rsidRDefault="00506612" w:rsidP="00B43D0E">
      <w:pPr>
        <w:spacing w:line="360" w:lineRule="auto"/>
        <w:rPr>
          <w:rtl/>
        </w:rPr>
      </w:pPr>
      <w:r>
        <w:rPr>
          <w:rFonts w:hint="cs"/>
          <w:rtl/>
        </w:rPr>
        <w:t>אגף רכש נכסים ולוגיסטיקה</w:t>
      </w:r>
    </w:p>
    <w:p w:rsidR="004C00D2" w:rsidRPr="003435BE" w:rsidRDefault="00A97CA3" w:rsidP="00B43D0E">
      <w:pPr>
        <w:spacing w:line="360" w:lineRule="auto"/>
        <w:rPr>
          <w:u w:val="single"/>
          <w:rtl/>
        </w:rPr>
      </w:pPr>
      <w:r w:rsidRPr="003435BE">
        <w:rPr>
          <w:u w:val="single"/>
          <w:rtl/>
        </w:rPr>
        <w:t xml:space="preserve">משרד הבריאות  </w:t>
      </w:r>
    </w:p>
    <w:p w:rsidR="004C00D2" w:rsidRPr="003435BE" w:rsidRDefault="004C00D2" w:rsidP="00B43D0E">
      <w:pPr>
        <w:spacing w:line="360" w:lineRule="auto"/>
        <w:jc w:val="center"/>
        <w:rPr>
          <w:rtl/>
        </w:rPr>
      </w:pPr>
    </w:p>
    <w:p w:rsidR="00D75DFD" w:rsidRDefault="00A97CA3" w:rsidP="00694BE1">
      <w:pPr>
        <w:spacing w:line="360" w:lineRule="auto"/>
        <w:jc w:val="center"/>
        <w:rPr>
          <w:b/>
          <w:bCs/>
          <w:u w:val="single"/>
          <w:rtl/>
        </w:rPr>
      </w:pPr>
      <w:r w:rsidRPr="003435BE">
        <w:rPr>
          <w:b/>
          <w:bCs/>
          <w:u w:val="single"/>
          <w:rtl/>
        </w:rPr>
        <w:t xml:space="preserve">הנדון : הצעה </w:t>
      </w:r>
      <w:r w:rsidR="00ED38F6">
        <w:rPr>
          <w:rFonts w:hint="cs"/>
          <w:b/>
          <w:bCs/>
          <w:u w:val="single"/>
          <w:rtl/>
        </w:rPr>
        <w:t>לקול קורא</w:t>
      </w:r>
      <w:r w:rsidRPr="003435BE">
        <w:rPr>
          <w:b/>
          <w:bCs/>
          <w:u w:val="single"/>
          <w:rtl/>
        </w:rPr>
        <w:t xml:space="preserve"> מס'</w:t>
      </w:r>
      <w:r w:rsidR="00257874">
        <w:rPr>
          <w:rFonts w:hint="cs"/>
          <w:b/>
          <w:bCs/>
          <w:u w:val="single"/>
          <w:rtl/>
        </w:rPr>
        <w:t xml:space="preserve"> </w:t>
      </w:r>
      <w:r w:rsidR="00694BE1">
        <w:rPr>
          <w:b/>
          <w:bCs/>
          <w:u w:val="single"/>
        </w:rPr>
        <w:t>70/2016</w:t>
      </w:r>
      <w:r w:rsidR="00A25510" w:rsidRPr="003435BE">
        <w:rPr>
          <w:rFonts w:hint="cs"/>
          <w:b/>
          <w:bCs/>
          <w:u w:val="single"/>
          <w:rtl/>
        </w:rPr>
        <w:t xml:space="preserve"> </w:t>
      </w:r>
      <w:r w:rsidR="00ED38F6">
        <w:rPr>
          <w:rFonts w:hint="cs"/>
          <w:b/>
          <w:bCs/>
          <w:u w:val="single"/>
          <w:rtl/>
        </w:rPr>
        <w:t>לפיתוח ולהפעלת קורס רשמי מידע רפואי</w:t>
      </w:r>
      <w:r w:rsidR="00B61871" w:rsidRPr="00B61871">
        <w:rPr>
          <w:rFonts w:hint="cs"/>
          <w:b/>
          <w:bCs/>
          <w:u w:val="single"/>
          <w:rtl/>
        </w:rPr>
        <w:t xml:space="preserve"> </w:t>
      </w:r>
    </w:p>
    <w:p w:rsidR="007A720C" w:rsidRPr="003435BE" w:rsidRDefault="007A720C" w:rsidP="00B43D0E">
      <w:pPr>
        <w:spacing w:line="360" w:lineRule="auto"/>
        <w:jc w:val="center"/>
        <w:rPr>
          <w:b/>
          <w:bCs/>
          <w:u w:val="single"/>
          <w:rtl/>
        </w:rPr>
      </w:pPr>
    </w:p>
    <w:p w:rsidR="004C00D2" w:rsidRPr="003435BE" w:rsidRDefault="00A97CA3" w:rsidP="00B43D0E">
      <w:pPr>
        <w:numPr>
          <w:ilvl w:val="0"/>
          <w:numId w:val="3"/>
        </w:numPr>
        <w:spacing w:line="360" w:lineRule="auto"/>
      </w:pPr>
      <w:r w:rsidRPr="003435BE">
        <w:rPr>
          <w:rtl/>
        </w:rPr>
        <w:t>אני החתום מטה מציע בזה את שירותי לביצוע העבודה שבנדון, בהתאם לתנאי המכרז.</w:t>
      </w:r>
    </w:p>
    <w:p w:rsidR="004C00D2" w:rsidRPr="003435BE" w:rsidRDefault="00A97CA3" w:rsidP="00B43D0E">
      <w:pPr>
        <w:numPr>
          <w:ilvl w:val="0"/>
          <w:numId w:val="3"/>
        </w:numPr>
        <w:spacing w:line="360" w:lineRule="auto"/>
      </w:pPr>
      <w:r w:rsidRPr="003435BE">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3435BE">
        <w:rPr>
          <w:rtl/>
        </w:rPr>
        <w:tab/>
      </w:r>
    </w:p>
    <w:p w:rsidR="004C00D2" w:rsidRPr="003435BE" w:rsidRDefault="00A97CA3" w:rsidP="00B43D0E">
      <w:pPr>
        <w:numPr>
          <w:ilvl w:val="0"/>
          <w:numId w:val="3"/>
        </w:numPr>
        <w:spacing w:line="360" w:lineRule="auto"/>
      </w:pPr>
      <w:r w:rsidRPr="003435BE">
        <w:rPr>
          <w:rtl/>
        </w:rPr>
        <w:t>אני חותם בזה על נוסח ההסכם (נספח ג')</w:t>
      </w:r>
    </w:p>
    <w:p w:rsidR="004C00D2" w:rsidRPr="003435BE" w:rsidRDefault="00A97CA3" w:rsidP="00B43D0E">
      <w:pPr>
        <w:numPr>
          <w:ilvl w:val="0"/>
          <w:numId w:val="3"/>
        </w:numPr>
        <w:spacing w:line="360" w:lineRule="auto"/>
      </w:pPr>
      <w:r w:rsidRPr="003435BE">
        <w:rPr>
          <w:b/>
          <w:bCs/>
          <w:rtl/>
        </w:rPr>
        <w:t>העדר ניגוד עניינים</w:t>
      </w:r>
      <w:r w:rsidRPr="003435BE">
        <w:rPr>
          <w:rtl/>
        </w:rPr>
        <w:t>: להלן מפורטים כל הקשרים המקצועיים, העסקיים והאישיים עם גורמים אחרים העלולים ליצור ניגוד אינטרסים עם מתן שירותים לבתי החולים הממשלתיים בהתאם להצעה זו (לעניין זה יש לפרט גם קשרים של בני משפחה או תאגידים):</w:t>
      </w:r>
    </w:p>
    <w:p w:rsidR="004C00D2" w:rsidRPr="003435BE" w:rsidRDefault="00A97CA3" w:rsidP="00B43D0E">
      <w:pPr>
        <w:numPr>
          <w:ilvl w:val="0"/>
          <w:numId w:val="4"/>
        </w:numPr>
        <w:tabs>
          <w:tab w:val="num" w:pos="720"/>
          <w:tab w:val="left" w:pos="9639"/>
        </w:tabs>
        <w:spacing w:line="360" w:lineRule="auto"/>
        <w:ind w:left="810" w:hanging="360"/>
      </w:pPr>
      <w:r w:rsidRPr="003435BE">
        <w:rPr>
          <w:rtl/>
        </w:rPr>
        <w:t>_________________________________</w:t>
      </w:r>
      <w:r w:rsidR="00C74C0F" w:rsidRPr="003435BE">
        <w:rPr>
          <w:rtl/>
        </w:rPr>
        <w:t>_________</w:t>
      </w:r>
      <w:r w:rsidRPr="003435BE">
        <w:rPr>
          <w:rtl/>
        </w:rPr>
        <w:t>_______________________</w:t>
      </w:r>
    </w:p>
    <w:p w:rsidR="004C00D2" w:rsidRPr="003435BE" w:rsidRDefault="00A97CA3" w:rsidP="00B43D0E">
      <w:pPr>
        <w:numPr>
          <w:ilvl w:val="0"/>
          <w:numId w:val="4"/>
        </w:numPr>
        <w:tabs>
          <w:tab w:val="num" w:pos="720"/>
          <w:tab w:val="left" w:pos="9639"/>
        </w:tabs>
        <w:spacing w:line="360" w:lineRule="auto"/>
        <w:ind w:left="810" w:hanging="360"/>
      </w:pPr>
      <w:r w:rsidRPr="003435BE">
        <w:rPr>
          <w:rtl/>
        </w:rPr>
        <w:t>___</w:t>
      </w:r>
      <w:r w:rsidR="00C74C0F" w:rsidRPr="003435BE">
        <w:rPr>
          <w:rtl/>
        </w:rPr>
        <w:t>_________</w:t>
      </w:r>
      <w:r w:rsidRPr="003435BE">
        <w:rPr>
          <w:rtl/>
        </w:rPr>
        <w:t>_____________________________________________________</w:t>
      </w:r>
    </w:p>
    <w:p w:rsidR="004C00D2" w:rsidRPr="003435BE" w:rsidRDefault="00A97CA3" w:rsidP="00B43D0E">
      <w:pPr>
        <w:numPr>
          <w:ilvl w:val="0"/>
          <w:numId w:val="4"/>
        </w:numPr>
        <w:tabs>
          <w:tab w:val="num" w:pos="720"/>
          <w:tab w:val="left" w:pos="9639"/>
        </w:tabs>
        <w:spacing w:line="360" w:lineRule="auto"/>
        <w:ind w:left="810" w:hanging="360"/>
      </w:pPr>
      <w:r w:rsidRPr="003435BE">
        <w:rPr>
          <w:rtl/>
        </w:rPr>
        <w:t>______</w:t>
      </w:r>
      <w:r w:rsidR="00C74C0F" w:rsidRPr="003435BE">
        <w:rPr>
          <w:rtl/>
        </w:rPr>
        <w:t>_________</w:t>
      </w:r>
      <w:r w:rsidRPr="003435BE">
        <w:rPr>
          <w:rtl/>
        </w:rPr>
        <w:t>__________________________________________________</w:t>
      </w:r>
    </w:p>
    <w:p w:rsidR="004C00D2" w:rsidRPr="003435BE" w:rsidRDefault="00A97CA3" w:rsidP="00B43D0E">
      <w:pPr>
        <w:numPr>
          <w:ilvl w:val="0"/>
          <w:numId w:val="3"/>
        </w:numPr>
        <w:spacing w:line="360" w:lineRule="auto"/>
        <w:rPr>
          <w:rtl/>
        </w:rPr>
      </w:pPr>
      <w:r w:rsidRPr="003435BE">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4C00D2" w:rsidRPr="003435BE" w:rsidRDefault="00A97CA3" w:rsidP="00B43D0E">
      <w:pPr>
        <w:numPr>
          <w:ilvl w:val="0"/>
          <w:numId w:val="3"/>
        </w:numPr>
        <w:spacing w:line="360" w:lineRule="auto"/>
        <w:rPr>
          <w:rtl/>
        </w:rPr>
      </w:pPr>
      <w:bookmarkStart w:id="365" w:name="_Ref185314752"/>
      <w:bookmarkStart w:id="366" w:name="_Ref376442079"/>
      <w:r w:rsidRPr="003435BE">
        <w:rPr>
          <w:rtl/>
        </w:rPr>
        <w:t>להלן העמודים בהצעתי העלולים לחשוף סוד מסחרי או סוד מקצועי.  וכן הנימוק למניעת החשיפה:</w:t>
      </w:r>
      <w:bookmarkEnd w:id="365"/>
      <w:r w:rsidRPr="003435BE">
        <w:rPr>
          <w:rtl/>
        </w:rPr>
        <w:t>____________________________________________________________________________________________________________________________________________________________________</w:t>
      </w:r>
      <w:r w:rsidR="00C74C0F" w:rsidRPr="003435BE">
        <w:rPr>
          <w:rtl/>
        </w:rPr>
        <w:t>______________</w:t>
      </w:r>
      <w:r w:rsidR="008B7DEA" w:rsidRPr="003435BE">
        <w:rPr>
          <w:rFonts w:hint="cs"/>
          <w:rtl/>
        </w:rPr>
        <w:t>__________</w:t>
      </w:r>
      <w:r w:rsidR="00C74C0F" w:rsidRPr="003435BE">
        <w:rPr>
          <w:rtl/>
        </w:rPr>
        <w:t>________________</w:t>
      </w:r>
      <w:r w:rsidR="00B53A5C" w:rsidRPr="003435BE">
        <w:rPr>
          <w:rFonts w:hint="cs"/>
          <w:rtl/>
        </w:rPr>
        <w:t>___________________________________________________________________</w:t>
      </w:r>
      <w:r w:rsidR="00517766">
        <w:rPr>
          <w:rFonts w:hint="cs"/>
          <w:rtl/>
        </w:rPr>
        <w:t>________________________________________________________________________________________________________________________</w:t>
      </w:r>
      <w:r w:rsidR="00B53A5C" w:rsidRPr="003435BE">
        <w:rPr>
          <w:rFonts w:hint="cs"/>
          <w:rtl/>
        </w:rPr>
        <w:t>___</w:t>
      </w:r>
      <w:bookmarkEnd w:id="366"/>
    </w:p>
    <w:p w:rsidR="004C00D2" w:rsidRPr="003435BE" w:rsidRDefault="00A97CA3" w:rsidP="00B43D0E">
      <w:pPr>
        <w:spacing w:line="360" w:lineRule="auto"/>
        <w:ind w:left="360"/>
        <w:rPr>
          <w:rtl/>
        </w:rPr>
      </w:pPr>
      <w:r w:rsidRPr="003435BE">
        <w:rPr>
          <w:b/>
          <w:bCs/>
          <w:rtl/>
        </w:rPr>
        <w:t xml:space="preserve">ידוע לי כי נתונים בהצעתי הנוגעים לעלויות ולהוכחת עמידה בדרישות הסף, אינם חסויים. </w:t>
      </w:r>
      <w:proofErr w:type="spellStart"/>
      <w:r w:rsidRPr="003435BE">
        <w:rPr>
          <w:b/>
          <w:bCs/>
          <w:rtl/>
        </w:rPr>
        <w:t>הכל</w:t>
      </w:r>
      <w:proofErr w:type="spellEnd"/>
      <w:r w:rsidRPr="003435BE">
        <w:rPr>
          <w:b/>
          <w:bCs/>
          <w:rtl/>
        </w:rPr>
        <w:t xml:space="preserve"> בכפוף לאמור </w:t>
      </w:r>
      <w:r w:rsidRPr="0044189A">
        <w:rPr>
          <w:b/>
          <w:bCs/>
          <w:rtl/>
        </w:rPr>
        <w:t>במ</w:t>
      </w:r>
      <w:r w:rsidR="0044189A" w:rsidRPr="00147684">
        <w:rPr>
          <w:rFonts w:hint="eastAsia"/>
          <w:b/>
          <w:bCs/>
          <w:rtl/>
        </w:rPr>
        <w:t>סמכי</w:t>
      </w:r>
      <w:r w:rsidR="0044189A" w:rsidRPr="00147684">
        <w:rPr>
          <w:b/>
          <w:bCs/>
          <w:rtl/>
        </w:rPr>
        <w:t xml:space="preserve"> </w:t>
      </w:r>
      <w:r w:rsidR="0044189A" w:rsidRPr="00147684">
        <w:rPr>
          <w:rFonts w:hint="eastAsia"/>
          <w:b/>
          <w:bCs/>
          <w:rtl/>
        </w:rPr>
        <w:t>המכרז</w:t>
      </w:r>
      <w:r w:rsidRPr="0044189A">
        <w:rPr>
          <w:b/>
          <w:bCs/>
          <w:rtl/>
        </w:rPr>
        <w:t xml:space="preserve"> </w:t>
      </w:r>
      <w:r w:rsidRPr="003435BE">
        <w:rPr>
          <w:b/>
          <w:bCs/>
          <w:rtl/>
        </w:rPr>
        <w:t>בכל מקרה ידוע לי כי הסמכות להחליט אם מסמך כלשהו חסוי או לא, הינה של ועדת המכרזים של המזמין אשר תפעל בעניין זה עפ"י שיקול דעתה הבלעדי והמוחלט.</w:t>
      </w:r>
    </w:p>
    <w:p w:rsidR="004C00D2" w:rsidRPr="003435BE" w:rsidRDefault="00A97CA3" w:rsidP="00B43D0E">
      <w:pPr>
        <w:numPr>
          <w:ilvl w:val="0"/>
          <w:numId w:val="3"/>
        </w:numPr>
        <w:spacing w:line="360" w:lineRule="auto"/>
        <w:rPr>
          <w:rtl/>
        </w:rPr>
      </w:pPr>
      <w:r w:rsidRPr="003435BE">
        <w:rPr>
          <w:rtl/>
        </w:rPr>
        <w:t>אני מצהיר בזאת כי ידוע לי שכל המסמכים המצורפים להצעתנו זו וחתומים על ידי מהווים חלק בלתי נפרד מהסכם ההתקשרות שיחתם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p>
    <w:p w:rsidR="00C416B4" w:rsidRPr="003435BE" w:rsidRDefault="00A97CA3" w:rsidP="00B43D0E">
      <w:pPr>
        <w:pageBreakBefore/>
        <w:numPr>
          <w:ilvl w:val="0"/>
          <w:numId w:val="3"/>
        </w:numPr>
        <w:spacing w:line="360" w:lineRule="auto"/>
        <w:ind w:left="357" w:hanging="357"/>
        <w:rPr>
          <w:b/>
          <w:bCs/>
          <w:u w:val="single"/>
          <w:rtl/>
        </w:rPr>
      </w:pPr>
      <w:bookmarkStart w:id="367" w:name="_Ref179606549"/>
      <w:r w:rsidRPr="003435BE">
        <w:rPr>
          <w:b/>
          <w:bCs/>
          <w:u w:val="single"/>
          <w:rtl/>
        </w:rPr>
        <w:lastRenderedPageBreak/>
        <w:t>פרטים על הגוף המציע</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21"/>
        <w:gridCol w:w="4621"/>
      </w:tblGrid>
      <w:tr w:rsidR="009B115B" w:rsidRPr="003435BE">
        <w:trPr>
          <w:trHeight w:hRule="exact" w:val="680"/>
          <w:hidden/>
        </w:trPr>
        <w:tc>
          <w:tcPr>
            <w:tcW w:w="4621" w:type="dxa"/>
            <w:tcBorders>
              <w:top w:val="nil"/>
              <w:left w:val="nil"/>
              <w:bottom w:val="nil"/>
            </w:tcBorders>
            <w:vAlign w:val="center"/>
          </w:tcPr>
          <w:p w:rsidR="004C00D2" w:rsidRPr="003435BE" w:rsidRDefault="004C00D2" w:rsidP="00B43D0E">
            <w:pPr>
              <w:pStyle w:val="a7"/>
              <w:numPr>
                <w:ilvl w:val="0"/>
                <w:numId w:val="5"/>
              </w:numPr>
              <w:spacing w:line="360" w:lineRule="auto"/>
              <w:rPr>
                <w:vanish/>
                <w:rtl/>
              </w:rPr>
            </w:pPr>
          </w:p>
          <w:p w:rsidR="004C00D2" w:rsidRPr="003435BE" w:rsidRDefault="004C00D2" w:rsidP="00B43D0E">
            <w:pPr>
              <w:pStyle w:val="a7"/>
              <w:numPr>
                <w:ilvl w:val="0"/>
                <w:numId w:val="5"/>
              </w:numPr>
              <w:spacing w:line="360" w:lineRule="auto"/>
              <w:rPr>
                <w:vanish/>
                <w:rtl/>
              </w:rPr>
            </w:pPr>
          </w:p>
          <w:p w:rsidR="004C00D2" w:rsidRPr="003435BE" w:rsidRDefault="004C00D2" w:rsidP="00B43D0E">
            <w:pPr>
              <w:pStyle w:val="a7"/>
              <w:numPr>
                <w:ilvl w:val="0"/>
                <w:numId w:val="5"/>
              </w:numPr>
              <w:spacing w:line="360" w:lineRule="auto"/>
              <w:rPr>
                <w:vanish/>
                <w:rtl/>
              </w:rPr>
            </w:pPr>
          </w:p>
          <w:p w:rsidR="004C00D2" w:rsidRPr="003435BE" w:rsidRDefault="004C00D2" w:rsidP="00B43D0E">
            <w:pPr>
              <w:pStyle w:val="a7"/>
              <w:numPr>
                <w:ilvl w:val="0"/>
                <w:numId w:val="5"/>
              </w:numPr>
              <w:spacing w:line="360" w:lineRule="auto"/>
              <w:rPr>
                <w:vanish/>
                <w:rtl/>
              </w:rPr>
            </w:pPr>
          </w:p>
          <w:p w:rsidR="004C00D2" w:rsidRPr="003435BE" w:rsidRDefault="004C00D2" w:rsidP="00B43D0E">
            <w:pPr>
              <w:pStyle w:val="a7"/>
              <w:numPr>
                <w:ilvl w:val="0"/>
                <w:numId w:val="5"/>
              </w:numPr>
              <w:spacing w:line="360" w:lineRule="auto"/>
              <w:rPr>
                <w:vanish/>
                <w:rtl/>
              </w:rPr>
            </w:pPr>
          </w:p>
          <w:p w:rsidR="004C00D2" w:rsidRPr="003435BE" w:rsidRDefault="004C00D2" w:rsidP="00B43D0E">
            <w:pPr>
              <w:pStyle w:val="a7"/>
              <w:numPr>
                <w:ilvl w:val="0"/>
                <w:numId w:val="5"/>
              </w:numPr>
              <w:spacing w:line="360" w:lineRule="auto"/>
              <w:rPr>
                <w:vanish/>
                <w:rtl/>
              </w:rPr>
            </w:pPr>
          </w:p>
          <w:p w:rsidR="004C00D2" w:rsidRPr="003435BE" w:rsidRDefault="004C00D2" w:rsidP="00B43D0E">
            <w:pPr>
              <w:pStyle w:val="a7"/>
              <w:numPr>
                <w:ilvl w:val="0"/>
                <w:numId w:val="5"/>
              </w:numPr>
              <w:spacing w:line="360" w:lineRule="auto"/>
              <w:rPr>
                <w:vanish/>
                <w:rtl/>
              </w:rPr>
            </w:pPr>
          </w:p>
          <w:p w:rsidR="004C00D2" w:rsidRPr="003435BE" w:rsidRDefault="004C00D2" w:rsidP="00B43D0E">
            <w:pPr>
              <w:pStyle w:val="a7"/>
              <w:numPr>
                <w:ilvl w:val="0"/>
                <w:numId w:val="5"/>
              </w:numPr>
              <w:spacing w:line="360" w:lineRule="auto"/>
              <w:rPr>
                <w:vanish/>
                <w:rtl/>
              </w:rPr>
            </w:pPr>
          </w:p>
          <w:p w:rsidR="004C00D2" w:rsidRPr="003435BE" w:rsidRDefault="00A97CA3" w:rsidP="00B43D0E">
            <w:pPr>
              <w:pStyle w:val="a7"/>
              <w:numPr>
                <w:ilvl w:val="1"/>
                <w:numId w:val="5"/>
              </w:numPr>
              <w:spacing w:line="360" w:lineRule="auto"/>
            </w:pPr>
            <w:r w:rsidRPr="003435BE">
              <w:rPr>
                <w:rtl/>
              </w:rPr>
              <w:t>שם  המציע:</w:t>
            </w:r>
          </w:p>
        </w:tc>
        <w:tc>
          <w:tcPr>
            <w:tcW w:w="4621" w:type="dxa"/>
          </w:tcPr>
          <w:p w:rsidR="004C00D2" w:rsidRPr="003435BE" w:rsidRDefault="004C00D2" w:rsidP="00B43D0E">
            <w:pPr>
              <w:spacing w:line="360" w:lineRule="auto"/>
            </w:pPr>
          </w:p>
        </w:tc>
      </w:tr>
      <w:tr w:rsidR="009B115B" w:rsidRPr="003435BE">
        <w:trPr>
          <w:trHeight w:hRule="exact" w:val="680"/>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pPr>
            <w:r w:rsidRPr="003435BE">
              <w:rPr>
                <w:rtl/>
              </w:rPr>
              <w:t>המס' המזהה (מספר חברה, ת.ז.):</w:t>
            </w:r>
          </w:p>
        </w:tc>
        <w:tc>
          <w:tcPr>
            <w:tcW w:w="4621" w:type="dxa"/>
          </w:tcPr>
          <w:p w:rsidR="004C00D2" w:rsidRPr="003435BE" w:rsidRDefault="004C00D2" w:rsidP="00B43D0E">
            <w:pPr>
              <w:spacing w:line="360" w:lineRule="auto"/>
            </w:pPr>
          </w:p>
        </w:tc>
      </w:tr>
      <w:tr w:rsidR="009B115B" w:rsidRPr="003435BE">
        <w:trPr>
          <w:trHeight w:hRule="exact" w:val="680"/>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pPr>
            <w:r w:rsidRPr="003435BE">
              <w:rPr>
                <w:rtl/>
              </w:rPr>
              <w:t>סוג התארגנות (חברה, שותפות):</w:t>
            </w:r>
          </w:p>
        </w:tc>
        <w:tc>
          <w:tcPr>
            <w:tcW w:w="4621" w:type="dxa"/>
          </w:tcPr>
          <w:p w:rsidR="004C00D2" w:rsidRPr="003435BE" w:rsidRDefault="00A97CA3" w:rsidP="00B43D0E">
            <w:pPr>
              <w:spacing w:line="360" w:lineRule="auto"/>
            </w:pPr>
            <w:r w:rsidRPr="003435BE">
              <w:rPr>
                <w:rtl/>
              </w:rPr>
              <w:tab/>
            </w:r>
          </w:p>
        </w:tc>
      </w:tr>
      <w:tr w:rsidR="009B115B" w:rsidRPr="003435BE">
        <w:trPr>
          <w:trHeight w:hRule="exact" w:val="680"/>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pPr>
            <w:r w:rsidRPr="003435BE">
              <w:rPr>
                <w:rtl/>
              </w:rPr>
              <w:t>תאריך התארגנות:</w:t>
            </w:r>
          </w:p>
        </w:tc>
        <w:tc>
          <w:tcPr>
            <w:tcW w:w="4621" w:type="dxa"/>
          </w:tcPr>
          <w:p w:rsidR="004C00D2" w:rsidRPr="003435BE" w:rsidRDefault="004C00D2" w:rsidP="00B43D0E">
            <w:pPr>
              <w:spacing w:line="360" w:lineRule="auto"/>
            </w:pPr>
          </w:p>
        </w:tc>
      </w:tr>
      <w:tr w:rsidR="009B115B" w:rsidRPr="003435BE">
        <w:trPr>
          <w:trHeight w:hRule="exact" w:val="680"/>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pPr>
            <w:r w:rsidRPr="003435BE">
              <w:rPr>
                <w:rtl/>
              </w:rPr>
              <w:t>שמות הבעלים (במקרה של חברה, שותפות):</w:t>
            </w:r>
          </w:p>
        </w:tc>
        <w:tc>
          <w:tcPr>
            <w:tcW w:w="4621" w:type="dxa"/>
          </w:tcPr>
          <w:p w:rsidR="004C00D2" w:rsidRPr="003435BE" w:rsidRDefault="004C00D2" w:rsidP="00B43D0E">
            <w:pPr>
              <w:spacing w:line="360" w:lineRule="auto"/>
            </w:pPr>
          </w:p>
        </w:tc>
      </w:tr>
      <w:tr w:rsidR="009B115B" w:rsidRPr="003435BE">
        <w:trPr>
          <w:trHeight w:hRule="exact" w:val="1021"/>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pPr>
            <w:r w:rsidRPr="003435BE">
              <w:rPr>
                <w:rtl/>
              </w:rPr>
              <w:t>שמות המוסמכים לחתום ולהתחייב בשם המציע ומספרי ת.ז. שלהם:</w:t>
            </w:r>
          </w:p>
        </w:tc>
        <w:tc>
          <w:tcPr>
            <w:tcW w:w="4621" w:type="dxa"/>
          </w:tcPr>
          <w:p w:rsidR="004C00D2" w:rsidRPr="003435BE" w:rsidRDefault="004C00D2" w:rsidP="00B43D0E">
            <w:pPr>
              <w:spacing w:line="360" w:lineRule="auto"/>
            </w:pPr>
          </w:p>
        </w:tc>
      </w:tr>
      <w:tr w:rsidR="009B115B" w:rsidRPr="003435BE">
        <w:trPr>
          <w:trHeight w:hRule="exact" w:val="680"/>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pPr>
            <w:r w:rsidRPr="003435BE">
              <w:rPr>
                <w:rtl/>
              </w:rPr>
              <w:t>שם המנהל הכללי:</w:t>
            </w:r>
          </w:p>
        </w:tc>
        <w:tc>
          <w:tcPr>
            <w:tcW w:w="4621" w:type="dxa"/>
          </w:tcPr>
          <w:p w:rsidR="004C00D2" w:rsidRPr="003435BE" w:rsidRDefault="004C00D2" w:rsidP="00B43D0E">
            <w:pPr>
              <w:spacing w:line="360" w:lineRule="auto"/>
            </w:pPr>
          </w:p>
        </w:tc>
      </w:tr>
      <w:tr w:rsidR="009B115B" w:rsidRPr="003435BE">
        <w:trPr>
          <w:trHeight w:hRule="exact" w:val="680"/>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pPr>
            <w:r w:rsidRPr="003435BE">
              <w:rPr>
                <w:rtl/>
              </w:rPr>
              <w:t>מען המציע (כולל מיקוד):</w:t>
            </w:r>
          </w:p>
        </w:tc>
        <w:tc>
          <w:tcPr>
            <w:tcW w:w="4621" w:type="dxa"/>
          </w:tcPr>
          <w:p w:rsidR="004C00D2" w:rsidRPr="003435BE" w:rsidRDefault="004C00D2" w:rsidP="00B43D0E">
            <w:pPr>
              <w:spacing w:line="360" w:lineRule="auto"/>
            </w:pPr>
          </w:p>
        </w:tc>
      </w:tr>
      <w:tr w:rsidR="009B115B" w:rsidRPr="003435BE">
        <w:trPr>
          <w:trHeight w:hRule="exact" w:val="680"/>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pPr>
            <w:r w:rsidRPr="003435BE">
              <w:rPr>
                <w:rtl/>
              </w:rPr>
              <w:t>היועץ הבכיר למכרז זה:</w:t>
            </w:r>
          </w:p>
        </w:tc>
        <w:tc>
          <w:tcPr>
            <w:tcW w:w="4621" w:type="dxa"/>
          </w:tcPr>
          <w:p w:rsidR="004C00D2" w:rsidRPr="003435BE" w:rsidRDefault="004C00D2" w:rsidP="00B43D0E">
            <w:pPr>
              <w:spacing w:line="360" w:lineRule="auto"/>
            </w:pPr>
          </w:p>
        </w:tc>
      </w:tr>
      <w:tr w:rsidR="009B115B" w:rsidRPr="003435BE">
        <w:trPr>
          <w:trHeight w:hRule="exact" w:val="680"/>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ind w:left="850" w:hanging="490"/>
            </w:pPr>
            <w:r w:rsidRPr="003435BE">
              <w:rPr>
                <w:rtl/>
              </w:rPr>
              <w:t>טלפונים:</w:t>
            </w:r>
          </w:p>
        </w:tc>
        <w:tc>
          <w:tcPr>
            <w:tcW w:w="4621" w:type="dxa"/>
          </w:tcPr>
          <w:p w:rsidR="004C00D2" w:rsidRPr="003435BE" w:rsidRDefault="004C00D2" w:rsidP="00B43D0E">
            <w:pPr>
              <w:spacing w:line="360" w:lineRule="auto"/>
            </w:pPr>
          </w:p>
        </w:tc>
      </w:tr>
      <w:tr w:rsidR="009B115B" w:rsidRPr="003435BE">
        <w:trPr>
          <w:trHeight w:hRule="exact" w:val="680"/>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ind w:left="850" w:hanging="490"/>
            </w:pPr>
            <w:r w:rsidRPr="003435BE">
              <w:rPr>
                <w:rtl/>
              </w:rPr>
              <w:t>פקסימיליה:</w:t>
            </w:r>
          </w:p>
        </w:tc>
        <w:tc>
          <w:tcPr>
            <w:tcW w:w="4621" w:type="dxa"/>
          </w:tcPr>
          <w:p w:rsidR="004C00D2" w:rsidRPr="003435BE" w:rsidRDefault="004C00D2" w:rsidP="00B43D0E">
            <w:pPr>
              <w:spacing w:line="360" w:lineRule="auto"/>
            </w:pPr>
          </w:p>
        </w:tc>
      </w:tr>
      <w:tr w:rsidR="009B115B" w:rsidRPr="003435BE">
        <w:trPr>
          <w:trHeight w:hRule="exact" w:val="680"/>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ind w:left="850" w:hanging="490"/>
            </w:pPr>
            <w:r w:rsidRPr="003435BE">
              <w:rPr>
                <w:rtl/>
              </w:rPr>
              <w:t>מס' טלפון נייד:</w:t>
            </w:r>
          </w:p>
        </w:tc>
        <w:tc>
          <w:tcPr>
            <w:tcW w:w="4621" w:type="dxa"/>
          </w:tcPr>
          <w:p w:rsidR="004C00D2" w:rsidRPr="003435BE" w:rsidRDefault="004C00D2" w:rsidP="00B43D0E">
            <w:pPr>
              <w:spacing w:line="360" w:lineRule="auto"/>
            </w:pPr>
          </w:p>
        </w:tc>
      </w:tr>
      <w:tr w:rsidR="009B115B" w:rsidRPr="003435BE">
        <w:trPr>
          <w:trHeight w:hRule="exact" w:val="680"/>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ind w:left="850" w:hanging="490"/>
            </w:pPr>
            <w:r w:rsidRPr="003435BE">
              <w:rPr>
                <w:rtl/>
              </w:rPr>
              <w:t>אי-מייל:</w:t>
            </w:r>
          </w:p>
        </w:tc>
        <w:tc>
          <w:tcPr>
            <w:tcW w:w="4621" w:type="dxa"/>
          </w:tcPr>
          <w:p w:rsidR="004C00D2" w:rsidRPr="003435BE" w:rsidRDefault="004C00D2" w:rsidP="00B43D0E">
            <w:pPr>
              <w:spacing w:line="360" w:lineRule="auto"/>
            </w:pPr>
          </w:p>
        </w:tc>
      </w:tr>
    </w:tbl>
    <w:p w:rsidR="004C00D2" w:rsidRPr="003435BE" w:rsidRDefault="004C00D2" w:rsidP="00B43D0E">
      <w:pPr>
        <w:spacing w:line="360" w:lineRule="auto"/>
        <w:ind w:right="-156" w:firstLine="360"/>
        <w:rPr>
          <w:b/>
          <w:bCs/>
          <w:rtl/>
        </w:rPr>
      </w:pPr>
    </w:p>
    <w:bookmarkEnd w:id="367"/>
    <w:p w:rsidR="00A952FC" w:rsidRPr="003435BE" w:rsidRDefault="00A952FC" w:rsidP="00B43D0E">
      <w:pPr>
        <w:pStyle w:val="af4"/>
        <w:tabs>
          <w:tab w:val="clear" w:pos="4153"/>
          <w:tab w:val="clear" w:pos="8306"/>
        </w:tabs>
        <w:spacing w:line="360" w:lineRule="auto"/>
        <w:jc w:val="center"/>
        <w:rPr>
          <w:rFonts w:ascii="MS Sans Serif" w:hAnsi="MS Sans Serif"/>
          <w:b/>
          <w:bCs/>
          <w:rtl/>
        </w:rPr>
      </w:pPr>
    </w:p>
    <w:p w:rsidR="004C00D2" w:rsidRPr="003435BE" w:rsidRDefault="00A97CA3" w:rsidP="00B43D0E">
      <w:pPr>
        <w:pStyle w:val="af4"/>
        <w:tabs>
          <w:tab w:val="clear" w:pos="4153"/>
          <w:tab w:val="clear" w:pos="8306"/>
        </w:tabs>
        <w:spacing w:line="360" w:lineRule="auto"/>
        <w:jc w:val="center"/>
        <w:rPr>
          <w:rFonts w:ascii="MS Sans Serif" w:hAnsi="MS Sans Serif"/>
          <w:b/>
          <w:bCs/>
          <w:rtl/>
        </w:rPr>
      </w:pPr>
      <w:r w:rsidRPr="003435BE">
        <w:rPr>
          <w:rFonts w:ascii="MS Sans Serif" w:hAnsi="MS Sans Serif" w:hint="eastAsia"/>
          <w:b/>
          <w:bCs/>
          <w:rtl/>
        </w:rPr>
        <w:t>הנני</w:t>
      </w:r>
      <w:r w:rsidRPr="003435BE">
        <w:rPr>
          <w:rFonts w:ascii="MS Sans Serif" w:hAnsi="MS Sans Serif"/>
          <w:b/>
          <w:bCs/>
          <w:rtl/>
        </w:rPr>
        <w:t xml:space="preserve"> </w:t>
      </w:r>
      <w:r w:rsidR="00A952FC" w:rsidRPr="003435BE">
        <w:rPr>
          <w:rFonts w:ascii="MS Sans Serif" w:hAnsi="MS Sans Serif" w:hint="cs"/>
          <w:b/>
          <w:bCs/>
          <w:rtl/>
        </w:rPr>
        <w:t>מצהיר כי הפרטים שמסרתי הינם נכונים</w:t>
      </w:r>
      <w:r w:rsidRPr="003435BE">
        <w:rPr>
          <w:rFonts w:ascii="MS Sans Serif" w:hAnsi="MS Sans Serif"/>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9B115B" w:rsidRPr="003435BE" w:rsidTr="00D75DFD">
        <w:trPr>
          <w:trHeight w:val="510"/>
        </w:trPr>
        <w:tc>
          <w:tcPr>
            <w:tcW w:w="2181" w:type="dxa"/>
          </w:tcPr>
          <w:p w:rsidR="004C00D2" w:rsidRPr="003435BE" w:rsidRDefault="004C00D2" w:rsidP="00B43D0E">
            <w:pPr>
              <w:spacing w:line="360" w:lineRule="auto"/>
            </w:pPr>
          </w:p>
        </w:tc>
        <w:tc>
          <w:tcPr>
            <w:tcW w:w="4056" w:type="dxa"/>
          </w:tcPr>
          <w:p w:rsidR="004C00D2" w:rsidRPr="003435BE" w:rsidRDefault="004C00D2" w:rsidP="00B43D0E">
            <w:pPr>
              <w:spacing w:line="360" w:lineRule="auto"/>
            </w:pPr>
          </w:p>
        </w:tc>
        <w:tc>
          <w:tcPr>
            <w:tcW w:w="3618" w:type="dxa"/>
          </w:tcPr>
          <w:p w:rsidR="004C00D2" w:rsidRPr="003435BE" w:rsidRDefault="004C00D2" w:rsidP="00B43D0E">
            <w:pPr>
              <w:spacing w:line="360" w:lineRule="auto"/>
            </w:pPr>
          </w:p>
        </w:tc>
      </w:tr>
      <w:tr w:rsidR="009B115B" w:rsidRPr="003435BE" w:rsidTr="00D75DFD">
        <w:trPr>
          <w:trHeight w:val="510"/>
        </w:trPr>
        <w:tc>
          <w:tcPr>
            <w:tcW w:w="2181" w:type="dxa"/>
            <w:shd w:val="pct5" w:color="auto" w:fill="auto"/>
          </w:tcPr>
          <w:p w:rsidR="004C00D2" w:rsidRPr="003435BE" w:rsidRDefault="00A97CA3" w:rsidP="00B43D0E">
            <w:pPr>
              <w:spacing w:line="360" w:lineRule="auto"/>
              <w:jc w:val="center"/>
            </w:pPr>
            <w:r w:rsidRPr="003435BE">
              <w:rPr>
                <w:rtl/>
              </w:rPr>
              <w:t>תאריך</w:t>
            </w:r>
          </w:p>
        </w:tc>
        <w:tc>
          <w:tcPr>
            <w:tcW w:w="4056" w:type="dxa"/>
            <w:shd w:val="pct5" w:color="auto" w:fill="auto"/>
          </w:tcPr>
          <w:p w:rsidR="004C00D2" w:rsidRPr="003435BE" w:rsidRDefault="00A952FC" w:rsidP="00B43D0E">
            <w:pPr>
              <w:spacing w:line="360" w:lineRule="auto"/>
              <w:jc w:val="center"/>
            </w:pPr>
            <w:r w:rsidRPr="003435BE">
              <w:rPr>
                <w:rFonts w:hint="cs"/>
                <w:rtl/>
              </w:rPr>
              <w:t>שם נציג המציע</w:t>
            </w:r>
          </w:p>
        </w:tc>
        <w:tc>
          <w:tcPr>
            <w:tcW w:w="3618" w:type="dxa"/>
            <w:shd w:val="pct5" w:color="auto" w:fill="auto"/>
          </w:tcPr>
          <w:p w:rsidR="004C00D2" w:rsidRPr="003435BE" w:rsidRDefault="00A97CA3" w:rsidP="00B43D0E">
            <w:pPr>
              <w:spacing w:line="360" w:lineRule="auto"/>
              <w:jc w:val="center"/>
            </w:pPr>
            <w:r w:rsidRPr="003435BE">
              <w:rPr>
                <w:rtl/>
              </w:rPr>
              <w:t>חתימ</w:t>
            </w:r>
            <w:r w:rsidR="00A952FC" w:rsidRPr="003435BE">
              <w:rPr>
                <w:rFonts w:hint="cs"/>
                <w:rtl/>
              </w:rPr>
              <w:t>ת המציע</w:t>
            </w:r>
            <w:r w:rsidRPr="003435BE">
              <w:rPr>
                <w:rtl/>
              </w:rPr>
              <w:t xml:space="preserve"> וחותמת </w:t>
            </w:r>
          </w:p>
        </w:tc>
      </w:tr>
    </w:tbl>
    <w:p w:rsidR="00985FF6" w:rsidRDefault="00985FF6" w:rsidP="00B43D0E">
      <w:pPr>
        <w:spacing w:line="360" w:lineRule="auto"/>
        <w:rPr>
          <w:b/>
          <w:bCs/>
          <w:u w:val="single"/>
          <w:rtl/>
        </w:rPr>
      </w:pPr>
    </w:p>
    <w:p w:rsidR="007622FF" w:rsidRDefault="007622FF" w:rsidP="00B43D0E">
      <w:pPr>
        <w:spacing w:line="360" w:lineRule="auto"/>
        <w:rPr>
          <w:b/>
          <w:bCs/>
          <w:u w:val="single"/>
          <w:rtl/>
        </w:rPr>
      </w:pPr>
    </w:p>
    <w:p w:rsidR="007622FF" w:rsidRDefault="007622FF" w:rsidP="00B43D0E">
      <w:pPr>
        <w:spacing w:line="360" w:lineRule="auto"/>
        <w:rPr>
          <w:b/>
          <w:bCs/>
          <w:u w:val="single"/>
          <w:rtl/>
        </w:rPr>
      </w:pPr>
    </w:p>
    <w:p w:rsidR="007622FF" w:rsidRDefault="007622FF" w:rsidP="00B43D0E">
      <w:pPr>
        <w:spacing w:line="360" w:lineRule="auto"/>
        <w:rPr>
          <w:b/>
          <w:bCs/>
          <w:u w:val="single"/>
          <w:rtl/>
        </w:rPr>
      </w:pPr>
    </w:p>
    <w:p w:rsidR="002B5B98" w:rsidRDefault="002B5B98" w:rsidP="00B43D0E">
      <w:pPr>
        <w:spacing w:line="360" w:lineRule="auto"/>
        <w:rPr>
          <w:b/>
          <w:bCs/>
          <w:u w:val="single"/>
          <w:rtl/>
        </w:rPr>
      </w:pPr>
    </w:p>
    <w:p w:rsidR="002B5B98" w:rsidRDefault="002B5B98" w:rsidP="00B43D0E">
      <w:pPr>
        <w:spacing w:line="360" w:lineRule="auto"/>
        <w:rPr>
          <w:b/>
          <w:bCs/>
          <w:u w:val="single"/>
          <w:rtl/>
        </w:rPr>
      </w:pPr>
    </w:p>
    <w:p w:rsidR="002B5B98" w:rsidRPr="00147684" w:rsidRDefault="002B5B98" w:rsidP="00B43D0E">
      <w:pPr>
        <w:widowControl/>
        <w:bidi w:val="0"/>
        <w:adjustRightInd/>
        <w:spacing w:line="360" w:lineRule="auto"/>
        <w:jc w:val="left"/>
        <w:textAlignment w:val="auto"/>
        <w:rPr>
          <w:rFonts w:asciiTheme="minorHAnsi" w:hAnsiTheme="minorHAnsi"/>
          <w:b/>
          <w:bCs/>
        </w:rPr>
      </w:pPr>
    </w:p>
    <w:p w:rsidR="004C00D2" w:rsidRPr="003435BE" w:rsidRDefault="00985FF6" w:rsidP="003263C3">
      <w:pPr>
        <w:pStyle w:val="a7"/>
        <w:keepLines/>
        <w:numPr>
          <w:ilvl w:val="0"/>
          <w:numId w:val="5"/>
        </w:numPr>
        <w:spacing w:line="360" w:lineRule="auto"/>
        <w:rPr>
          <w:b/>
          <w:bCs/>
          <w:u w:val="single"/>
          <w:rtl/>
        </w:rPr>
      </w:pPr>
      <w:r w:rsidRPr="003435BE">
        <w:rPr>
          <w:rFonts w:hint="cs"/>
          <w:b/>
          <w:bCs/>
          <w:u w:val="single"/>
          <w:rtl/>
        </w:rPr>
        <w:t>מ</w:t>
      </w:r>
      <w:bookmarkStart w:id="368" w:name="_Toc174250181"/>
      <w:bookmarkStart w:id="369" w:name="_Toc179603292"/>
      <w:r w:rsidR="00A97CA3" w:rsidRPr="003435BE">
        <w:rPr>
          <w:b/>
          <w:bCs/>
          <w:u w:val="single"/>
          <w:rtl/>
        </w:rPr>
        <w:t>סמכים, אישורים ונספחים מצורפים</w:t>
      </w:r>
      <w:bookmarkEnd w:id="368"/>
      <w:bookmarkEnd w:id="369"/>
    </w:p>
    <w:p w:rsidR="004C00D2" w:rsidRPr="003435BE" w:rsidRDefault="00A97CA3" w:rsidP="003263C3">
      <w:pPr>
        <w:keepLines/>
        <w:spacing w:line="360" w:lineRule="auto"/>
        <w:rPr>
          <w:rtl/>
        </w:rPr>
      </w:pPr>
      <w:r w:rsidRPr="003435BE">
        <w:rPr>
          <w:rtl/>
        </w:rPr>
        <w:t>יש לצרף את המסמכים המפורטים להלן ממוספרים  ולפי הסדר הבא: ליד כל שורה יש לסמן האם צורפה או לא צורפה להצעה</w:t>
      </w:r>
      <w:r w:rsidR="00985FF6" w:rsidRPr="003435BE">
        <w:rPr>
          <w:rFonts w:hint="cs"/>
          <w:rtl/>
        </w:rPr>
        <w:t>.</w:t>
      </w:r>
    </w:p>
    <w:tbl>
      <w:tblPr>
        <w:bidiVisual/>
        <w:tblW w:w="9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022"/>
      </w:tblGrid>
      <w:tr w:rsidR="00D36138" w:rsidRPr="003435BE" w:rsidTr="00D75DFD">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rsidR="00D36138" w:rsidRPr="003435BE" w:rsidRDefault="00D36138" w:rsidP="003263C3">
            <w:pPr>
              <w:keepLines/>
              <w:spacing w:line="360" w:lineRule="auto"/>
              <w:jc w:val="center"/>
              <w:rPr>
                <w:b/>
                <w:bCs/>
                <w:sz w:val="23"/>
                <w:szCs w:val="23"/>
              </w:rPr>
            </w:pPr>
            <w:r w:rsidRPr="003435BE">
              <w:rPr>
                <w:rFonts w:hint="eastAsia"/>
                <w:b/>
                <w:bCs/>
                <w:sz w:val="23"/>
                <w:szCs w:val="23"/>
                <w:rtl/>
              </w:rPr>
              <w:t>סעיף</w:t>
            </w:r>
            <w:r w:rsidRPr="003435BE">
              <w:rPr>
                <w:b/>
                <w:bCs/>
                <w:sz w:val="23"/>
                <w:szCs w:val="23"/>
                <w:rtl/>
              </w:rPr>
              <w:t xml:space="preserve">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rsidR="00D36138" w:rsidRPr="003435BE" w:rsidRDefault="00D36138" w:rsidP="003263C3">
            <w:pPr>
              <w:keepLines/>
              <w:spacing w:line="360" w:lineRule="auto"/>
              <w:jc w:val="center"/>
              <w:rPr>
                <w:b/>
                <w:bCs/>
                <w:sz w:val="23"/>
                <w:szCs w:val="23"/>
              </w:rPr>
            </w:pPr>
            <w:r w:rsidRPr="003435BE">
              <w:rPr>
                <w:b/>
                <w:bCs/>
                <w:sz w:val="23"/>
                <w:szCs w:val="23"/>
                <w:rtl/>
              </w:rPr>
              <w:t>הנושא</w:t>
            </w:r>
          </w:p>
        </w:tc>
        <w:tc>
          <w:tcPr>
            <w:tcW w:w="3022" w:type="dxa"/>
            <w:tcBorders>
              <w:top w:val="single" w:sz="4" w:space="0" w:color="auto"/>
              <w:left w:val="single" w:sz="4" w:space="0" w:color="auto"/>
              <w:bottom w:val="single" w:sz="4" w:space="0" w:color="auto"/>
              <w:right w:val="single" w:sz="4" w:space="0" w:color="auto"/>
            </w:tcBorders>
            <w:shd w:val="clear" w:color="auto" w:fill="FFFFFF"/>
            <w:vAlign w:val="center"/>
          </w:tcPr>
          <w:p w:rsidR="00D36138" w:rsidRPr="003435BE" w:rsidRDefault="00D36138" w:rsidP="003263C3">
            <w:pPr>
              <w:keepLines/>
              <w:spacing w:line="360" w:lineRule="auto"/>
              <w:jc w:val="center"/>
              <w:rPr>
                <w:b/>
                <w:bCs/>
                <w:sz w:val="23"/>
                <w:szCs w:val="23"/>
              </w:rPr>
            </w:pPr>
            <w:r w:rsidRPr="003435BE">
              <w:rPr>
                <w:b/>
                <w:bCs/>
                <w:sz w:val="23"/>
                <w:szCs w:val="23"/>
                <w:rtl/>
              </w:rPr>
              <w:t>ההוכחה</w:t>
            </w:r>
          </w:p>
        </w:tc>
      </w:tr>
      <w:tr w:rsidR="00D36138" w:rsidRPr="003435BE" w:rsidTr="00D75DFD">
        <w:trPr>
          <w:trHeight w:val="170"/>
          <w:jc w:val="center"/>
        </w:trPr>
        <w:tc>
          <w:tcPr>
            <w:tcW w:w="9792" w:type="dxa"/>
            <w:gridSpan w:val="3"/>
            <w:tcBorders>
              <w:left w:val="single" w:sz="4" w:space="0" w:color="auto"/>
              <w:bottom w:val="single" w:sz="4" w:space="0" w:color="auto"/>
              <w:right w:val="single" w:sz="4" w:space="0" w:color="auto"/>
            </w:tcBorders>
            <w:shd w:val="clear" w:color="auto" w:fill="FFFFFF"/>
            <w:vAlign w:val="center"/>
          </w:tcPr>
          <w:p w:rsidR="00D36138" w:rsidRPr="003435BE" w:rsidRDefault="00D36138" w:rsidP="003263C3">
            <w:pPr>
              <w:keepLines/>
              <w:spacing w:line="360" w:lineRule="auto"/>
              <w:jc w:val="center"/>
              <w:rPr>
                <w:sz w:val="23"/>
                <w:szCs w:val="23"/>
              </w:rPr>
            </w:pPr>
            <w:r w:rsidRPr="003435BE">
              <w:rPr>
                <w:rFonts w:hint="eastAsia"/>
                <w:b/>
                <w:bCs/>
                <w:sz w:val="23"/>
                <w:szCs w:val="23"/>
                <w:rtl/>
              </w:rPr>
              <w:t>הוכחות</w:t>
            </w:r>
            <w:r w:rsidRPr="003435BE">
              <w:rPr>
                <w:b/>
                <w:bCs/>
                <w:sz w:val="23"/>
                <w:szCs w:val="23"/>
                <w:rtl/>
              </w:rPr>
              <w:t xml:space="preserve"> </w:t>
            </w:r>
            <w:r w:rsidRPr="003435BE">
              <w:rPr>
                <w:rFonts w:hint="eastAsia"/>
                <w:b/>
                <w:bCs/>
                <w:sz w:val="23"/>
                <w:szCs w:val="23"/>
                <w:rtl/>
              </w:rPr>
              <w:t>על</w:t>
            </w:r>
            <w:r w:rsidRPr="003435BE">
              <w:rPr>
                <w:b/>
                <w:bCs/>
                <w:sz w:val="23"/>
                <w:szCs w:val="23"/>
                <w:rtl/>
              </w:rPr>
              <w:t xml:space="preserve"> </w:t>
            </w:r>
            <w:r w:rsidRPr="003435BE">
              <w:rPr>
                <w:rFonts w:hint="eastAsia"/>
                <w:b/>
                <w:bCs/>
                <w:sz w:val="23"/>
                <w:szCs w:val="23"/>
                <w:rtl/>
              </w:rPr>
              <w:t>עמידה</w:t>
            </w:r>
            <w:r w:rsidRPr="003435BE">
              <w:rPr>
                <w:b/>
                <w:bCs/>
                <w:sz w:val="23"/>
                <w:szCs w:val="23"/>
                <w:rtl/>
              </w:rPr>
              <w:t xml:space="preserve"> </w:t>
            </w:r>
            <w:r w:rsidRPr="003435BE">
              <w:rPr>
                <w:rFonts w:hint="eastAsia"/>
                <w:b/>
                <w:bCs/>
                <w:sz w:val="23"/>
                <w:szCs w:val="23"/>
                <w:rtl/>
              </w:rPr>
              <w:t>בתנאי</w:t>
            </w:r>
            <w:r w:rsidRPr="003435BE">
              <w:rPr>
                <w:b/>
                <w:bCs/>
                <w:sz w:val="23"/>
                <w:szCs w:val="23"/>
                <w:rtl/>
              </w:rPr>
              <w:t xml:space="preserve"> </w:t>
            </w:r>
            <w:r w:rsidRPr="003435BE">
              <w:rPr>
                <w:rFonts w:hint="eastAsia"/>
                <w:b/>
                <w:bCs/>
                <w:sz w:val="23"/>
                <w:szCs w:val="23"/>
                <w:rtl/>
              </w:rPr>
              <w:t>סף</w:t>
            </w:r>
          </w:p>
        </w:tc>
      </w:tr>
      <w:tr w:rsidR="00D36138"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D36138" w:rsidRPr="003435BE" w:rsidRDefault="00694BE1" w:rsidP="003263C3">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hint="cs"/>
                <w:sz w:val="23"/>
                <w:szCs w:val="23"/>
              </w:rPr>
              <w:instrText>REF</w:instrText>
            </w:r>
            <w:r>
              <w:rPr>
                <w:rFonts w:asciiTheme="minorHAnsi" w:hAnsiTheme="minorHAnsi" w:hint="cs"/>
                <w:sz w:val="23"/>
                <w:szCs w:val="23"/>
                <w:rtl/>
              </w:rPr>
              <w:instrText xml:space="preserve"> _</w:instrText>
            </w:r>
            <w:r>
              <w:rPr>
                <w:rFonts w:asciiTheme="minorHAnsi" w:hAnsiTheme="minorHAnsi" w:hint="cs"/>
                <w:sz w:val="23"/>
                <w:szCs w:val="23"/>
              </w:rPr>
              <w:instrText>Ref433234411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F33B85">
              <w:rPr>
                <w:rFonts w:asciiTheme="minorHAnsi" w:hAnsiTheme="minorHAnsi" w:hint="eastAsia"/>
                <w:sz w:val="23"/>
                <w:szCs w:val="23"/>
                <w:rtl/>
              </w:rPr>
              <w:t>‏</w:t>
            </w:r>
            <w:r w:rsidR="00F33B85">
              <w:rPr>
                <w:rFonts w:asciiTheme="minorHAnsi" w:hAnsiTheme="minorHAnsi"/>
                <w:sz w:val="23"/>
                <w:szCs w:val="23"/>
                <w:rtl/>
              </w:rPr>
              <w:t>7.3.1</w:t>
            </w:r>
            <w:r>
              <w:rPr>
                <w:rFonts w:asciiTheme="minorHAnsi" w:hAnsiTheme="minorHAnsi"/>
                <w:sz w:val="23"/>
                <w:szCs w:val="23"/>
                <w:rtl/>
              </w:rPr>
              <w:fldChar w:fldCharType="end"/>
            </w:r>
            <w:r w:rsidR="00255044">
              <w:rPr>
                <w:rFonts w:asciiTheme="minorHAnsi" w:hAnsiTheme="minorHAnsi"/>
                <w:sz w:val="23"/>
                <w:szCs w:val="23"/>
                <w:rtl/>
              </w:rPr>
              <w:fldChar w:fldCharType="begin"/>
            </w:r>
            <w:r w:rsidR="00255044">
              <w:rPr>
                <w:rFonts w:asciiTheme="minorHAnsi" w:hAnsiTheme="minorHAnsi"/>
                <w:sz w:val="23"/>
                <w:szCs w:val="23"/>
                <w:rtl/>
              </w:rPr>
              <w:instrText xml:space="preserve"> </w:instrText>
            </w:r>
            <w:r w:rsidR="00255044">
              <w:rPr>
                <w:rFonts w:asciiTheme="minorHAnsi" w:hAnsiTheme="minorHAnsi" w:hint="cs"/>
                <w:sz w:val="23"/>
                <w:szCs w:val="23"/>
              </w:rPr>
              <w:instrText>REF</w:instrText>
            </w:r>
            <w:r w:rsidR="00255044">
              <w:rPr>
                <w:rFonts w:asciiTheme="minorHAnsi" w:hAnsiTheme="minorHAnsi" w:hint="cs"/>
                <w:sz w:val="23"/>
                <w:szCs w:val="23"/>
                <w:rtl/>
              </w:rPr>
              <w:instrText xml:space="preserve"> _</w:instrText>
            </w:r>
            <w:r w:rsidR="00255044">
              <w:rPr>
                <w:rFonts w:asciiTheme="minorHAnsi" w:hAnsiTheme="minorHAnsi" w:hint="cs"/>
                <w:sz w:val="23"/>
                <w:szCs w:val="23"/>
              </w:rPr>
              <w:instrText>Ref364170156 \r \h</w:instrText>
            </w:r>
            <w:r w:rsidR="00255044">
              <w:rPr>
                <w:rFonts w:asciiTheme="minorHAnsi" w:hAnsiTheme="minorHAnsi"/>
                <w:sz w:val="23"/>
                <w:szCs w:val="23"/>
                <w:rtl/>
              </w:rPr>
              <w:instrText xml:space="preserve"> </w:instrText>
            </w:r>
            <w:r w:rsidR="00255044">
              <w:rPr>
                <w:rFonts w:asciiTheme="minorHAnsi" w:hAnsiTheme="minorHAnsi"/>
                <w:sz w:val="23"/>
                <w:szCs w:val="23"/>
                <w:rtl/>
              </w:rPr>
            </w:r>
            <w:r w:rsidR="00255044">
              <w:rPr>
                <w:rFonts w:asciiTheme="minorHAnsi" w:hAnsiTheme="minorHAnsi"/>
                <w:sz w:val="23"/>
                <w:szCs w:val="23"/>
                <w:rtl/>
              </w:rPr>
              <w:fldChar w:fldCharType="separate"/>
            </w:r>
            <w:r w:rsidR="00F33B85">
              <w:rPr>
                <w:rFonts w:asciiTheme="minorHAnsi" w:hAnsiTheme="minorHAnsi" w:hint="eastAsia"/>
                <w:sz w:val="23"/>
                <w:szCs w:val="23"/>
                <w:rtl/>
              </w:rPr>
              <w:t>‏</w:t>
            </w:r>
            <w:r w:rsidR="00F33B85">
              <w:rPr>
                <w:rFonts w:asciiTheme="minorHAnsi" w:hAnsiTheme="minorHAnsi"/>
                <w:sz w:val="23"/>
                <w:szCs w:val="23"/>
                <w:rtl/>
              </w:rPr>
              <w:t>7.2.1</w:t>
            </w:r>
            <w:r w:rsidR="00255044">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D36138" w:rsidRPr="003435BE" w:rsidRDefault="00F54C22" w:rsidP="003263C3">
            <w:pPr>
              <w:keepLines/>
              <w:spacing w:line="360" w:lineRule="auto"/>
              <w:jc w:val="left"/>
              <w:rPr>
                <w:sz w:val="23"/>
                <w:szCs w:val="23"/>
                <w:rtl/>
              </w:rPr>
            </w:pPr>
            <w:r w:rsidRPr="00725CAE">
              <w:rPr>
                <w:rFonts w:ascii="Arial" w:hAnsi="Arial" w:hint="cs"/>
                <w:rtl/>
              </w:rPr>
              <w:t>אישור המצהיר כי המציע הינו</w:t>
            </w:r>
            <w:r w:rsidRPr="00725CAE">
              <w:rPr>
                <w:rFonts w:ascii="Arial" w:hAnsi="Arial"/>
                <w:rtl/>
              </w:rPr>
              <w:t xml:space="preserve"> גוף משפטי מאוגד הרשום ברשם רשמי ו\או עוסק מורשה.</w:t>
            </w:r>
          </w:p>
        </w:tc>
        <w:tc>
          <w:tcPr>
            <w:tcW w:w="3022" w:type="dxa"/>
            <w:tcBorders>
              <w:top w:val="single" w:sz="4" w:space="0" w:color="auto"/>
              <w:left w:val="single" w:sz="4" w:space="0" w:color="auto"/>
              <w:bottom w:val="single" w:sz="4" w:space="0" w:color="auto"/>
              <w:right w:val="single" w:sz="4" w:space="0" w:color="auto"/>
            </w:tcBorders>
            <w:vAlign w:val="center"/>
          </w:tcPr>
          <w:p w:rsidR="00D36138" w:rsidRPr="003435BE" w:rsidRDefault="003263C3" w:rsidP="003263C3">
            <w:pPr>
              <w:keepLines/>
              <w:spacing w:line="360" w:lineRule="auto"/>
              <w:jc w:val="center"/>
              <w:rPr>
                <w:sz w:val="23"/>
                <w:szCs w:val="23"/>
                <w:rtl/>
              </w:rPr>
            </w:pPr>
            <w:r>
              <w:rPr>
                <w:rFonts w:hint="cs"/>
                <w:sz w:val="23"/>
                <w:szCs w:val="23"/>
                <w:rtl/>
              </w:rPr>
              <w:t>תעודה רשמית</w:t>
            </w:r>
          </w:p>
        </w:tc>
      </w:tr>
      <w:tr w:rsidR="00F54C22"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Default="00255044" w:rsidP="003263C3">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Ref447458185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F33B85">
              <w:rPr>
                <w:rFonts w:asciiTheme="minorHAnsi" w:hAnsiTheme="minorHAnsi" w:hint="eastAsia"/>
                <w:sz w:val="23"/>
                <w:szCs w:val="23"/>
                <w:rtl/>
              </w:rPr>
              <w:t>‏</w:t>
            </w:r>
            <w:r w:rsidR="00F33B85">
              <w:rPr>
                <w:rFonts w:asciiTheme="minorHAnsi" w:hAnsiTheme="minorHAnsi"/>
                <w:sz w:val="23"/>
                <w:szCs w:val="23"/>
                <w:rtl/>
              </w:rPr>
              <w:t>7.2.2</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F54C22" w:rsidRDefault="00F54C22" w:rsidP="003263C3">
            <w:pPr>
              <w:keepLines/>
              <w:spacing w:line="360" w:lineRule="auto"/>
              <w:jc w:val="left"/>
              <w:rPr>
                <w:sz w:val="23"/>
                <w:szCs w:val="23"/>
                <w:rtl/>
              </w:rPr>
            </w:pPr>
            <w:r w:rsidRPr="00725CAE">
              <w:rPr>
                <w:rFonts w:hint="eastAsia"/>
                <w:rtl/>
              </w:rPr>
              <w:t>אישורים</w:t>
            </w:r>
            <w:r w:rsidRPr="00725CAE">
              <w:rPr>
                <w:rtl/>
              </w:rPr>
              <w:t xml:space="preserve"> הנדרשים לפי חוק עסקאות וגופים ציבוריים (אכיפת ניהול חשבונות ותשלום חובות מס) תשל"ו – 1976</w:t>
            </w:r>
          </w:p>
        </w:tc>
        <w:tc>
          <w:tcPr>
            <w:tcW w:w="3022" w:type="dxa"/>
            <w:tcBorders>
              <w:top w:val="single" w:sz="4" w:space="0" w:color="auto"/>
              <w:left w:val="single" w:sz="4" w:space="0" w:color="auto"/>
              <w:bottom w:val="single" w:sz="4" w:space="0" w:color="auto"/>
              <w:right w:val="single" w:sz="4" w:space="0" w:color="auto"/>
            </w:tcBorders>
            <w:vAlign w:val="center"/>
          </w:tcPr>
          <w:p w:rsidR="00F54C22" w:rsidRPr="003435BE" w:rsidRDefault="00255044" w:rsidP="003263C3">
            <w:pPr>
              <w:keepLines/>
              <w:spacing w:line="360" w:lineRule="auto"/>
              <w:jc w:val="center"/>
              <w:rPr>
                <w:sz w:val="23"/>
                <w:szCs w:val="23"/>
                <w:rtl/>
              </w:rPr>
            </w:pPr>
            <w:r w:rsidRPr="00725CAE">
              <w:rPr>
                <w:rFonts w:hint="eastAsia"/>
                <w:rtl/>
              </w:rPr>
              <w:t>אישור</w:t>
            </w:r>
            <w:r w:rsidRPr="00725CAE">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725CAE">
              <w:rPr>
                <w:rFonts w:hint="eastAsia"/>
                <w:rtl/>
              </w:rPr>
              <w:t>התשל</w:t>
            </w:r>
            <w:r w:rsidRPr="00725CAE">
              <w:rPr>
                <w:rtl/>
              </w:rPr>
              <w:t>"ו</w:t>
            </w:r>
            <w:proofErr w:type="spellEnd"/>
            <w:r w:rsidRPr="00725CAE">
              <w:rPr>
                <w:rtl/>
              </w:rPr>
              <w:t>- 1976.</w:t>
            </w:r>
          </w:p>
        </w:tc>
      </w:tr>
      <w:tr w:rsidR="00F54C22"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Default="00255044" w:rsidP="003263C3">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Ref447458203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F33B85">
              <w:rPr>
                <w:rFonts w:asciiTheme="minorHAnsi" w:hAnsiTheme="minorHAnsi" w:hint="eastAsia"/>
                <w:sz w:val="23"/>
                <w:szCs w:val="23"/>
                <w:rtl/>
              </w:rPr>
              <w:t>‏</w:t>
            </w:r>
            <w:r w:rsidR="00F33B85">
              <w:rPr>
                <w:rFonts w:asciiTheme="minorHAnsi" w:hAnsiTheme="minorHAnsi"/>
                <w:sz w:val="23"/>
                <w:szCs w:val="23"/>
                <w:rtl/>
              </w:rPr>
              <w:t>7.2.2.2</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F54C22" w:rsidRDefault="00F54C22" w:rsidP="003263C3">
            <w:pPr>
              <w:keepLines/>
              <w:spacing w:line="360" w:lineRule="auto"/>
              <w:jc w:val="left"/>
              <w:rPr>
                <w:sz w:val="23"/>
                <w:szCs w:val="23"/>
                <w:rtl/>
              </w:rPr>
            </w:pPr>
            <w:r w:rsidRPr="00725CAE">
              <w:rPr>
                <w:rFonts w:hint="eastAsia"/>
                <w:rtl/>
              </w:rPr>
              <w:t>תצהיר</w:t>
            </w:r>
            <w:r w:rsidRPr="00725CAE">
              <w:rPr>
                <w:rtl/>
              </w:rPr>
              <w:t xml:space="preserve"> </w:t>
            </w:r>
            <w:r w:rsidRPr="00725CAE">
              <w:rPr>
                <w:rFonts w:hint="eastAsia"/>
                <w:rtl/>
              </w:rPr>
              <w:t>בדבר</w:t>
            </w:r>
            <w:r w:rsidRPr="00725CAE">
              <w:rPr>
                <w:rtl/>
              </w:rPr>
              <w:t xml:space="preserve"> </w:t>
            </w:r>
            <w:r w:rsidRPr="00725CAE">
              <w:rPr>
                <w:rFonts w:hint="eastAsia"/>
                <w:rtl/>
              </w:rPr>
              <w:t>היעדר</w:t>
            </w:r>
            <w:r w:rsidRPr="00725CAE">
              <w:rPr>
                <w:rtl/>
              </w:rPr>
              <w:t xml:space="preserve"> </w:t>
            </w:r>
            <w:r w:rsidRPr="00725CAE">
              <w:rPr>
                <w:rFonts w:hint="eastAsia"/>
                <w:rtl/>
              </w:rPr>
              <w:t>הרשעות</w:t>
            </w:r>
            <w:r w:rsidRPr="00725CAE">
              <w:rPr>
                <w:rtl/>
              </w:rPr>
              <w:t xml:space="preserve"> </w:t>
            </w:r>
            <w:r w:rsidRPr="00725CAE">
              <w:rPr>
                <w:rFonts w:hint="eastAsia"/>
                <w:rtl/>
              </w:rPr>
              <w:t>לפי</w:t>
            </w:r>
            <w:r w:rsidRPr="00725CAE">
              <w:rPr>
                <w:rtl/>
              </w:rPr>
              <w:t xml:space="preserve"> </w:t>
            </w:r>
            <w:r w:rsidRPr="00725CAE">
              <w:rPr>
                <w:rFonts w:hint="eastAsia"/>
                <w:rtl/>
              </w:rPr>
              <w:t>חוק</w:t>
            </w:r>
            <w:r w:rsidRPr="00725CAE">
              <w:rPr>
                <w:rtl/>
              </w:rPr>
              <w:t xml:space="preserve"> </w:t>
            </w:r>
            <w:r w:rsidRPr="00725CAE">
              <w:rPr>
                <w:rFonts w:hint="eastAsia"/>
                <w:rtl/>
              </w:rPr>
              <w:t>עובדים</w:t>
            </w:r>
            <w:r w:rsidRPr="00725CAE">
              <w:rPr>
                <w:rtl/>
              </w:rPr>
              <w:t xml:space="preserve"> </w:t>
            </w:r>
            <w:r w:rsidRPr="00725CAE">
              <w:rPr>
                <w:rFonts w:hint="eastAsia"/>
                <w:rtl/>
              </w:rPr>
              <w:t>זרים</w:t>
            </w:r>
            <w:r w:rsidRPr="00725CAE">
              <w:rPr>
                <w:rtl/>
              </w:rPr>
              <w:t xml:space="preserve"> </w:t>
            </w:r>
            <w:r w:rsidRPr="00725CAE">
              <w:rPr>
                <w:rFonts w:hint="eastAsia"/>
                <w:rtl/>
              </w:rPr>
              <w:t>וחוק</w:t>
            </w:r>
            <w:r w:rsidRPr="00725CAE">
              <w:rPr>
                <w:rtl/>
              </w:rPr>
              <w:t xml:space="preserve"> </w:t>
            </w:r>
            <w:r w:rsidRPr="00725CAE">
              <w:rPr>
                <w:rFonts w:hint="eastAsia"/>
                <w:rtl/>
              </w:rPr>
              <w:t>שכר</w:t>
            </w:r>
            <w:r w:rsidRPr="00725CAE">
              <w:rPr>
                <w:rtl/>
              </w:rPr>
              <w:t xml:space="preserve"> </w:t>
            </w:r>
            <w:r w:rsidRPr="00725CAE">
              <w:rPr>
                <w:rFonts w:hint="eastAsia"/>
                <w:rtl/>
              </w:rPr>
              <w:t>מינימום</w:t>
            </w:r>
          </w:p>
        </w:tc>
        <w:tc>
          <w:tcPr>
            <w:tcW w:w="3022" w:type="dxa"/>
            <w:tcBorders>
              <w:top w:val="single" w:sz="4" w:space="0" w:color="auto"/>
              <w:left w:val="single" w:sz="4" w:space="0" w:color="auto"/>
              <w:bottom w:val="single" w:sz="4" w:space="0" w:color="auto"/>
              <w:right w:val="single" w:sz="4" w:space="0" w:color="auto"/>
            </w:tcBorders>
            <w:vAlign w:val="center"/>
          </w:tcPr>
          <w:p w:rsidR="00F54C22" w:rsidRPr="003435BE" w:rsidRDefault="003263C3" w:rsidP="003263C3">
            <w:pPr>
              <w:keepLines/>
              <w:spacing w:line="360" w:lineRule="auto"/>
              <w:jc w:val="center"/>
              <w:rPr>
                <w:sz w:val="23"/>
                <w:szCs w:val="23"/>
                <w:rtl/>
              </w:rPr>
            </w:pPr>
            <w:r>
              <w:rPr>
                <w:rFonts w:hint="cs"/>
                <w:sz w:val="23"/>
                <w:szCs w:val="23"/>
                <w:rtl/>
              </w:rPr>
              <w:t>נספח א'4 חתום כדין</w:t>
            </w:r>
          </w:p>
        </w:tc>
      </w:tr>
      <w:tr w:rsidR="00255044"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255044" w:rsidRDefault="00255044" w:rsidP="003263C3">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Ref364155489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F33B85">
              <w:rPr>
                <w:rFonts w:asciiTheme="minorHAnsi" w:hAnsiTheme="minorHAnsi" w:hint="eastAsia"/>
                <w:sz w:val="23"/>
                <w:szCs w:val="23"/>
                <w:rtl/>
              </w:rPr>
              <w:t>‏</w:t>
            </w:r>
            <w:r w:rsidR="00F33B85">
              <w:rPr>
                <w:rFonts w:asciiTheme="minorHAnsi" w:hAnsiTheme="minorHAnsi"/>
                <w:sz w:val="23"/>
                <w:szCs w:val="23"/>
                <w:rtl/>
              </w:rPr>
              <w:t>7.2.3</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255044" w:rsidRPr="00255044" w:rsidRDefault="00255044" w:rsidP="003263C3">
            <w:pPr>
              <w:keepLines/>
              <w:adjustRightInd/>
              <w:spacing w:after="200" w:line="360" w:lineRule="auto"/>
              <w:contextualSpacing/>
              <w:textAlignment w:val="auto"/>
              <w:rPr>
                <w:rFonts w:ascii="Arial" w:eastAsia="Times New Roman" w:hAnsi="Arial"/>
              </w:rPr>
            </w:pPr>
            <w:r w:rsidRPr="007660DD">
              <w:rPr>
                <w:rFonts w:hint="cs"/>
                <w:rtl/>
              </w:rPr>
              <w:t>אם</w:t>
            </w:r>
            <w:r w:rsidRPr="007660DD">
              <w:rPr>
                <w:rtl/>
              </w:rPr>
              <w:t xml:space="preserve"> </w:t>
            </w:r>
            <w:r w:rsidRPr="007660DD">
              <w:rPr>
                <w:rFonts w:hint="cs"/>
                <w:rtl/>
              </w:rPr>
              <w:t>הגוף</w:t>
            </w:r>
            <w:r w:rsidRPr="007660DD">
              <w:rPr>
                <w:rtl/>
              </w:rPr>
              <w:t xml:space="preserve"> </w:t>
            </w:r>
            <w:r w:rsidRPr="007660DD">
              <w:rPr>
                <w:rFonts w:hint="cs"/>
                <w:rtl/>
              </w:rPr>
              <w:t>המציע</w:t>
            </w:r>
            <w:r w:rsidRPr="007660DD">
              <w:rPr>
                <w:rtl/>
              </w:rPr>
              <w:t xml:space="preserve"> </w:t>
            </w:r>
            <w:r w:rsidRPr="007660DD">
              <w:rPr>
                <w:rFonts w:hint="cs"/>
                <w:rtl/>
              </w:rPr>
              <w:t>הינו</w:t>
            </w:r>
            <w:r w:rsidRPr="007660DD">
              <w:rPr>
                <w:rtl/>
              </w:rPr>
              <w:t xml:space="preserve"> </w:t>
            </w:r>
            <w:r w:rsidRPr="007660DD">
              <w:rPr>
                <w:rFonts w:hint="cs"/>
                <w:rtl/>
              </w:rPr>
              <w:t>עמותה</w:t>
            </w:r>
            <w:r w:rsidRPr="00255044">
              <w:rPr>
                <w:rFonts w:ascii="Arial" w:eastAsia="Times New Roman" w:hAnsi="Arial"/>
                <w:rtl/>
              </w:rPr>
              <w:t>:</w:t>
            </w:r>
          </w:p>
          <w:p w:rsidR="00255044" w:rsidRPr="005C6A48" w:rsidRDefault="00255044" w:rsidP="003263C3">
            <w:pPr>
              <w:keepLines/>
              <w:tabs>
                <w:tab w:val="left" w:pos="3161"/>
              </w:tabs>
              <w:adjustRightInd/>
              <w:spacing w:after="200" w:line="360" w:lineRule="auto"/>
              <w:contextualSpacing/>
              <w:textAlignment w:val="auto"/>
            </w:pPr>
            <w:r w:rsidRPr="005C6A48">
              <w:rPr>
                <w:rFonts w:hint="eastAsia"/>
                <w:rtl/>
              </w:rPr>
              <w:t>המציע</w:t>
            </w:r>
            <w:r w:rsidRPr="005C6A48">
              <w:rPr>
                <w:rtl/>
              </w:rPr>
              <w:t xml:space="preserve"> </w:t>
            </w:r>
            <w:r w:rsidRPr="005C6A48">
              <w:rPr>
                <w:rFonts w:hint="eastAsia"/>
                <w:rtl/>
              </w:rPr>
              <w:t>הינו</w:t>
            </w:r>
            <w:r w:rsidRPr="005C6A48">
              <w:rPr>
                <w:rtl/>
              </w:rPr>
              <w:t xml:space="preserve"> </w:t>
            </w:r>
            <w:r w:rsidRPr="005C6A48">
              <w:rPr>
                <w:rFonts w:hint="eastAsia"/>
                <w:rtl/>
              </w:rPr>
              <w:t>מלכ</w:t>
            </w:r>
            <w:r w:rsidRPr="005C6A48">
              <w:rPr>
                <w:rtl/>
              </w:rPr>
              <w:t>"</w:t>
            </w:r>
            <w:r w:rsidRPr="005C6A48">
              <w:rPr>
                <w:rFonts w:hint="eastAsia"/>
                <w:rtl/>
              </w:rPr>
              <w:t>ר</w:t>
            </w:r>
            <w:r w:rsidRPr="005C6A48">
              <w:rPr>
                <w:rtl/>
              </w:rPr>
              <w:t xml:space="preserve"> </w:t>
            </w:r>
            <w:r w:rsidRPr="005C6A48">
              <w:rPr>
                <w:rFonts w:hint="eastAsia"/>
                <w:rtl/>
              </w:rPr>
              <w:t>לעניין</w:t>
            </w:r>
            <w:r w:rsidRPr="005C6A48">
              <w:rPr>
                <w:rtl/>
              </w:rPr>
              <w:t xml:space="preserve"> </w:t>
            </w:r>
            <w:r w:rsidRPr="005C6A48">
              <w:rPr>
                <w:rFonts w:hint="eastAsia"/>
                <w:rtl/>
              </w:rPr>
              <w:t>חוק</w:t>
            </w:r>
            <w:r w:rsidRPr="005C6A48">
              <w:rPr>
                <w:rtl/>
              </w:rPr>
              <w:t xml:space="preserve"> </w:t>
            </w:r>
            <w:r w:rsidRPr="005C6A48">
              <w:rPr>
                <w:rFonts w:hint="eastAsia"/>
                <w:rtl/>
              </w:rPr>
              <w:t>מס</w:t>
            </w:r>
            <w:r w:rsidRPr="005C6A48">
              <w:rPr>
                <w:rtl/>
              </w:rPr>
              <w:t xml:space="preserve"> </w:t>
            </w:r>
            <w:r w:rsidRPr="005C6A48">
              <w:rPr>
                <w:rFonts w:hint="eastAsia"/>
                <w:rtl/>
              </w:rPr>
              <w:t>ערך</w:t>
            </w:r>
            <w:r w:rsidRPr="005C6A48">
              <w:rPr>
                <w:rtl/>
              </w:rPr>
              <w:t xml:space="preserve"> </w:t>
            </w:r>
            <w:r w:rsidRPr="005C6A48">
              <w:rPr>
                <w:rFonts w:hint="eastAsia"/>
                <w:rtl/>
              </w:rPr>
              <w:t>מוסף</w:t>
            </w:r>
            <w:r>
              <w:rPr>
                <w:rFonts w:hint="cs"/>
                <w:rtl/>
              </w:rPr>
              <w:t xml:space="preserve"> ו</w:t>
            </w:r>
            <w:r w:rsidRPr="005C6A48">
              <w:rPr>
                <w:rFonts w:hint="eastAsia"/>
                <w:rtl/>
              </w:rPr>
              <w:t>בעל</w:t>
            </w:r>
            <w:r w:rsidRPr="005C6A48">
              <w:rPr>
                <w:rtl/>
              </w:rPr>
              <w:t xml:space="preserve"> </w:t>
            </w:r>
            <w:r w:rsidRPr="005C6A48">
              <w:rPr>
                <w:rFonts w:hint="eastAsia"/>
                <w:rtl/>
              </w:rPr>
              <w:t>אישור</w:t>
            </w:r>
            <w:r w:rsidRPr="005C6A48">
              <w:rPr>
                <w:rtl/>
              </w:rPr>
              <w:t xml:space="preserve"> </w:t>
            </w:r>
            <w:r w:rsidRPr="005C6A48">
              <w:rPr>
                <w:rFonts w:hint="eastAsia"/>
                <w:rtl/>
              </w:rPr>
              <w:t>ניהול</w:t>
            </w:r>
            <w:r w:rsidRPr="005C6A48">
              <w:rPr>
                <w:rtl/>
              </w:rPr>
              <w:t xml:space="preserve"> </w:t>
            </w:r>
            <w:r w:rsidRPr="005C6A48">
              <w:rPr>
                <w:rFonts w:hint="eastAsia"/>
                <w:rtl/>
              </w:rPr>
              <w:t>תקין</w:t>
            </w:r>
            <w:r w:rsidRPr="005C6A48">
              <w:rPr>
                <w:rtl/>
              </w:rPr>
              <w:t xml:space="preserve">, </w:t>
            </w:r>
            <w:r w:rsidRPr="005C6A48">
              <w:rPr>
                <w:rFonts w:hint="eastAsia"/>
                <w:rtl/>
              </w:rPr>
              <w:t>מטעם</w:t>
            </w:r>
            <w:r w:rsidRPr="005C6A48">
              <w:rPr>
                <w:rtl/>
              </w:rPr>
              <w:t xml:space="preserve"> </w:t>
            </w:r>
            <w:r w:rsidRPr="005C6A48">
              <w:rPr>
                <w:rFonts w:hint="eastAsia"/>
                <w:rtl/>
              </w:rPr>
              <w:t>רשם</w:t>
            </w:r>
            <w:r w:rsidRPr="005C6A48">
              <w:rPr>
                <w:rtl/>
              </w:rPr>
              <w:t xml:space="preserve"> </w:t>
            </w:r>
            <w:r w:rsidRPr="005C6A48">
              <w:rPr>
                <w:rFonts w:hint="eastAsia"/>
                <w:rtl/>
              </w:rPr>
              <w:t>העמותות</w:t>
            </w:r>
            <w:r w:rsidRPr="005C6A48">
              <w:rPr>
                <w:rtl/>
              </w:rPr>
              <w:t xml:space="preserve">, </w:t>
            </w:r>
            <w:r w:rsidRPr="005C6A48">
              <w:rPr>
                <w:rFonts w:hint="eastAsia"/>
                <w:rtl/>
              </w:rPr>
              <w:t>בתוקף</w:t>
            </w:r>
            <w:r w:rsidRPr="005C6A48">
              <w:rPr>
                <w:rtl/>
              </w:rPr>
              <w:t xml:space="preserve"> </w:t>
            </w:r>
            <w:r w:rsidRPr="005C6A48">
              <w:rPr>
                <w:rFonts w:hint="eastAsia"/>
                <w:rtl/>
              </w:rPr>
              <w:t>לשנה</w:t>
            </w:r>
            <w:r w:rsidRPr="005C6A48">
              <w:rPr>
                <w:rtl/>
              </w:rPr>
              <w:t xml:space="preserve"> </w:t>
            </w:r>
            <w:r w:rsidRPr="005C6A48">
              <w:rPr>
                <w:rFonts w:hint="eastAsia"/>
                <w:rtl/>
              </w:rPr>
              <w:t>השוטפת</w:t>
            </w:r>
            <w:r w:rsidRPr="005C6A48">
              <w:rPr>
                <w:rtl/>
              </w:rPr>
              <w:t>.</w:t>
            </w:r>
          </w:p>
          <w:p w:rsidR="00255044" w:rsidRPr="00255044" w:rsidRDefault="00255044" w:rsidP="003263C3">
            <w:pPr>
              <w:keepLines/>
              <w:spacing w:line="360" w:lineRule="auto"/>
              <w:jc w:val="left"/>
              <w:rPr>
                <w:rtl/>
              </w:rPr>
            </w:pPr>
          </w:p>
        </w:tc>
        <w:tc>
          <w:tcPr>
            <w:tcW w:w="3022" w:type="dxa"/>
            <w:tcBorders>
              <w:top w:val="single" w:sz="4" w:space="0" w:color="auto"/>
              <w:left w:val="single" w:sz="4" w:space="0" w:color="auto"/>
              <w:bottom w:val="single" w:sz="4" w:space="0" w:color="auto"/>
              <w:right w:val="single" w:sz="4" w:space="0" w:color="auto"/>
            </w:tcBorders>
            <w:vAlign w:val="center"/>
          </w:tcPr>
          <w:p w:rsidR="00255044" w:rsidRPr="003435BE" w:rsidRDefault="00255044" w:rsidP="003263C3">
            <w:pPr>
              <w:keepLines/>
              <w:spacing w:line="360" w:lineRule="auto"/>
              <w:jc w:val="center"/>
              <w:rPr>
                <w:sz w:val="23"/>
                <w:szCs w:val="23"/>
                <w:rtl/>
              </w:rPr>
            </w:pPr>
            <w:r>
              <w:rPr>
                <w:rFonts w:hint="cs"/>
                <w:sz w:val="23"/>
                <w:szCs w:val="23"/>
                <w:rtl/>
              </w:rPr>
              <w:t>אישור מלכ"ר ואישור ניהול תקין</w:t>
            </w:r>
          </w:p>
        </w:tc>
      </w:tr>
      <w:tr w:rsidR="00F54C22"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Pr="00255044" w:rsidRDefault="00255044" w:rsidP="00805145">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Ref330476171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F33B85">
              <w:rPr>
                <w:rFonts w:asciiTheme="minorHAnsi" w:hAnsiTheme="minorHAnsi" w:hint="eastAsia"/>
                <w:sz w:val="23"/>
                <w:szCs w:val="23"/>
                <w:rtl/>
              </w:rPr>
              <w:t>‏</w:t>
            </w:r>
            <w:r w:rsidR="00F33B85">
              <w:rPr>
                <w:rFonts w:asciiTheme="minorHAnsi" w:hAnsiTheme="minorHAnsi"/>
                <w:sz w:val="23"/>
                <w:szCs w:val="23"/>
                <w:rtl/>
              </w:rPr>
              <w:t>7.2.4</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F54C22" w:rsidRDefault="00F54C22" w:rsidP="003263C3">
            <w:pPr>
              <w:keepLines/>
              <w:spacing w:line="360" w:lineRule="auto"/>
              <w:jc w:val="left"/>
              <w:rPr>
                <w:sz w:val="23"/>
                <w:szCs w:val="23"/>
                <w:rtl/>
              </w:rPr>
            </w:pPr>
            <w:r>
              <w:rPr>
                <w:rFonts w:hint="cs"/>
                <w:rtl/>
              </w:rPr>
              <w:t xml:space="preserve">במידה והמציע תאגיד - </w:t>
            </w:r>
            <w:r w:rsidRPr="00725CAE">
              <w:rPr>
                <w:rtl/>
              </w:rPr>
              <w:t xml:space="preserve">המציע אינו בעל חובות אגרה שנתית ברשות התאגידים בשנים שקדמו לשנה שבה מוגשת ההצעה </w:t>
            </w:r>
            <w:r w:rsidRPr="00725CAE">
              <w:rPr>
                <w:rFonts w:hint="cs"/>
                <w:rtl/>
              </w:rPr>
              <w:t>ו</w:t>
            </w:r>
            <w:r w:rsidRPr="00725CAE">
              <w:rPr>
                <w:rtl/>
              </w:rPr>
              <w:t>אינ</w:t>
            </w:r>
            <w:r w:rsidRPr="00725CAE">
              <w:rPr>
                <w:rFonts w:hint="cs"/>
                <w:rtl/>
              </w:rPr>
              <w:t>ו</w:t>
            </w:r>
            <w:r w:rsidRPr="00725CAE">
              <w:rPr>
                <w:rtl/>
              </w:rPr>
              <w:t xml:space="preserve"> חברה מפרת חוק או בהתראה לפני רישום כחברה מפרת חוק</w:t>
            </w:r>
          </w:p>
        </w:tc>
        <w:tc>
          <w:tcPr>
            <w:tcW w:w="3022" w:type="dxa"/>
            <w:tcBorders>
              <w:top w:val="single" w:sz="4" w:space="0" w:color="auto"/>
              <w:left w:val="single" w:sz="4" w:space="0" w:color="auto"/>
              <w:bottom w:val="single" w:sz="4" w:space="0" w:color="auto"/>
              <w:right w:val="single" w:sz="4" w:space="0" w:color="auto"/>
            </w:tcBorders>
            <w:vAlign w:val="center"/>
          </w:tcPr>
          <w:p w:rsidR="00F54C22" w:rsidRPr="003435BE" w:rsidRDefault="00255044" w:rsidP="003263C3">
            <w:pPr>
              <w:keepLines/>
              <w:spacing w:line="360" w:lineRule="auto"/>
              <w:jc w:val="center"/>
              <w:rPr>
                <w:sz w:val="23"/>
                <w:szCs w:val="23"/>
                <w:rtl/>
              </w:rPr>
            </w:pPr>
            <w:r w:rsidRPr="00725CAE">
              <w:rPr>
                <w:rFonts w:hint="cs"/>
                <w:rtl/>
              </w:rPr>
              <w:t>נסח חברה</w:t>
            </w:r>
          </w:p>
        </w:tc>
      </w:tr>
      <w:tr w:rsidR="00255044" w:rsidRPr="003435BE" w:rsidTr="001E0A1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255044" w:rsidRDefault="00255044" w:rsidP="003263C3">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Ref392156602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F33B85">
              <w:rPr>
                <w:rFonts w:asciiTheme="minorHAnsi" w:hAnsiTheme="minorHAnsi" w:hint="eastAsia"/>
                <w:sz w:val="23"/>
                <w:szCs w:val="23"/>
                <w:rtl/>
              </w:rPr>
              <w:t>‏</w:t>
            </w:r>
            <w:r w:rsidR="00F33B85">
              <w:rPr>
                <w:rFonts w:asciiTheme="minorHAnsi" w:hAnsiTheme="minorHAnsi"/>
                <w:sz w:val="23"/>
                <w:szCs w:val="23"/>
                <w:rtl/>
              </w:rPr>
              <w:t>7.2.5</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255044" w:rsidRPr="00255044" w:rsidRDefault="00255044" w:rsidP="003263C3">
            <w:pPr>
              <w:keepLines/>
              <w:adjustRightInd/>
              <w:spacing w:after="200" w:line="360" w:lineRule="auto"/>
              <w:contextualSpacing/>
              <w:textAlignment w:val="auto"/>
              <w:rPr>
                <w:rtl/>
              </w:rPr>
            </w:pPr>
            <w:r w:rsidRPr="00CA1EDC">
              <w:rPr>
                <w:rFonts w:hint="cs"/>
                <w:rtl/>
              </w:rPr>
              <w:t>המציע</w:t>
            </w:r>
            <w:r w:rsidRPr="00CA1EDC">
              <w:rPr>
                <w:rtl/>
              </w:rPr>
              <w:t xml:space="preserve"> </w:t>
            </w:r>
            <w:r w:rsidRPr="00CA1EDC">
              <w:rPr>
                <w:rFonts w:hint="cs"/>
                <w:rtl/>
              </w:rPr>
              <w:t>מתחייב</w:t>
            </w:r>
            <w:r w:rsidRPr="00CA1EDC">
              <w:rPr>
                <w:rtl/>
              </w:rPr>
              <w:t xml:space="preserve"> </w:t>
            </w:r>
            <w:r w:rsidRPr="00CA1EDC">
              <w:rPr>
                <w:rFonts w:hint="cs"/>
                <w:rtl/>
              </w:rPr>
              <w:t>כי</w:t>
            </w:r>
            <w:r w:rsidRPr="00CA1EDC">
              <w:rPr>
                <w:rtl/>
              </w:rPr>
              <w:t xml:space="preserve"> </w:t>
            </w:r>
            <w:r w:rsidRPr="00CA1EDC">
              <w:rPr>
                <w:rFonts w:hint="cs"/>
                <w:rtl/>
              </w:rPr>
              <w:t>יעמוד</w:t>
            </w:r>
            <w:r w:rsidRPr="00CA1EDC">
              <w:rPr>
                <w:rtl/>
              </w:rPr>
              <w:t xml:space="preserve"> </w:t>
            </w:r>
            <w:r w:rsidRPr="00CA1EDC">
              <w:rPr>
                <w:rFonts w:hint="cs"/>
                <w:rtl/>
              </w:rPr>
              <w:t>בכל</w:t>
            </w:r>
            <w:r w:rsidRPr="00CA1EDC">
              <w:rPr>
                <w:rtl/>
              </w:rPr>
              <w:t xml:space="preserve"> </w:t>
            </w:r>
            <w:r w:rsidRPr="00CA1EDC">
              <w:rPr>
                <w:rFonts w:hint="cs"/>
                <w:rtl/>
              </w:rPr>
              <w:t>חובותיו</w:t>
            </w:r>
            <w:r w:rsidRPr="00CA1EDC">
              <w:rPr>
                <w:rtl/>
              </w:rPr>
              <w:t xml:space="preserve"> </w:t>
            </w:r>
            <w:r w:rsidRPr="00CA1EDC">
              <w:rPr>
                <w:rFonts w:hint="cs"/>
                <w:rtl/>
              </w:rPr>
              <w:t>מבחינת</w:t>
            </w:r>
            <w:r w:rsidRPr="00CA1EDC">
              <w:rPr>
                <w:rtl/>
              </w:rPr>
              <w:t xml:space="preserve"> </w:t>
            </w:r>
            <w:r w:rsidRPr="00CA1EDC">
              <w:rPr>
                <w:rFonts w:hint="cs"/>
                <w:rtl/>
              </w:rPr>
              <w:t>תשלומי</w:t>
            </w:r>
            <w:r w:rsidRPr="00CA1EDC">
              <w:rPr>
                <w:rtl/>
              </w:rPr>
              <w:t xml:space="preserve"> </w:t>
            </w:r>
            <w:r w:rsidRPr="00CA1EDC">
              <w:rPr>
                <w:rFonts w:hint="cs"/>
                <w:rtl/>
              </w:rPr>
              <w:t>שכר</w:t>
            </w:r>
            <w:r w:rsidRPr="00CA1EDC">
              <w:rPr>
                <w:rtl/>
              </w:rPr>
              <w:t xml:space="preserve"> </w:t>
            </w:r>
            <w:r w:rsidRPr="00CA1EDC">
              <w:rPr>
                <w:rFonts w:hint="cs"/>
                <w:rtl/>
              </w:rPr>
              <w:t>ותשלומים</w:t>
            </w:r>
            <w:r w:rsidRPr="00CA1EDC">
              <w:rPr>
                <w:rtl/>
              </w:rPr>
              <w:t xml:space="preserve"> </w:t>
            </w:r>
            <w:r w:rsidRPr="00CA1EDC">
              <w:rPr>
                <w:rFonts w:hint="cs"/>
                <w:rtl/>
              </w:rPr>
              <w:t>סוציאליים</w:t>
            </w:r>
            <w:r w:rsidRPr="00CA1EDC">
              <w:rPr>
                <w:rtl/>
              </w:rPr>
              <w:t xml:space="preserve"> </w:t>
            </w:r>
            <w:r w:rsidRPr="00CA1EDC">
              <w:rPr>
                <w:rFonts w:hint="cs"/>
                <w:rtl/>
              </w:rPr>
              <w:t>לכל</w:t>
            </w:r>
            <w:r w:rsidRPr="00CA1EDC">
              <w:rPr>
                <w:rtl/>
              </w:rPr>
              <w:t xml:space="preserve"> </w:t>
            </w:r>
            <w:r w:rsidRPr="00CA1EDC">
              <w:rPr>
                <w:rFonts w:hint="cs"/>
                <w:rtl/>
              </w:rPr>
              <w:t>עובדיו</w:t>
            </w:r>
            <w:r w:rsidRPr="00CA1EDC">
              <w:rPr>
                <w:rtl/>
              </w:rPr>
              <w:t xml:space="preserve"> </w:t>
            </w:r>
            <w:r w:rsidRPr="00CA1EDC">
              <w:rPr>
                <w:rFonts w:hint="cs"/>
                <w:rtl/>
              </w:rPr>
              <w:t>במהלך</w:t>
            </w:r>
            <w:r w:rsidRPr="00CA1EDC">
              <w:rPr>
                <w:rtl/>
              </w:rPr>
              <w:t xml:space="preserve"> </w:t>
            </w:r>
            <w:r w:rsidRPr="00CA1EDC">
              <w:rPr>
                <w:rFonts w:hint="cs"/>
                <w:rtl/>
              </w:rPr>
              <w:t>ההתקשרות</w:t>
            </w:r>
            <w:r w:rsidRPr="00CA1EDC">
              <w:rPr>
                <w:rtl/>
              </w:rPr>
              <w:t>.</w:t>
            </w:r>
          </w:p>
        </w:tc>
        <w:tc>
          <w:tcPr>
            <w:tcW w:w="3022" w:type="dxa"/>
            <w:tcBorders>
              <w:top w:val="single" w:sz="4" w:space="0" w:color="auto"/>
              <w:left w:val="single" w:sz="4" w:space="0" w:color="auto"/>
              <w:bottom w:val="single" w:sz="4" w:space="0" w:color="auto"/>
              <w:right w:val="single" w:sz="4" w:space="0" w:color="auto"/>
            </w:tcBorders>
            <w:vAlign w:val="center"/>
          </w:tcPr>
          <w:p w:rsidR="00255044" w:rsidRPr="003435BE" w:rsidRDefault="003263C3" w:rsidP="003263C3">
            <w:pPr>
              <w:keepLines/>
              <w:spacing w:line="360" w:lineRule="auto"/>
              <w:jc w:val="center"/>
              <w:rPr>
                <w:sz w:val="23"/>
                <w:szCs w:val="23"/>
                <w:rtl/>
              </w:rPr>
            </w:pPr>
            <w:r>
              <w:rPr>
                <w:rFonts w:hint="cs"/>
                <w:sz w:val="23"/>
                <w:szCs w:val="23"/>
                <w:rtl/>
              </w:rPr>
              <w:t>נספח א'5 חתום כדין</w:t>
            </w:r>
          </w:p>
        </w:tc>
      </w:tr>
      <w:tr w:rsidR="00F54C22" w:rsidRPr="003435BE" w:rsidTr="001E0A1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Default="00255044" w:rsidP="003263C3">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Ref392492895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F33B85">
              <w:rPr>
                <w:rFonts w:asciiTheme="minorHAnsi" w:hAnsiTheme="minorHAnsi" w:hint="eastAsia"/>
                <w:sz w:val="23"/>
                <w:szCs w:val="23"/>
                <w:rtl/>
              </w:rPr>
              <w:t>‏</w:t>
            </w:r>
            <w:r w:rsidR="00F33B85">
              <w:rPr>
                <w:rFonts w:asciiTheme="minorHAnsi" w:hAnsiTheme="minorHAnsi"/>
                <w:sz w:val="23"/>
                <w:szCs w:val="23"/>
                <w:rtl/>
              </w:rPr>
              <w:t>7.2.6</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F54C22" w:rsidRDefault="00F54C22" w:rsidP="003263C3">
            <w:pPr>
              <w:keepLines/>
              <w:spacing w:line="360" w:lineRule="auto"/>
              <w:jc w:val="left"/>
              <w:rPr>
                <w:rtl/>
              </w:rPr>
            </w:pPr>
            <w:r>
              <w:rPr>
                <w:rFonts w:hint="cs"/>
                <w:rtl/>
              </w:rPr>
              <w:t>המציע מתחייב לא לתאם הצעות במכרז.</w:t>
            </w:r>
          </w:p>
        </w:tc>
        <w:tc>
          <w:tcPr>
            <w:tcW w:w="3022" w:type="dxa"/>
            <w:tcBorders>
              <w:top w:val="single" w:sz="4" w:space="0" w:color="auto"/>
              <w:left w:val="single" w:sz="4" w:space="0" w:color="auto"/>
              <w:bottom w:val="single" w:sz="4" w:space="0" w:color="auto"/>
              <w:right w:val="single" w:sz="4" w:space="0" w:color="auto"/>
            </w:tcBorders>
            <w:vAlign w:val="center"/>
          </w:tcPr>
          <w:p w:rsidR="00F54C22" w:rsidRPr="003435BE" w:rsidRDefault="003263C3" w:rsidP="003263C3">
            <w:pPr>
              <w:keepLines/>
              <w:spacing w:line="360" w:lineRule="auto"/>
              <w:jc w:val="center"/>
              <w:rPr>
                <w:sz w:val="23"/>
                <w:szCs w:val="23"/>
                <w:rtl/>
              </w:rPr>
            </w:pPr>
            <w:r>
              <w:rPr>
                <w:rFonts w:hint="cs"/>
                <w:sz w:val="23"/>
                <w:szCs w:val="23"/>
                <w:rtl/>
              </w:rPr>
              <w:t>נספח א'9 חתום כדין</w:t>
            </w:r>
          </w:p>
        </w:tc>
      </w:tr>
      <w:tr w:rsidR="00255044" w:rsidRPr="003435BE" w:rsidTr="001E0A1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255044" w:rsidRDefault="003263C3" w:rsidP="003263C3">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Ref447649475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F33B85">
              <w:rPr>
                <w:rFonts w:asciiTheme="minorHAnsi" w:hAnsiTheme="minorHAnsi" w:hint="eastAsia"/>
                <w:sz w:val="23"/>
                <w:szCs w:val="23"/>
                <w:rtl/>
              </w:rPr>
              <w:t>‏</w:t>
            </w:r>
            <w:r w:rsidR="00F33B85">
              <w:rPr>
                <w:rFonts w:asciiTheme="minorHAnsi" w:hAnsiTheme="minorHAnsi"/>
                <w:sz w:val="23"/>
                <w:szCs w:val="23"/>
                <w:rtl/>
              </w:rPr>
              <w:t>7.2.7</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255044" w:rsidRDefault="00255044" w:rsidP="003263C3">
            <w:pPr>
              <w:keepLines/>
              <w:spacing w:line="360" w:lineRule="auto"/>
              <w:jc w:val="left"/>
              <w:rPr>
                <w:rtl/>
              </w:rPr>
            </w:pPr>
            <w:r>
              <w:rPr>
                <w:rFonts w:hint="cs"/>
                <w:rtl/>
              </w:rPr>
              <w:t>המציע הגיש הוראת קיזוז</w:t>
            </w:r>
          </w:p>
        </w:tc>
        <w:tc>
          <w:tcPr>
            <w:tcW w:w="3022" w:type="dxa"/>
            <w:tcBorders>
              <w:top w:val="single" w:sz="4" w:space="0" w:color="auto"/>
              <w:left w:val="single" w:sz="4" w:space="0" w:color="auto"/>
              <w:bottom w:val="single" w:sz="4" w:space="0" w:color="auto"/>
              <w:right w:val="single" w:sz="4" w:space="0" w:color="auto"/>
            </w:tcBorders>
            <w:vAlign w:val="center"/>
          </w:tcPr>
          <w:p w:rsidR="00255044" w:rsidRPr="003435BE" w:rsidRDefault="003263C3" w:rsidP="003263C3">
            <w:pPr>
              <w:keepLines/>
              <w:spacing w:line="360" w:lineRule="auto"/>
              <w:jc w:val="center"/>
              <w:rPr>
                <w:sz w:val="23"/>
                <w:szCs w:val="23"/>
                <w:rtl/>
              </w:rPr>
            </w:pPr>
            <w:r>
              <w:rPr>
                <w:rFonts w:hint="cs"/>
                <w:sz w:val="23"/>
                <w:szCs w:val="23"/>
                <w:rtl/>
              </w:rPr>
              <w:t>הוראה בנוסח נספח א'3 חתומה כדין</w:t>
            </w:r>
          </w:p>
        </w:tc>
      </w:tr>
      <w:tr w:rsidR="00F54C22"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Default="00F54C22" w:rsidP="003263C3">
            <w:pPr>
              <w:keepLines/>
              <w:spacing w:line="360" w:lineRule="auto"/>
              <w:rPr>
                <w:rFonts w:asciiTheme="minorHAnsi" w:hAnsiTheme="minorHAnsi"/>
                <w:sz w:val="23"/>
                <w:szCs w:val="23"/>
                <w:rtl/>
              </w:rPr>
            </w:pPr>
            <w:r>
              <w:rPr>
                <w:rFonts w:asciiTheme="minorHAnsi" w:hAnsiTheme="minorHAnsi"/>
                <w:sz w:val="23"/>
                <w:szCs w:val="23"/>
                <w:rtl/>
              </w:rPr>
              <w:t>7.3.1</w:t>
            </w:r>
          </w:p>
        </w:tc>
        <w:tc>
          <w:tcPr>
            <w:tcW w:w="5766" w:type="dxa"/>
            <w:tcBorders>
              <w:top w:val="single" w:sz="4" w:space="0" w:color="auto"/>
              <w:left w:val="single" w:sz="4" w:space="0" w:color="auto"/>
              <w:bottom w:val="single" w:sz="4" w:space="0" w:color="auto"/>
              <w:right w:val="single" w:sz="4" w:space="0" w:color="auto"/>
            </w:tcBorders>
            <w:vAlign w:val="center"/>
          </w:tcPr>
          <w:p w:rsidR="00F54C22" w:rsidRDefault="00F54C22" w:rsidP="003263C3">
            <w:pPr>
              <w:keepLines/>
              <w:spacing w:line="360" w:lineRule="auto"/>
              <w:ind w:left="317"/>
              <w:jc w:val="left"/>
              <w:rPr>
                <w:sz w:val="23"/>
                <w:szCs w:val="23"/>
                <w:rtl/>
              </w:rPr>
            </w:pPr>
            <w:r>
              <w:rPr>
                <w:rFonts w:hint="cs"/>
                <w:sz w:val="23"/>
                <w:szCs w:val="23"/>
                <w:rtl/>
              </w:rPr>
              <w:t>ניסיון המציע</w:t>
            </w:r>
          </w:p>
        </w:tc>
        <w:tc>
          <w:tcPr>
            <w:tcW w:w="3022" w:type="dxa"/>
            <w:tcBorders>
              <w:top w:val="single" w:sz="4" w:space="0" w:color="auto"/>
              <w:left w:val="single" w:sz="4" w:space="0" w:color="auto"/>
              <w:bottom w:val="single" w:sz="4" w:space="0" w:color="auto"/>
              <w:right w:val="single" w:sz="4" w:space="0" w:color="auto"/>
            </w:tcBorders>
            <w:vAlign w:val="center"/>
          </w:tcPr>
          <w:p w:rsidR="00F54C22" w:rsidRDefault="00F54C22" w:rsidP="003263C3">
            <w:pPr>
              <w:keepLines/>
              <w:spacing w:line="360" w:lineRule="auto"/>
              <w:jc w:val="center"/>
              <w:rPr>
                <w:sz w:val="23"/>
                <w:szCs w:val="23"/>
                <w:rtl/>
              </w:rPr>
            </w:pPr>
            <w:r w:rsidRPr="003435BE">
              <w:rPr>
                <w:rFonts w:hint="eastAsia"/>
                <w:sz w:val="23"/>
                <w:szCs w:val="23"/>
                <w:rtl/>
              </w:rPr>
              <w:t>נספח</w:t>
            </w:r>
            <w:r w:rsidRPr="003435BE">
              <w:rPr>
                <w:sz w:val="23"/>
                <w:szCs w:val="23"/>
                <w:rtl/>
              </w:rPr>
              <w:t xml:space="preserve"> א'  - טופס הגשת הצעה</w:t>
            </w:r>
          </w:p>
          <w:p w:rsidR="00255044" w:rsidRDefault="00255044" w:rsidP="003263C3">
            <w:pPr>
              <w:keepLines/>
              <w:spacing w:line="360" w:lineRule="auto"/>
              <w:jc w:val="center"/>
              <w:rPr>
                <w:sz w:val="23"/>
                <w:szCs w:val="23"/>
                <w:rtl/>
              </w:rPr>
            </w:pPr>
            <w:r>
              <w:rPr>
                <w:rFonts w:hint="cs"/>
                <w:sz w:val="23"/>
                <w:szCs w:val="23"/>
                <w:rtl/>
              </w:rPr>
              <w:t>+</w:t>
            </w:r>
          </w:p>
          <w:p w:rsidR="00255044" w:rsidRPr="003435BE" w:rsidRDefault="00255044" w:rsidP="003263C3">
            <w:pPr>
              <w:keepLines/>
              <w:spacing w:line="360" w:lineRule="auto"/>
              <w:jc w:val="center"/>
              <w:rPr>
                <w:sz w:val="23"/>
                <w:szCs w:val="23"/>
                <w:rtl/>
              </w:rPr>
            </w:pPr>
            <w:r>
              <w:rPr>
                <w:rFonts w:hint="cs"/>
                <w:sz w:val="23"/>
                <w:szCs w:val="23"/>
                <w:rtl/>
              </w:rPr>
              <w:t xml:space="preserve">אישור </w:t>
            </w:r>
            <w:proofErr w:type="spellStart"/>
            <w:r>
              <w:rPr>
                <w:rFonts w:hint="cs"/>
                <w:sz w:val="23"/>
                <w:szCs w:val="23"/>
                <w:rtl/>
              </w:rPr>
              <w:t>מהמל"</w:t>
            </w:r>
            <w:r w:rsidR="003263C3">
              <w:rPr>
                <w:rFonts w:hint="cs"/>
                <w:sz w:val="23"/>
                <w:szCs w:val="23"/>
                <w:rtl/>
              </w:rPr>
              <w:t>ג</w:t>
            </w:r>
            <w:proofErr w:type="spellEnd"/>
            <w:r>
              <w:rPr>
                <w:rFonts w:hint="cs"/>
                <w:sz w:val="23"/>
                <w:szCs w:val="23"/>
                <w:rtl/>
              </w:rPr>
              <w:t xml:space="preserve"> בדבר היותו מוסד מוכר</w:t>
            </w:r>
          </w:p>
        </w:tc>
      </w:tr>
      <w:tr w:rsidR="00F54C22"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Default="00F54C22" w:rsidP="003263C3">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Ref447455108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F33B85">
              <w:rPr>
                <w:rFonts w:asciiTheme="minorHAnsi" w:hAnsiTheme="minorHAnsi" w:hint="eastAsia"/>
                <w:sz w:val="23"/>
                <w:szCs w:val="23"/>
                <w:rtl/>
              </w:rPr>
              <w:t>‏</w:t>
            </w:r>
            <w:r w:rsidR="00F33B85">
              <w:rPr>
                <w:rFonts w:asciiTheme="minorHAnsi" w:hAnsiTheme="minorHAnsi"/>
                <w:sz w:val="23"/>
                <w:szCs w:val="23"/>
                <w:rtl/>
              </w:rPr>
              <w:t>7.3.2</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F54C22" w:rsidRDefault="00F54C22" w:rsidP="003263C3">
            <w:pPr>
              <w:keepLines/>
              <w:spacing w:line="360" w:lineRule="auto"/>
              <w:ind w:left="317"/>
              <w:jc w:val="left"/>
              <w:rPr>
                <w:sz w:val="23"/>
                <w:szCs w:val="23"/>
                <w:rtl/>
              </w:rPr>
            </w:pPr>
            <w:r>
              <w:rPr>
                <w:rFonts w:hint="cs"/>
                <w:sz w:val="23"/>
                <w:szCs w:val="23"/>
                <w:rtl/>
              </w:rPr>
              <w:t>ניסיון מנהל מקצועי אקדמי</w:t>
            </w:r>
          </w:p>
        </w:tc>
        <w:tc>
          <w:tcPr>
            <w:tcW w:w="3022" w:type="dxa"/>
            <w:tcBorders>
              <w:top w:val="single" w:sz="4" w:space="0" w:color="auto"/>
              <w:left w:val="single" w:sz="4" w:space="0" w:color="auto"/>
              <w:bottom w:val="single" w:sz="4" w:space="0" w:color="auto"/>
              <w:right w:val="single" w:sz="4" w:space="0" w:color="auto"/>
            </w:tcBorders>
            <w:vAlign w:val="center"/>
          </w:tcPr>
          <w:p w:rsidR="00F54C22" w:rsidRDefault="00F54C22" w:rsidP="003263C3">
            <w:pPr>
              <w:keepLines/>
              <w:spacing w:line="360" w:lineRule="auto"/>
              <w:jc w:val="center"/>
              <w:rPr>
                <w:sz w:val="23"/>
                <w:szCs w:val="23"/>
                <w:rtl/>
              </w:rPr>
            </w:pPr>
            <w:r w:rsidRPr="003435BE">
              <w:rPr>
                <w:rFonts w:hint="eastAsia"/>
                <w:sz w:val="23"/>
                <w:szCs w:val="23"/>
                <w:rtl/>
              </w:rPr>
              <w:t>נספח</w:t>
            </w:r>
            <w:r w:rsidRPr="003435BE">
              <w:rPr>
                <w:sz w:val="23"/>
                <w:szCs w:val="23"/>
                <w:rtl/>
              </w:rPr>
              <w:t xml:space="preserve"> א'  - טופס הגשת הצעה</w:t>
            </w:r>
          </w:p>
          <w:p w:rsidR="00F54C22" w:rsidRPr="003435BE" w:rsidRDefault="00F54C22" w:rsidP="003263C3">
            <w:pPr>
              <w:keepLines/>
              <w:spacing w:line="360" w:lineRule="auto"/>
              <w:jc w:val="center"/>
              <w:rPr>
                <w:sz w:val="23"/>
                <w:szCs w:val="23"/>
                <w:rtl/>
              </w:rPr>
            </w:pPr>
            <w:r>
              <w:rPr>
                <w:rFonts w:hint="cs"/>
                <w:sz w:val="23"/>
                <w:szCs w:val="23"/>
                <w:rtl/>
              </w:rPr>
              <w:t>תעודות השכלה וקו"ח</w:t>
            </w:r>
          </w:p>
        </w:tc>
      </w:tr>
      <w:tr w:rsidR="00F54C22"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Default="00F54C22" w:rsidP="003263C3">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hint="cs"/>
                <w:sz w:val="23"/>
                <w:szCs w:val="23"/>
              </w:rPr>
              <w:instrText>REF</w:instrText>
            </w:r>
            <w:r>
              <w:rPr>
                <w:rFonts w:asciiTheme="minorHAnsi" w:hAnsiTheme="minorHAnsi" w:hint="cs"/>
                <w:sz w:val="23"/>
                <w:szCs w:val="23"/>
                <w:rtl/>
              </w:rPr>
              <w:instrText xml:space="preserve"> _</w:instrText>
            </w:r>
            <w:r>
              <w:rPr>
                <w:rFonts w:asciiTheme="minorHAnsi" w:hAnsiTheme="minorHAnsi" w:hint="cs"/>
                <w:sz w:val="23"/>
                <w:szCs w:val="23"/>
              </w:rPr>
              <w:instrText>Ref447455130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F33B85">
              <w:rPr>
                <w:rFonts w:asciiTheme="minorHAnsi" w:hAnsiTheme="minorHAnsi" w:hint="eastAsia"/>
                <w:sz w:val="23"/>
                <w:szCs w:val="23"/>
                <w:rtl/>
              </w:rPr>
              <w:t>‏</w:t>
            </w:r>
            <w:r w:rsidR="00F33B85">
              <w:rPr>
                <w:rFonts w:asciiTheme="minorHAnsi" w:hAnsiTheme="minorHAnsi"/>
                <w:sz w:val="23"/>
                <w:szCs w:val="23"/>
                <w:rtl/>
              </w:rPr>
              <w:t>7.3.3</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F54C22" w:rsidRDefault="00F54C22" w:rsidP="003263C3">
            <w:pPr>
              <w:keepLines/>
              <w:spacing w:line="360" w:lineRule="auto"/>
              <w:ind w:left="317"/>
              <w:jc w:val="left"/>
              <w:rPr>
                <w:sz w:val="23"/>
                <w:szCs w:val="23"/>
                <w:rtl/>
              </w:rPr>
            </w:pPr>
            <w:r>
              <w:rPr>
                <w:rFonts w:hint="cs"/>
                <w:sz w:val="23"/>
                <w:szCs w:val="23"/>
                <w:rtl/>
              </w:rPr>
              <w:t>ניסיון מומחה תוכן</w:t>
            </w:r>
          </w:p>
        </w:tc>
        <w:tc>
          <w:tcPr>
            <w:tcW w:w="3022" w:type="dxa"/>
            <w:tcBorders>
              <w:top w:val="single" w:sz="4" w:space="0" w:color="auto"/>
              <w:left w:val="single" w:sz="4" w:space="0" w:color="auto"/>
              <w:bottom w:val="single" w:sz="4" w:space="0" w:color="auto"/>
              <w:right w:val="single" w:sz="4" w:space="0" w:color="auto"/>
            </w:tcBorders>
            <w:vAlign w:val="center"/>
          </w:tcPr>
          <w:p w:rsidR="00F54C22" w:rsidRDefault="00F54C22" w:rsidP="003263C3">
            <w:pPr>
              <w:keepLines/>
              <w:spacing w:line="360" w:lineRule="auto"/>
              <w:jc w:val="center"/>
              <w:rPr>
                <w:sz w:val="23"/>
                <w:szCs w:val="23"/>
                <w:rtl/>
              </w:rPr>
            </w:pPr>
            <w:r w:rsidRPr="003435BE">
              <w:rPr>
                <w:rFonts w:hint="eastAsia"/>
                <w:sz w:val="23"/>
                <w:szCs w:val="23"/>
                <w:rtl/>
              </w:rPr>
              <w:t>נספח</w:t>
            </w:r>
            <w:r w:rsidRPr="003435BE">
              <w:rPr>
                <w:sz w:val="23"/>
                <w:szCs w:val="23"/>
                <w:rtl/>
              </w:rPr>
              <w:t xml:space="preserve"> א'  - טופס הגשת הצעה</w:t>
            </w:r>
          </w:p>
          <w:p w:rsidR="00F54C22" w:rsidRPr="003435BE" w:rsidRDefault="00F54C22" w:rsidP="003263C3">
            <w:pPr>
              <w:keepLines/>
              <w:spacing w:line="360" w:lineRule="auto"/>
              <w:jc w:val="center"/>
              <w:rPr>
                <w:sz w:val="23"/>
                <w:szCs w:val="23"/>
                <w:rtl/>
              </w:rPr>
            </w:pPr>
            <w:r>
              <w:rPr>
                <w:rFonts w:hint="cs"/>
                <w:sz w:val="23"/>
                <w:szCs w:val="23"/>
                <w:rtl/>
              </w:rPr>
              <w:lastRenderedPageBreak/>
              <w:t>תעודות השכלה וקו"ח</w:t>
            </w:r>
          </w:p>
        </w:tc>
      </w:tr>
      <w:tr w:rsidR="00F54C22"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Default="00F54C22" w:rsidP="003263C3">
            <w:pPr>
              <w:keepLines/>
              <w:spacing w:line="360" w:lineRule="auto"/>
              <w:rPr>
                <w:rFonts w:asciiTheme="minorHAnsi" w:hAnsiTheme="minorHAnsi"/>
                <w:sz w:val="23"/>
                <w:szCs w:val="23"/>
                <w:rtl/>
              </w:rPr>
            </w:pPr>
            <w:r>
              <w:rPr>
                <w:rFonts w:asciiTheme="minorHAnsi" w:hAnsiTheme="minorHAnsi"/>
                <w:sz w:val="23"/>
                <w:szCs w:val="23"/>
                <w:rtl/>
              </w:rPr>
              <w:lastRenderedPageBreak/>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Ref447455149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F33B85">
              <w:rPr>
                <w:rFonts w:asciiTheme="minorHAnsi" w:hAnsiTheme="minorHAnsi" w:hint="eastAsia"/>
                <w:sz w:val="23"/>
                <w:szCs w:val="23"/>
                <w:rtl/>
              </w:rPr>
              <w:t>‏</w:t>
            </w:r>
            <w:r w:rsidR="00F33B85">
              <w:rPr>
                <w:rFonts w:asciiTheme="minorHAnsi" w:hAnsiTheme="minorHAnsi"/>
                <w:sz w:val="23"/>
                <w:szCs w:val="23"/>
                <w:rtl/>
              </w:rPr>
              <w:t>7.3.4</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F54C22" w:rsidRDefault="00F54C22" w:rsidP="003263C3">
            <w:pPr>
              <w:keepLines/>
              <w:spacing w:line="360" w:lineRule="auto"/>
              <w:ind w:left="317"/>
              <w:jc w:val="left"/>
              <w:rPr>
                <w:sz w:val="23"/>
                <w:szCs w:val="23"/>
                <w:rtl/>
              </w:rPr>
            </w:pPr>
            <w:r>
              <w:rPr>
                <w:rFonts w:hint="cs"/>
                <w:sz w:val="23"/>
                <w:szCs w:val="23"/>
                <w:rtl/>
              </w:rPr>
              <w:t xml:space="preserve">ניסיון רכז </w:t>
            </w:r>
            <w:r w:rsidR="00255044">
              <w:rPr>
                <w:rFonts w:hint="cs"/>
                <w:sz w:val="23"/>
                <w:szCs w:val="23"/>
                <w:rtl/>
              </w:rPr>
              <w:t>ל</w:t>
            </w:r>
            <w:r>
              <w:rPr>
                <w:rFonts w:hint="cs"/>
                <w:sz w:val="23"/>
                <w:szCs w:val="23"/>
                <w:rtl/>
              </w:rPr>
              <w:t>וגיסטי</w:t>
            </w:r>
          </w:p>
        </w:tc>
        <w:tc>
          <w:tcPr>
            <w:tcW w:w="3022" w:type="dxa"/>
            <w:tcBorders>
              <w:top w:val="single" w:sz="4" w:space="0" w:color="auto"/>
              <w:left w:val="single" w:sz="4" w:space="0" w:color="auto"/>
              <w:bottom w:val="single" w:sz="4" w:space="0" w:color="auto"/>
              <w:right w:val="single" w:sz="4" w:space="0" w:color="auto"/>
            </w:tcBorders>
            <w:vAlign w:val="center"/>
          </w:tcPr>
          <w:p w:rsidR="00F54C22" w:rsidRDefault="00F54C22" w:rsidP="003263C3">
            <w:pPr>
              <w:keepLines/>
              <w:spacing w:line="360" w:lineRule="auto"/>
              <w:jc w:val="center"/>
              <w:rPr>
                <w:sz w:val="23"/>
                <w:szCs w:val="23"/>
                <w:rtl/>
              </w:rPr>
            </w:pPr>
            <w:r w:rsidRPr="003435BE">
              <w:rPr>
                <w:rFonts w:hint="eastAsia"/>
                <w:sz w:val="23"/>
                <w:szCs w:val="23"/>
                <w:rtl/>
              </w:rPr>
              <w:t>נספח</w:t>
            </w:r>
            <w:r w:rsidRPr="003435BE">
              <w:rPr>
                <w:sz w:val="23"/>
                <w:szCs w:val="23"/>
                <w:rtl/>
              </w:rPr>
              <w:t xml:space="preserve"> א'  - טופס הגשת הצעה</w:t>
            </w:r>
          </w:p>
          <w:p w:rsidR="00F54C22" w:rsidRPr="003435BE" w:rsidRDefault="00F54C22" w:rsidP="003263C3">
            <w:pPr>
              <w:keepLines/>
              <w:spacing w:line="360" w:lineRule="auto"/>
              <w:jc w:val="center"/>
              <w:rPr>
                <w:sz w:val="23"/>
                <w:szCs w:val="23"/>
                <w:rtl/>
              </w:rPr>
            </w:pPr>
            <w:r>
              <w:rPr>
                <w:rFonts w:hint="cs"/>
                <w:sz w:val="23"/>
                <w:szCs w:val="23"/>
                <w:rtl/>
              </w:rPr>
              <w:t>תעודות השכלה וקו"ח</w:t>
            </w:r>
          </w:p>
        </w:tc>
      </w:tr>
      <w:tr w:rsidR="00F54C22" w:rsidRPr="003435BE" w:rsidTr="00D75DFD">
        <w:trPr>
          <w:trHeight w:val="170"/>
          <w:jc w:val="center"/>
        </w:trPr>
        <w:tc>
          <w:tcPr>
            <w:tcW w:w="9792" w:type="dxa"/>
            <w:gridSpan w:val="3"/>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jc w:val="center"/>
              <w:rPr>
                <w:sz w:val="23"/>
                <w:szCs w:val="23"/>
                <w:rtl/>
              </w:rPr>
            </w:pPr>
            <w:r w:rsidRPr="003435BE">
              <w:rPr>
                <w:rFonts w:hint="eastAsia"/>
                <w:b/>
                <w:bCs/>
                <w:sz w:val="23"/>
                <w:szCs w:val="23"/>
                <w:rtl/>
              </w:rPr>
              <w:t>הוכחות</w:t>
            </w:r>
            <w:r w:rsidRPr="003435BE">
              <w:rPr>
                <w:b/>
                <w:bCs/>
                <w:sz w:val="23"/>
                <w:szCs w:val="23"/>
                <w:rtl/>
              </w:rPr>
              <w:t xml:space="preserve"> </w:t>
            </w:r>
            <w:r w:rsidRPr="003435BE">
              <w:rPr>
                <w:rFonts w:hint="eastAsia"/>
                <w:b/>
                <w:bCs/>
                <w:sz w:val="23"/>
                <w:szCs w:val="23"/>
                <w:rtl/>
              </w:rPr>
              <w:t>עמידה</w:t>
            </w:r>
            <w:r w:rsidRPr="003435BE">
              <w:rPr>
                <w:b/>
                <w:bCs/>
                <w:sz w:val="23"/>
                <w:szCs w:val="23"/>
                <w:rtl/>
              </w:rPr>
              <w:t xml:space="preserve"> </w:t>
            </w:r>
            <w:r w:rsidRPr="003435BE">
              <w:rPr>
                <w:rFonts w:hint="eastAsia"/>
                <w:b/>
                <w:bCs/>
                <w:sz w:val="23"/>
                <w:szCs w:val="23"/>
                <w:rtl/>
              </w:rPr>
              <w:t>בדרישות</w:t>
            </w:r>
            <w:r w:rsidRPr="003435BE">
              <w:rPr>
                <w:b/>
                <w:bCs/>
                <w:sz w:val="23"/>
                <w:szCs w:val="23"/>
                <w:rtl/>
              </w:rPr>
              <w:t xml:space="preserve"> </w:t>
            </w:r>
            <w:r w:rsidRPr="003435BE">
              <w:rPr>
                <w:rFonts w:hint="eastAsia"/>
                <w:b/>
                <w:bCs/>
                <w:sz w:val="23"/>
                <w:szCs w:val="23"/>
                <w:rtl/>
              </w:rPr>
              <w:t>נוספות</w:t>
            </w:r>
          </w:p>
        </w:tc>
      </w:tr>
      <w:tr w:rsidR="00F54C22"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jc w:val="center"/>
              <w:rPr>
                <w:sz w:val="23"/>
                <w:szCs w:val="23"/>
                <w:rtl/>
              </w:rPr>
            </w:pPr>
            <w:r>
              <w:rPr>
                <w:sz w:val="23"/>
                <w:szCs w:val="23"/>
                <w:rtl/>
              </w:rPr>
              <w:fldChar w:fldCharType="begin"/>
            </w:r>
            <w:r>
              <w:rPr>
                <w:sz w:val="23"/>
                <w:szCs w:val="23"/>
                <w:rtl/>
              </w:rPr>
              <w:instrText xml:space="preserve"> </w:instrText>
            </w:r>
            <w:r>
              <w:rPr>
                <w:sz w:val="23"/>
                <w:szCs w:val="23"/>
              </w:rPr>
              <w:instrText>REF</w:instrText>
            </w:r>
            <w:r>
              <w:rPr>
                <w:sz w:val="23"/>
                <w:szCs w:val="23"/>
                <w:rtl/>
              </w:rPr>
              <w:instrText xml:space="preserve"> _</w:instrText>
            </w:r>
            <w:r>
              <w:rPr>
                <w:sz w:val="23"/>
                <w:szCs w:val="23"/>
              </w:rPr>
              <w:instrText>Ref370375916 \r \h</w:instrText>
            </w:r>
            <w:r>
              <w:rPr>
                <w:sz w:val="23"/>
                <w:szCs w:val="23"/>
                <w:rtl/>
              </w:rPr>
              <w:instrText xml:space="preserve">  \* </w:instrText>
            </w:r>
            <w:r>
              <w:rPr>
                <w:sz w:val="23"/>
                <w:szCs w:val="23"/>
              </w:rPr>
              <w:instrText>MERGEFORMAT</w:instrText>
            </w:r>
            <w:r>
              <w:rPr>
                <w:sz w:val="23"/>
                <w:szCs w:val="23"/>
                <w:rtl/>
              </w:rPr>
              <w:instrText xml:space="preserve"> </w:instrText>
            </w:r>
            <w:r>
              <w:rPr>
                <w:sz w:val="23"/>
                <w:szCs w:val="23"/>
                <w:rtl/>
              </w:rPr>
            </w:r>
            <w:r>
              <w:rPr>
                <w:sz w:val="23"/>
                <w:szCs w:val="23"/>
                <w:rtl/>
              </w:rPr>
              <w:fldChar w:fldCharType="separate"/>
            </w:r>
            <w:r w:rsidR="00F33B85">
              <w:rPr>
                <w:sz w:val="23"/>
                <w:szCs w:val="23"/>
                <w:rtl/>
              </w:rPr>
              <w:t>‏9.1</w:t>
            </w:r>
            <w:r>
              <w:rPr>
                <w:sz w:val="23"/>
                <w:szCs w:val="23"/>
                <w:rtl/>
              </w:rPr>
              <w:fldChar w:fldCharType="end"/>
            </w:r>
            <w:r w:rsidRPr="003435BE">
              <w:rPr>
                <w:sz w:val="23"/>
                <w:szCs w:val="23"/>
                <w:rtl/>
              </w:rPr>
              <w:t xml:space="preserve"> </w:t>
            </w:r>
          </w:p>
        </w:tc>
        <w:tc>
          <w:tcPr>
            <w:tcW w:w="5766"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ind w:left="317"/>
              <w:jc w:val="left"/>
              <w:rPr>
                <w:sz w:val="23"/>
                <w:szCs w:val="23"/>
                <w:rtl/>
              </w:rPr>
            </w:pPr>
            <w:r w:rsidRPr="003435BE">
              <w:rPr>
                <w:rFonts w:hint="cs"/>
                <w:sz w:val="23"/>
                <w:szCs w:val="23"/>
                <w:rtl/>
              </w:rPr>
              <w:t>התחייבו</w:t>
            </w:r>
            <w:r w:rsidRPr="003435BE">
              <w:rPr>
                <w:rFonts w:hint="eastAsia"/>
                <w:sz w:val="23"/>
                <w:szCs w:val="23"/>
                <w:rtl/>
              </w:rPr>
              <w:t>ת</w:t>
            </w:r>
            <w:r w:rsidRPr="003435BE">
              <w:rPr>
                <w:sz w:val="23"/>
                <w:szCs w:val="23"/>
                <w:rtl/>
              </w:rPr>
              <w:t xml:space="preserve"> לשמירת סודיות והעדר ניגוד עניינים</w:t>
            </w:r>
          </w:p>
        </w:tc>
        <w:tc>
          <w:tcPr>
            <w:tcW w:w="3022"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jc w:val="center"/>
              <w:rPr>
                <w:sz w:val="23"/>
                <w:szCs w:val="23"/>
                <w:rtl/>
              </w:rPr>
            </w:pPr>
            <w:r w:rsidRPr="003435BE">
              <w:rPr>
                <w:rFonts w:hint="eastAsia"/>
                <w:sz w:val="23"/>
                <w:szCs w:val="23"/>
                <w:rtl/>
              </w:rPr>
              <w:t>נספח</w:t>
            </w:r>
            <w:r w:rsidRPr="003435BE">
              <w:rPr>
                <w:sz w:val="23"/>
                <w:szCs w:val="23"/>
                <w:rtl/>
              </w:rPr>
              <w:t xml:space="preserve"> </w:t>
            </w:r>
            <w:r w:rsidRPr="003435BE">
              <w:rPr>
                <w:rFonts w:hint="eastAsia"/>
                <w:sz w:val="23"/>
                <w:szCs w:val="23"/>
                <w:rtl/>
              </w:rPr>
              <w:t>א</w:t>
            </w:r>
            <w:r w:rsidRPr="003435BE">
              <w:rPr>
                <w:sz w:val="23"/>
                <w:szCs w:val="23"/>
                <w:rtl/>
              </w:rPr>
              <w:t>'</w:t>
            </w:r>
            <w:r w:rsidR="003263C3">
              <w:rPr>
                <w:rFonts w:hint="cs"/>
                <w:sz w:val="23"/>
                <w:szCs w:val="23"/>
                <w:rtl/>
              </w:rPr>
              <w:t>6</w:t>
            </w:r>
          </w:p>
        </w:tc>
      </w:tr>
      <w:tr w:rsidR="00F54C22"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jc w:val="center"/>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Ref433234941 \r \h</w:instrText>
            </w:r>
            <w:r>
              <w:rPr>
                <w:rFonts w:asciiTheme="minorHAnsi" w:hAnsiTheme="minorHAnsi"/>
                <w:sz w:val="23"/>
                <w:szCs w:val="23"/>
                <w:rtl/>
              </w:rPr>
              <w:instrText xml:space="preserve">  \* </w:instrText>
            </w:r>
            <w:r>
              <w:rPr>
                <w:rFonts w:asciiTheme="minorHAnsi" w:hAnsiTheme="minorHAnsi"/>
                <w:sz w:val="23"/>
                <w:szCs w:val="23"/>
              </w:rPr>
              <w:instrText>MERGEFORMAT</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F33B85">
              <w:rPr>
                <w:rFonts w:asciiTheme="minorHAnsi" w:hAnsiTheme="minorHAnsi" w:hint="eastAsia"/>
                <w:sz w:val="23"/>
                <w:szCs w:val="23"/>
                <w:rtl/>
              </w:rPr>
              <w:t>‏</w:t>
            </w:r>
            <w:r w:rsidR="00F33B85">
              <w:rPr>
                <w:rFonts w:asciiTheme="minorHAnsi" w:hAnsiTheme="minorHAnsi"/>
                <w:sz w:val="23"/>
                <w:szCs w:val="23"/>
                <w:rtl/>
              </w:rPr>
              <w:t>9.2</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ind w:left="317"/>
              <w:jc w:val="left"/>
              <w:rPr>
                <w:sz w:val="23"/>
                <w:szCs w:val="23"/>
                <w:rtl/>
              </w:rPr>
            </w:pPr>
            <w:r>
              <w:rPr>
                <w:rFonts w:hint="cs"/>
                <w:sz w:val="23"/>
                <w:szCs w:val="23"/>
                <w:rtl/>
              </w:rPr>
              <w:t>הצהרה על שימוש בתוכנות מקור</w:t>
            </w:r>
          </w:p>
        </w:tc>
        <w:tc>
          <w:tcPr>
            <w:tcW w:w="3022"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jc w:val="center"/>
              <w:rPr>
                <w:sz w:val="23"/>
                <w:szCs w:val="23"/>
                <w:rtl/>
              </w:rPr>
            </w:pPr>
            <w:r>
              <w:rPr>
                <w:rFonts w:hint="cs"/>
                <w:sz w:val="23"/>
                <w:szCs w:val="23"/>
                <w:rtl/>
              </w:rPr>
              <w:t>נספח א'</w:t>
            </w:r>
            <w:r w:rsidR="003263C3">
              <w:rPr>
                <w:rFonts w:hint="cs"/>
                <w:sz w:val="23"/>
                <w:szCs w:val="23"/>
                <w:rtl/>
              </w:rPr>
              <w:t>8</w:t>
            </w:r>
          </w:p>
        </w:tc>
      </w:tr>
      <w:tr w:rsidR="00F54C22"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Pr="00FF3A4D" w:rsidRDefault="00F54C22" w:rsidP="003263C3">
            <w:pPr>
              <w:keepLines/>
              <w:spacing w:line="360" w:lineRule="auto"/>
              <w:jc w:val="center"/>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hint="cs"/>
                <w:sz w:val="23"/>
                <w:szCs w:val="23"/>
              </w:rPr>
              <w:instrText>REF</w:instrText>
            </w:r>
            <w:r>
              <w:rPr>
                <w:rFonts w:asciiTheme="minorHAnsi" w:hAnsiTheme="minorHAnsi" w:hint="cs"/>
                <w:sz w:val="23"/>
                <w:szCs w:val="23"/>
                <w:rtl/>
              </w:rPr>
              <w:instrText xml:space="preserve"> _</w:instrText>
            </w:r>
            <w:r>
              <w:rPr>
                <w:rFonts w:asciiTheme="minorHAnsi" w:hAnsiTheme="minorHAnsi" w:hint="cs"/>
                <w:sz w:val="23"/>
                <w:szCs w:val="23"/>
              </w:rPr>
              <w:instrText>Ref179538434 \r \h</w:instrText>
            </w:r>
            <w:r>
              <w:rPr>
                <w:rFonts w:asciiTheme="minorHAnsi" w:hAnsiTheme="minorHAnsi"/>
                <w:sz w:val="23"/>
                <w:szCs w:val="23"/>
                <w:rtl/>
              </w:rPr>
              <w:instrText xml:space="preserve">  \* </w:instrText>
            </w:r>
            <w:r>
              <w:rPr>
                <w:rFonts w:asciiTheme="minorHAnsi" w:hAnsiTheme="minorHAnsi"/>
                <w:sz w:val="23"/>
                <w:szCs w:val="23"/>
              </w:rPr>
              <w:instrText>MERGEFORMAT</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F33B85">
              <w:rPr>
                <w:rFonts w:asciiTheme="minorHAnsi" w:hAnsiTheme="minorHAnsi" w:hint="eastAsia"/>
                <w:sz w:val="23"/>
                <w:szCs w:val="23"/>
                <w:rtl/>
              </w:rPr>
              <w:t>‏</w:t>
            </w:r>
            <w:r w:rsidR="00F33B85">
              <w:rPr>
                <w:rFonts w:asciiTheme="minorHAnsi" w:hAnsiTheme="minorHAnsi"/>
                <w:sz w:val="23"/>
                <w:szCs w:val="23"/>
                <w:rtl/>
              </w:rPr>
              <w:t>9.4</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ind w:left="317"/>
              <w:jc w:val="left"/>
              <w:rPr>
                <w:sz w:val="23"/>
                <w:szCs w:val="23"/>
              </w:rPr>
            </w:pPr>
            <w:r w:rsidRPr="003435BE">
              <w:rPr>
                <w:rFonts w:hint="eastAsia"/>
                <w:sz w:val="23"/>
                <w:szCs w:val="23"/>
                <w:rtl/>
              </w:rPr>
              <w:t>אישורים</w:t>
            </w:r>
            <w:r w:rsidRPr="003435BE">
              <w:rPr>
                <w:sz w:val="23"/>
                <w:szCs w:val="23"/>
                <w:rtl/>
              </w:rPr>
              <w:t xml:space="preserve"> </w:t>
            </w:r>
            <w:r w:rsidRPr="003435BE">
              <w:rPr>
                <w:rFonts w:hint="eastAsia"/>
                <w:sz w:val="23"/>
                <w:szCs w:val="23"/>
                <w:rtl/>
              </w:rPr>
              <w:t>והצהרה</w:t>
            </w:r>
            <w:r w:rsidRPr="003435BE">
              <w:rPr>
                <w:sz w:val="23"/>
                <w:szCs w:val="23"/>
                <w:rtl/>
              </w:rPr>
              <w:t xml:space="preserve"> </w:t>
            </w:r>
            <w:r w:rsidRPr="003435BE">
              <w:rPr>
                <w:rFonts w:hint="eastAsia"/>
                <w:sz w:val="23"/>
                <w:szCs w:val="23"/>
                <w:rtl/>
              </w:rPr>
              <w:t>לשם</w:t>
            </w:r>
            <w:r w:rsidRPr="003435BE">
              <w:rPr>
                <w:sz w:val="23"/>
                <w:szCs w:val="23"/>
                <w:rtl/>
              </w:rPr>
              <w:t xml:space="preserve"> </w:t>
            </w:r>
            <w:r w:rsidRPr="003435BE">
              <w:rPr>
                <w:rFonts w:hint="eastAsia"/>
                <w:sz w:val="23"/>
                <w:szCs w:val="23"/>
                <w:rtl/>
              </w:rPr>
              <w:t>הוכחת</w:t>
            </w:r>
            <w:r w:rsidRPr="003435BE">
              <w:rPr>
                <w:sz w:val="23"/>
                <w:szCs w:val="23"/>
                <w:rtl/>
              </w:rPr>
              <w:t xml:space="preserve"> </w:t>
            </w:r>
            <w:r w:rsidRPr="003435BE">
              <w:rPr>
                <w:rFonts w:hint="eastAsia"/>
                <w:sz w:val="23"/>
                <w:szCs w:val="23"/>
                <w:rtl/>
              </w:rPr>
              <w:t>עסק</w:t>
            </w:r>
            <w:r w:rsidRPr="003435BE">
              <w:rPr>
                <w:sz w:val="23"/>
                <w:szCs w:val="23"/>
                <w:rtl/>
              </w:rPr>
              <w:t xml:space="preserve"> </w:t>
            </w:r>
            <w:r w:rsidRPr="003435BE">
              <w:rPr>
                <w:rFonts w:hint="eastAsia"/>
                <w:sz w:val="23"/>
                <w:szCs w:val="23"/>
                <w:rtl/>
              </w:rPr>
              <w:t>בשליטת</w:t>
            </w:r>
            <w:r w:rsidRPr="003435BE">
              <w:rPr>
                <w:sz w:val="23"/>
                <w:szCs w:val="23"/>
                <w:rtl/>
              </w:rPr>
              <w:t xml:space="preserve"> </w:t>
            </w:r>
            <w:r w:rsidRPr="003435BE">
              <w:rPr>
                <w:rFonts w:hint="eastAsia"/>
                <w:sz w:val="23"/>
                <w:szCs w:val="23"/>
                <w:rtl/>
              </w:rPr>
              <w:t>אישה</w:t>
            </w:r>
          </w:p>
        </w:tc>
        <w:tc>
          <w:tcPr>
            <w:tcW w:w="3022"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jc w:val="center"/>
              <w:rPr>
                <w:sz w:val="23"/>
                <w:szCs w:val="23"/>
                <w:rtl/>
              </w:rPr>
            </w:pPr>
            <w:r w:rsidRPr="003435BE">
              <w:rPr>
                <w:rFonts w:hint="eastAsia"/>
                <w:sz w:val="23"/>
                <w:szCs w:val="23"/>
                <w:rtl/>
              </w:rPr>
              <w:t>אישור</w:t>
            </w:r>
            <w:r w:rsidRPr="003435BE">
              <w:rPr>
                <w:sz w:val="23"/>
                <w:szCs w:val="23"/>
                <w:rtl/>
              </w:rPr>
              <w:t xml:space="preserve"> </w:t>
            </w:r>
            <w:r w:rsidRPr="003435BE">
              <w:rPr>
                <w:rFonts w:hint="eastAsia"/>
                <w:sz w:val="23"/>
                <w:szCs w:val="23"/>
                <w:rtl/>
              </w:rPr>
              <w:t>ותצהיר</w:t>
            </w:r>
            <w:r>
              <w:rPr>
                <w:rFonts w:hint="cs"/>
                <w:sz w:val="23"/>
                <w:szCs w:val="23"/>
                <w:rtl/>
              </w:rPr>
              <w:t xml:space="preserve"> נספח א'</w:t>
            </w:r>
            <w:r w:rsidR="003263C3">
              <w:rPr>
                <w:rFonts w:hint="cs"/>
                <w:sz w:val="23"/>
                <w:szCs w:val="23"/>
                <w:rtl/>
              </w:rPr>
              <w:t>7</w:t>
            </w:r>
          </w:p>
        </w:tc>
      </w:tr>
      <w:tr w:rsidR="00F54C22"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jc w:val="center"/>
              <w:rPr>
                <w:sz w:val="23"/>
                <w:szCs w:val="23"/>
                <w:rtl/>
              </w:rPr>
            </w:pPr>
            <w:r>
              <w:rPr>
                <w:sz w:val="23"/>
                <w:szCs w:val="23"/>
                <w:rtl/>
              </w:rPr>
              <w:fldChar w:fldCharType="begin"/>
            </w:r>
            <w:r>
              <w:rPr>
                <w:sz w:val="23"/>
                <w:szCs w:val="23"/>
                <w:rtl/>
              </w:rPr>
              <w:instrText xml:space="preserve"> </w:instrText>
            </w:r>
            <w:r>
              <w:rPr>
                <w:sz w:val="23"/>
                <w:szCs w:val="23"/>
              </w:rPr>
              <w:instrText>REF</w:instrText>
            </w:r>
            <w:r>
              <w:rPr>
                <w:sz w:val="23"/>
                <w:szCs w:val="23"/>
                <w:rtl/>
              </w:rPr>
              <w:instrText xml:space="preserve"> _</w:instrText>
            </w:r>
            <w:r>
              <w:rPr>
                <w:sz w:val="23"/>
                <w:szCs w:val="23"/>
              </w:rPr>
              <w:instrText>Ref399079935 \r \h</w:instrText>
            </w:r>
            <w:r>
              <w:rPr>
                <w:sz w:val="23"/>
                <w:szCs w:val="23"/>
                <w:rtl/>
              </w:rPr>
              <w:instrText xml:space="preserve">  \* </w:instrText>
            </w:r>
            <w:r>
              <w:rPr>
                <w:sz w:val="23"/>
                <w:szCs w:val="23"/>
              </w:rPr>
              <w:instrText>MERGEFORMAT</w:instrText>
            </w:r>
            <w:r>
              <w:rPr>
                <w:sz w:val="23"/>
                <w:szCs w:val="23"/>
                <w:rtl/>
              </w:rPr>
              <w:instrText xml:space="preserve"> </w:instrText>
            </w:r>
            <w:r>
              <w:rPr>
                <w:sz w:val="23"/>
                <w:szCs w:val="23"/>
                <w:rtl/>
              </w:rPr>
            </w:r>
            <w:r>
              <w:rPr>
                <w:sz w:val="23"/>
                <w:szCs w:val="23"/>
                <w:rtl/>
              </w:rPr>
              <w:fldChar w:fldCharType="separate"/>
            </w:r>
            <w:r w:rsidR="00F33B85">
              <w:rPr>
                <w:sz w:val="23"/>
                <w:szCs w:val="23"/>
                <w:rtl/>
              </w:rPr>
              <w:t>‏9.5</w:t>
            </w:r>
            <w:r>
              <w:rPr>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ind w:left="317"/>
              <w:jc w:val="left"/>
              <w:rPr>
                <w:sz w:val="23"/>
                <w:szCs w:val="23"/>
                <w:rtl/>
              </w:rPr>
            </w:pPr>
            <w:r w:rsidRPr="003435BE">
              <w:rPr>
                <w:sz w:val="23"/>
                <w:szCs w:val="23"/>
                <w:rtl/>
              </w:rPr>
              <w:t xml:space="preserve">רשימת הפרטים </w:t>
            </w:r>
            <w:r w:rsidRPr="003435BE">
              <w:rPr>
                <w:rFonts w:hint="eastAsia"/>
                <w:sz w:val="23"/>
                <w:szCs w:val="23"/>
                <w:rtl/>
              </w:rPr>
              <w:t>בהצעת</w:t>
            </w:r>
            <w:r w:rsidRPr="003435BE">
              <w:rPr>
                <w:sz w:val="23"/>
                <w:szCs w:val="23"/>
                <w:rtl/>
              </w:rPr>
              <w:t xml:space="preserve"> המציע, שהמציע מעוניין שיהיו חסויים במידה והוא יזכה</w:t>
            </w:r>
          </w:p>
        </w:tc>
        <w:tc>
          <w:tcPr>
            <w:tcW w:w="3022" w:type="dxa"/>
            <w:tcBorders>
              <w:top w:val="single" w:sz="4" w:space="0" w:color="auto"/>
              <w:left w:val="single" w:sz="4" w:space="0" w:color="auto"/>
              <w:bottom w:val="single" w:sz="4" w:space="0" w:color="auto"/>
              <w:right w:val="single" w:sz="4" w:space="0" w:color="auto"/>
            </w:tcBorders>
            <w:vAlign w:val="center"/>
          </w:tcPr>
          <w:p w:rsidR="00F54C22" w:rsidRPr="009B5EDE" w:rsidRDefault="00F54C22" w:rsidP="003263C3">
            <w:pPr>
              <w:keepLines/>
              <w:spacing w:line="360" w:lineRule="auto"/>
              <w:jc w:val="center"/>
              <w:rPr>
                <w:sz w:val="23"/>
                <w:szCs w:val="23"/>
                <w:rtl/>
              </w:rPr>
            </w:pPr>
            <w:r w:rsidRPr="003435BE">
              <w:rPr>
                <w:rFonts w:hint="eastAsia"/>
                <w:sz w:val="23"/>
                <w:szCs w:val="23"/>
                <w:rtl/>
              </w:rPr>
              <w:t>נספח</w:t>
            </w:r>
            <w:r w:rsidRPr="003435BE">
              <w:rPr>
                <w:sz w:val="23"/>
                <w:szCs w:val="23"/>
                <w:rtl/>
              </w:rPr>
              <w:t xml:space="preserve"> א'  - טופס הגשת הצעה – סעיף</w:t>
            </w:r>
            <w:r>
              <w:rPr>
                <w:rFonts w:hint="cs"/>
                <w:sz w:val="23"/>
                <w:szCs w:val="23"/>
                <w:rtl/>
              </w:rPr>
              <w:t xml:space="preserve"> </w:t>
            </w:r>
            <w:r>
              <w:rPr>
                <w:sz w:val="23"/>
                <w:szCs w:val="23"/>
                <w:rtl/>
              </w:rPr>
              <w:fldChar w:fldCharType="begin"/>
            </w:r>
            <w:r>
              <w:rPr>
                <w:sz w:val="23"/>
                <w:szCs w:val="23"/>
                <w:rtl/>
              </w:rPr>
              <w:instrText xml:space="preserve"> </w:instrText>
            </w:r>
            <w:r>
              <w:rPr>
                <w:sz w:val="23"/>
                <w:szCs w:val="23"/>
              </w:rPr>
              <w:instrText>REF</w:instrText>
            </w:r>
            <w:r>
              <w:rPr>
                <w:sz w:val="23"/>
                <w:szCs w:val="23"/>
                <w:rtl/>
              </w:rPr>
              <w:instrText xml:space="preserve"> _</w:instrText>
            </w:r>
            <w:r>
              <w:rPr>
                <w:sz w:val="23"/>
                <w:szCs w:val="23"/>
              </w:rPr>
              <w:instrText>Ref376442079 \r \h</w:instrText>
            </w:r>
            <w:r>
              <w:rPr>
                <w:sz w:val="23"/>
                <w:szCs w:val="23"/>
                <w:rtl/>
              </w:rPr>
              <w:instrText xml:space="preserve">  \* </w:instrText>
            </w:r>
            <w:r>
              <w:rPr>
                <w:sz w:val="23"/>
                <w:szCs w:val="23"/>
              </w:rPr>
              <w:instrText>MERGEFORMAT</w:instrText>
            </w:r>
            <w:r>
              <w:rPr>
                <w:sz w:val="23"/>
                <w:szCs w:val="23"/>
                <w:rtl/>
              </w:rPr>
              <w:instrText xml:space="preserve"> </w:instrText>
            </w:r>
            <w:r>
              <w:rPr>
                <w:sz w:val="23"/>
                <w:szCs w:val="23"/>
                <w:rtl/>
              </w:rPr>
            </w:r>
            <w:r>
              <w:rPr>
                <w:sz w:val="23"/>
                <w:szCs w:val="23"/>
                <w:rtl/>
              </w:rPr>
              <w:fldChar w:fldCharType="separate"/>
            </w:r>
            <w:r w:rsidR="00F33B85">
              <w:rPr>
                <w:sz w:val="23"/>
                <w:szCs w:val="23"/>
                <w:rtl/>
              </w:rPr>
              <w:t>‏6</w:t>
            </w:r>
            <w:r>
              <w:rPr>
                <w:sz w:val="23"/>
                <w:szCs w:val="23"/>
                <w:rtl/>
              </w:rPr>
              <w:fldChar w:fldCharType="end"/>
            </w:r>
          </w:p>
        </w:tc>
      </w:tr>
      <w:tr w:rsidR="00F54C22"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jc w:val="center"/>
              <w:rPr>
                <w:sz w:val="23"/>
                <w:szCs w:val="23"/>
                <w:rtl/>
              </w:rPr>
            </w:pPr>
            <w:r>
              <w:rPr>
                <w:sz w:val="23"/>
                <w:szCs w:val="23"/>
                <w:rtl/>
              </w:rPr>
              <w:fldChar w:fldCharType="begin"/>
            </w:r>
            <w:r>
              <w:rPr>
                <w:sz w:val="23"/>
                <w:szCs w:val="23"/>
                <w:rtl/>
              </w:rPr>
              <w:instrText xml:space="preserve"> </w:instrText>
            </w:r>
            <w:r>
              <w:rPr>
                <w:sz w:val="23"/>
                <w:szCs w:val="23"/>
              </w:rPr>
              <w:instrText>REF</w:instrText>
            </w:r>
            <w:r>
              <w:rPr>
                <w:sz w:val="23"/>
                <w:szCs w:val="23"/>
                <w:rtl/>
              </w:rPr>
              <w:instrText xml:space="preserve"> _</w:instrText>
            </w:r>
            <w:r>
              <w:rPr>
                <w:sz w:val="23"/>
                <w:szCs w:val="23"/>
              </w:rPr>
              <w:instrText>Ref376433202 \r \h</w:instrText>
            </w:r>
            <w:r>
              <w:rPr>
                <w:sz w:val="23"/>
                <w:szCs w:val="23"/>
                <w:rtl/>
              </w:rPr>
              <w:instrText xml:space="preserve">  \* </w:instrText>
            </w:r>
            <w:r>
              <w:rPr>
                <w:sz w:val="23"/>
                <w:szCs w:val="23"/>
              </w:rPr>
              <w:instrText>MERGEFORMAT</w:instrText>
            </w:r>
            <w:r>
              <w:rPr>
                <w:sz w:val="23"/>
                <w:szCs w:val="23"/>
                <w:rtl/>
              </w:rPr>
              <w:instrText xml:space="preserve"> </w:instrText>
            </w:r>
            <w:r>
              <w:rPr>
                <w:sz w:val="23"/>
                <w:szCs w:val="23"/>
                <w:rtl/>
              </w:rPr>
            </w:r>
            <w:r>
              <w:rPr>
                <w:sz w:val="23"/>
                <w:szCs w:val="23"/>
                <w:rtl/>
              </w:rPr>
              <w:fldChar w:fldCharType="separate"/>
            </w:r>
            <w:r w:rsidR="00F33B85">
              <w:rPr>
                <w:sz w:val="23"/>
                <w:szCs w:val="23"/>
                <w:rtl/>
              </w:rPr>
              <w:t>‏9.3</w:t>
            </w:r>
            <w:r>
              <w:rPr>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ind w:left="317"/>
              <w:jc w:val="left"/>
              <w:rPr>
                <w:sz w:val="23"/>
                <w:szCs w:val="23"/>
                <w:rtl/>
              </w:rPr>
            </w:pPr>
            <w:r w:rsidRPr="003435BE">
              <w:rPr>
                <w:rFonts w:hint="eastAsia"/>
                <w:sz w:val="23"/>
                <w:szCs w:val="23"/>
                <w:rtl/>
              </w:rPr>
              <w:t>מסמכי</w:t>
            </w:r>
            <w:r w:rsidRPr="003435BE">
              <w:rPr>
                <w:sz w:val="23"/>
                <w:szCs w:val="23"/>
                <w:rtl/>
              </w:rPr>
              <w:t xml:space="preserve"> </w:t>
            </w:r>
            <w:r>
              <w:rPr>
                <w:rFonts w:hint="cs"/>
                <w:sz w:val="23"/>
                <w:szCs w:val="23"/>
                <w:rtl/>
              </w:rPr>
              <w:t>פנייה</w:t>
            </w:r>
            <w:r w:rsidRPr="003435BE">
              <w:rPr>
                <w:sz w:val="23"/>
                <w:szCs w:val="23"/>
                <w:rtl/>
              </w:rPr>
              <w:t xml:space="preserve"> </w:t>
            </w:r>
            <w:r w:rsidRPr="003435BE">
              <w:rPr>
                <w:rFonts w:hint="eastAsia"/>
                <w:sz w:val="23"/>
                <w:szCs w:val="23"/>
                <w:rtl/>
              </w:rPr>
              <w:t>כשהם</w:t>
            </w:r>
            <w:r w:rsidRPr="003435BE">
              <w:rPr>
                <w:sz w:val="23"/>
                <w:szCs w:val="23"/>
                <w:rtl/>
              </w:rPr>
              <w:t xml:space="preserve"> </w:t>
            </w:r>
            <w:r w:rsidRPr="003435BE">
              <w:rPr>
                <w:rFonts w:hint="eastAsia"/>
                <w:sz w:val="23"/>
                <w:szCs w:val="23"/>
                <w:rtl/>
              </w:rPr>
              <w:t>חתומים</w:t>
            </w:r>
          </w:p>
        </w:tc>
        <w:tc>
          <w:tcPr>
            <w:tcW w:w="3022"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jc w:val="center"/>
              <w:rPr>
                <w:sz w:val="23"/>
                <w:szCs w:val="23"/>
                <w:rtl/>
              </w:rPr>
            </w:pPr>
            <w:r w:rsidRPr="003435BE">
              <w:rPr>
                <w:rFonts w:hint="eastAsia"/>
                <w:sz w:val="23"/>
                <w:szCs w:val="23"/>
                <w:rtl/>
              </w:rPr>
              <w:t>חוברת</w:t>
            </w:r>
            <w:r w:rsidRPr="003435BE">
              <w:rPr>
                <w:sz w:val="23"/>
                <w:szCs w:val="23"/>
                <w:rtl/>
              </w:rPr>
              <w:t xml:space="preserve"> </w:t>
            </w:r>
            <w:r>
              <w:rPr>
                <w:rFonts w:hint="cs"/>
                <w:sz w:val="23"/>
                <w:szCs w:val="23"/>
                <w:rtl/>
              </w:rPr>
              <w:t>הפנייה ותשובות לשאלות הבהרה</w:t>
            </w:r>
          </w:p>
        </w:tc>
      </w:tr>
    </w:tbl>
    <w:p w:rsidR="00435A68" w:rsidRDefault="00435A68" w:rsidP="003263C3">
      <w:pPr>
        <w:keepLines/>
        <w:spacing w:line="360" w:lineRule="auto"/>
        <w:rPr>
          <w:b/>
          <w:bCs/>
          <w:u w:val="single"/>
          <w:rtl/>
        </w:rPr>
      </w:pPr>
    </w:p>
    <w:p w:rsidR="004C4202" w:rsidRDefault="004C4202" w:rsidP="003263C3">
      <w:pPr>
        <w:keepLines/>
        <w:bidi w:val="0"/>
        <w:adjustRightInd/>
        <w:spacing w:line="360" w:lineRule="auto"/>
        <w:jc w:val="left"/>
        <w:textAlignment w:val="auto"/>
        <w:rPr>
          <w:b/>
          <w:bCs/>
          <w:u w:val="single"/>
          <w:rtl/>
        </w:rPr>
      </w:pPr>
      <w:bookmarkStart w:id="370" w:name="_Toc289933516"/>
      <w:bookmarkStart w:id="371" w:name="_Toc289933650"/>
      <w:bookmarkStart w:id="372" w:name="_Toc289933517"/>
      <w:bookmarkStart w:id="373" w:name="_Toc289933651"/>
      <w:bookmarkStart w:id="374" w:name="_Toc289933527"/>
      <w:bookmarkStart w:id="375" w:name="_Toc289933661"/>
      <w:bookmarkStart w:id="376" w:name="_Toc289933528"/>
      <w:bookmarkStart w:id="377" w:name="_Toc289933662"/>
      <w:bookmarkStart w:id="378" w:name="_Toc289933529"/>
      <w:bookmarkStart w:id="379" w:name="_Toc289933663"/>
      <w:bookmarkStart w:id="380" w:name="_Toc289933530"/>
      <w:bookmarkStart w:id="381" w:name="_Toc289933664"/>
      <w:bookmarkStart w:id="382" w:name="_Toc289933531"/>
      <w:bookmarkStart w:id="383" w:name="_Toc289933665"/>
      <w:bookmarkStart w:id="384" w:name="_Toc289933532"/>
      <w:bookmarkStart w:id="385" w:name="_Toc289933666"/>
      <w:bookmarkStart w:id="386" w:name="_Toc289933533"/>
      <w:bookmarkStart w:id="387" w:name="_Toc289933667"/>
      <w:bookmarkStart w:id="388" w:name="_Toc289933534"/>
      <w:bookmarkStart w:id="389" w:name="_Toc289933668"/>
      <w:bookmarkStart w:id="390" w:name="_Toc289933535"/>
      <w:bookmarkStart w:id="391" w:name="_Toc289933669"/>
      <w:bookmarkStart w:id="392" w:name="_Toc289933536"/>
      <w:bookmarkStart w:id="393" w:name="_Toc289933670"/>
      <w:bookmarkStart w:id="394" w:name="_Toc289933537"/>
      <w:bookmarkStart w:id="395" w:name="_Toc289933671"/>
      <w:bookmarkStart w:id="396" w:name="_Toc289933538"/>
      <w:bookmarkStart w:id="397" w:name="_Toc289933672"/>
      <w:bookmarkStart w:id="398" w:name="_Toc289933539"/>
      <w:bookmarkStart w:id="399" w:name="_Toc289933673"/>
      <w:bookmarkStart w:id="400" w:name="_Toc289933540"/>
      <w:bookmarkStart w:id="401" w:name="_Toc289933674"/>
      <w:bookmarkStart w:id="402" w:name="_Toc289933541"/>
      <w:bookmarkStart w:id="403" w:name="_Toc289933675"/>
      <w:bookmarkStart w:id="404" w:name="_Toc289933542"/>
      <w:bookmarkStart w:id="405" w:name="_Toc289933676"/>
      <w:bookmarkStart w:id="406" w:name="_Toc289933543"/>
      <w:bookmarkStart w:id="407" w:name="_Toc289933677"/>
      <w:bookmarkStart w:id="408" w:name="_Toc289933544"/>
      <w:bookmarkStart w:id="409" w:name="_Toc289933678"/>
      <w:bookmarkStart w:id="410" w:name="_Toc289933549"/>
      <w:bookmarkStart w:id="411" w:name="_Toc289933683"/>
      <w:bookmarkStart w:id="412" w:name="_Toc289933550"/>
      <w:bookmarkStart w:id="413" w:name="_Toc289933684"/>
      <w:bookmarkStart w:id="414" w:name="_Toc289933553"/>
      <w:bookmarkStart w:id="415" w:name="_Toc289933687"/>
      <w:bookmarkStart w:id="416" w:name="_Toc289933554"/>
      <w:bookmarkStart w:id="417" w:name="_Toc289933688"/>
      <w:bookmarkStart w:id="418" w:name="_Ref376442094"/>
      <w:bookmarkStart w:id="419" w:name="_Toc203986076"/>
      <w:bookmarkStart w:id="420" w:name="_Toc220648257"/>
      <w:bookmarkStart w:id="421" w:name="_Toc268077152"/>
      <w:bookmarkStart w:id="422" w:name="_Toc268775994"/>
      <w:bookmarkStart w:id="423" w:name="_Toc275421020"/>
      <w:bookmarkStart w:id="424" w:name="_Toc185193114"/>
      <w:bookmarkStart w:id="425" w:name="_Toc78167944"/>
      <w:bookmarkStart w:id="426" w:name="_Toc78123023"/>
      <w:bookmarkStart w:id="427" w:name="_Toc61602138"/>
      <w:bookmarkStart w:id="428" w:name="_Toc252446110"/>
      <w:bookmarkStart w:id="429" w:name="_Toc289865313"/>
      <w:bookmarkStart w:id="430" w:name="_Toc306010997"/>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r>
        <w:rPr>
          <w:b/>
          <w:bCs/>
          <w:u w:val="single"/>
          <w:rtl/>
        </w:rPr>
        <w:br w:type="page"/>
      </w:r>
    </w:p>
    <w:p w:rsidR="00435A68" w:rsidRPr="00147684" w:rsidRDefault="00435A68" w:rsidP="00B43D0E">
      <w:pPr>
        <w:pStyle w:val="a7"/>
        <w:numPr>
          <w:ilvl w:val="0"/>
          <w:numId w:val="5"/>
        </w:numPr>
        <w:spacing w:line="360" w:lineRule="auto"/>
        <w:rPr>
          <w:b/>
          <w:bCs/>
          <w:u w:val="single"/>
        </w:rPr>
      </w:pPr>
      <w:bookmarkStart w:id="431" w:name="_Ref447649558"/>
      <w:r w:rsidRPr="00147684">
        <w:rPr>
          <w:rFonts w:hint="eastAsia"/>
          <w:b/>
          <w:bCs/>
          <w:u w:val="single"/>
          <w:rtl/>
        </w:rPr>
        <w:lastRenderedPageBreak/>
        <w:t>ניסיון</w:t>
      </w:r>
      <w:r w:rsidRPr="00147684">
        <w:rPr>
          <w:b/>
          <w:bCs/>
          <w:u w:val="single"/>
          <w:rtl/>
        </w:rPr>
        <w:t xml:space="preserve"> </w:t>
      </w:r>
      <w:r w:rsidRPr="00147684">
        <w:rPr>
          <w:rFonts w:hint="eastAsia"/>
          <w:b/>
          <w:bCs/>
          <w:u w:val="single"/>
          <w:rtl/>
        </w:rPr>
        <w:t>המציע</w:t>
      </w:r>
      <w:bookmarkEnd w:id="418"/>
      <w:bookmarkEnd w:id="431"/>
    </w:p>
    <w:p w:rsidR="00255044" w:rsidRDefault="00255044" w:rsidP="00B43D0E">
      <w:pPr>
        <w:pStyle w:val="a7"/>
        <w:numPr>
          <w:ilvl w:val="1"/>
          <w:numId w:val="5"/>
        </w:numPr>
        <w:spacing w:line="360" w:lineRule="auto"/>
        <w:ind w:left="850" w:hanging="490"/>
      </w:pPr>
      <w:r>
        <w:rPr>
          <w:rFonts w:hint="cs"/>
          <w:rtl/>
        </w:rPr>
        <w:t xml:space="preserve">המציע יצרף אישור בדבר היותו מוסד מוכר על ידי </w:t>
      </w:r>
      <w:proofErr w:type="spellStart"/>
      <w:r>
        <w:rPr>
          <w:rFonts w:hint="cs"/>
          <w:rtl/>
        </w:rPr>
        <w:t>המל"ג</w:t>
      </w:r>
      <w:proofErr w:type="spellEnd"/>
      <w:r>
        <w:rPr>
          <w:rFonts w:hint="cs"/>
          <w:rtl/>
        </w:rPr>
        <w:t>.</w:t>
      </w:r>
    </w:p>
    <w:p w:rsidR="00DC2473" w:rsidRPr="003435BE" w:rsidRDefault="00C96D79" w:rsidP="00805145">
      <w:pPr>
        <w:pStyle w:val="a7"/>
        <w:numPr>
          <w:ilvl w:val="1"/>
          <w:numId w:val="5"/>
        </w:numPr>
        <w:spacing w:line="360" w:lineRule="auto"/>
        <w:ind w:left="850" w:hanging="490"/>
      </w:pPr>
      <w:r w:rsidRPr="00C96D79">
        <w:rPr>
          <w:rFonts w:hint="cs"/>
          <w:rtl/>
        </w:rPr>
        <w:t xml:space="preserve">המציע </w:t>
      </w:r>
      <w:r w:rsidR="00255044">
        <w:rPr>
          <w:rFonts w:hint="cs"/>
          <w:rtl/>
        </w:rPr>
        <w:t xml:space="preserve">יפרט את ניסיונו </w:t>
      </w:r>
      <w:r w:rsidR="00255044" w:rsidRPr="003E03A8">
        <w:rPr>
          <w:rFonts w:hint="cs"/>
          <w:rtl/>
        </w:rPr>
        <w:t>בפיתוח ה</w:t>
      </w:r>
      <w:r w:rsidR="00255044">
        <w:rPr>
          <w:rFonts w:hint="cs"/>
          <w:rtl/>
        </w:rPr>
        <w:t>כשרות ו/או קורס ב</w:t>
      </w:r>
      <w:r w:rsidR="00255044" w:rsidRPr="003E03A8">
        <w:rPr>
          <w:rFonts w:hint="cs"/>
          <w:rtl/>
        </w:rPr>
        <w:t xml:space="preserve">לפחות </w:t>
      </w:r>
      <w:r w:rsidR="00255044">
        <w:rPr>
          <w:rFonts w:hint="cs"/>
          <w:rtl/>
        </w:rPr>
        <w:t>2</w:t>
      </w:r>
      <w:r w:rsidR="00255044" w:rsidRPr="003E03A8">
        <w:rPr>
          <w:rFonts w:hint="cs"/>
          <w:rtl/>
        </w:rPr>
        <w:t xml:space="preserve"> פרויקטים</w:t>
      </w:r>
      <w:r w:rsidR="00255044">
        <w:rPr>
          <w:rFonts w:hint="cs"/>
          <w:rtl/>
        </w:rPr>
        <w:t xml:space="preserve"> נפרדים</w:t>
      </w:r>
      <w:r w:rsidR="00FD018C">
        <w:rPr>
          <w:rFonts w:hint="cs"/>
          <w:rtl/>
        </w:rPr>
        <w:t xml:space="preserve"> (להוכחת עמידה בתנאי הסף שבסעיף </w:t>
      </w:r>
      <w:r w:rsidR="00255044">
        <w:rPr>
          <w:rtl/>
        </w:rPr>
        <w:fldChar w:fldCharType="begin"/>
      </w:r>
      <w:r w:rsidR="00255044">
        <w:rPr>
          <w:rtl/>
        </w:rPr>
        <w:instrText xml:space="preserve"> </w:instrText>
      </w:r>
      <w:r w:rsidR="00255044">
        <w:rPr>
          <w:rFonts w:hint="cs"/>
        </w:rPr>
        <w:instrText>REF</w:instrText>
      </w:r>
      <w:r w:rsidR="00255044">
        <w:rPr>
          <w:rFonts w:hint="cs"/>
          <w:rtl/>
        </w:rPr>
        <w:instrText xml:space="preserve"> _</w:instrText>
      </w:r>
      <w:r w:rsidR="00255044">
        <w:rPr>
          <w:rFonts w:hint="cs"/>
        </w:rPr>
        <w:instrText>Ref447458608 \r \h</w:instrText>
      </w:r>
      <w:r w:rsidR="00255044">
        <w:rPr>
          <w:rtl/>
        </w:rPr>
        <w:instrText xml:space="preserve"> </w:instrText>
      </w:r>
      <w:r w:rsidR="00255044">
        <w:rPr>
          <w:rtl/>
        </w:rPr>
      </w:r>
      <w:r w:rsidR="00255044">
        <w:rPr>
          <w:rtl/>
        </w:rPr>
        <w:fldChar w:fldCharType="separate"/>
      </w:r>
      <w:r w:rsidR="00F33B85">
        <w:rPr>
          <w:rtl/>
        </w:rPr>
        <w:t>‏7.3.1.2</w:t>
      </w:r>
      <w:r w:rsidR="00255044">
        <w:rPr>
          <w:rtl/>
        </w:rPr>
        <w:fldChar w:fldCharType="end"/>
      </w:r>
      <w:r w:rsidR="00FD018C">
        <w:rPr>
          <w:rFonts w:hint="cs"/>
          <w:rtl/>
        </w:rPr>
        <w:t>)</w:t>
      </w:r>
      <w:r w:rsidRPr="00C96D79">
        <w:rPr>
          <w:rFonts w:hint="cs"/>
          <w:rtl/>
        </w:rPr>
        <w:t xml:space="preserve">. </w:t>
      </w:r>
    </w:p>
    <w:p w:rsidR="00DC2473" w:rsidRDefault="000F202A" w:rsidP="00B43D0E">
      <w:pPr>
        <w:pStyle w:val="a7"/>
        <w:spacing w:line="360" w:lineRule="auto"/>
        <w:ind w:left="850"/>
      </w:pPr>
      <w:r>
        <w:rPr>
          <w:rFonts w:hint="cs"/>
          <w:rtl/>
        </w:rPr>
        <w:t>להלן הפירוט</w:t>
      </w:r>
      <w:r w:rsidR="00DC2473" w:rsidRPr="003435BE">
        <w:rPr>
          <w:rFonts w:hint="cs"/>
          <w:rtl/>
        </w:rPr>
        <w:t>:</w:t>
      </w:r>
    </w:p>
    <w:tbl>
      <w:tblPr>
        <w:tblStyle w:val="afe"/>
        <w:bidiVisual/>
        <w:tblW w:w="11878" w:type="dxa"/>
        <w:jc w:val="center"/>
        <w:tblLook w:val="04A0" w:firstRow="1" w:lastRow="0" w:firstColumn="1" w:lastColumn="0" w:noHBand="0" w:noVBand="1"/>
      </w:tblPr>
      <w:tblGrid>
        <w:gridCol w:w="1086"/>
        <w:gridCol w:w="1285"/>
        <w:gridCol w:w="1271"/>
        <w:gridCol w:w="1186"/>
        <w:gridCol w:w="1238"/>
        <w:gridCol w:w="1866"/>
        <w:gridCol w:w="2532"/>
        <w:gridCol w:w="1414"/>
      </w:tblGrid>
      <w:tr w:rsidR="00255044" w:rsidRPr="00725CAE" w:rsidTr="001E0A15">
        <w:trPr>
          <w:jc w:val="center"/>
        </w:trPr>
        <w:tc>
          <w:tcPr>
            <w:tcW w:w="3642" w:type="dxa"/>
            <w:gridSpan w:val="3"/>
            <w:shd w:val="clear" w:color="auto" w:fill="F2F2F2"/>
          </w:tcPr>
          <w:p w:rsidR="00255044" w:rsidRPr="00725CAE" w:rsidRDefault="00255044" w:rsidP="001E0A15">
            <w:pPr>
              <w:spacing w:line="360" w:lineRule="auto"/>
              <w:contextualSpacing/>
              <w:jc w:val="center"/>
              <w:rPr>
                <w:b/>
                <w:bCs/>
                <w:rtl/>
              </w:rPr>
            </w:pPr>
            <w:r w:rsidRPr="00725CAE">
              <w:rPr>
                <w:rFonts w:hint="eastAsia"/>
                <w:b/>
                <w:bCs/>
                <w:rtl/>
              </w:rPr>
              <w:t>הלקוח</w:t>
            </w:r>
          </w:p>
        </w:tc>
        <w:tc>
          <w:tcPr>
            <w:tcW w:w="1186" w:type="dxa"/>
            <w:vMerge w:val="restart"/>
            <w:shd w:val="clear" w:color="auto" w:fill="F2F2F2"/>
          </w:tcPr>
          <w:p w:rsidR="00255044" w:rsidRDefault="00255044" w:rsidP="001E0A15">
            <w:pPr>
              <w:spacing w:line="360" w:lineRule="auto"/>
              <w:contextualSpacing/>
              <w:jc w:val="center"/>
              <w:rPr>
                <w:b/>
                <w:bCs/>
                <w:rtl/>
              </w:rPr>
            </w:pPr>
          </w:p>
          <w:p w:rsidR="00255044" w:rsidRPr="009F51C7" w:rsidRDefault="00EE53E1" w:rsidP="001E0A15">
            <w:pPr>
              <w:spacing w:line="360" w:lineRule="auto"/>
              <w:contextualSpacing/>
              <w:jc w:val="center"/>
              <w:rPr>
                <w:b/>
                <w:bCs/>
                <w:rtl/>
              </w:rPr>
            </w:pPr>
            <w:r>
              <w:rPr>
                <w:rFonts w:hint="cs"/>
                <w:b/>
                <w:bCs/>
                <w:rtl/>
              </w:rPr>
              <w:t>ש</w:t>
            </w:r>
            <w:r w:rsidR="00255044">
              <w:rPr>
                <w:rFonts w:hint="cs"/>
                <w:b/>
                <w:bCs/>
                <w:rtl/>
              </w:rPr>
              <w:t>ם ונושא הפרויקט</w:t>
            </w:r>
          </w:p>
        </w:tc>
        <w:tc>
          <w:tcPr>
            <w:tcW w:w="1238" w:type="dxa"/>
            <w:vMerge w:val="restart"/>
            <w:shd w:val="clear" w:color="auto" w:fill="F2F2F2"/>
            <w:vAlign w:val="center"/>
          </w:tcPr>
          <w:p w:rsidR="00255044" w:rsidRPr="003668BA" w:rsidRDefault="00255044" w:rsidP="001E0A15">
            <w:pPr>
              <w:spacing w:line="360" w:lineRule="auto"/>
              <w:contextualSpacing/>
              <w:jc w:val="center"/>
              <w:rPr>
                <w:rtl/>
              </w:rPr>
            </w:pPr>
            <w:r w:rsidRPr="00725CAE">
              <w:rPr>
                <w:rFonts w:hint="eastAsia"/>
                <w:b/>
                <w:bCs/>
                <w:rtl/>
              </w:rPr>
              <w:t>תאריך</w:t>
            </w:r>
            <w:r w:rsidRPr="00725CAE">
              <w:rPr>
                <w:b/>
                <w:bCs/>
                <w:rtl/>
              </w:rPr>
              <w:t xml:space="preserve"> </w:t>
            </w:r>
            <w:r w:rsidRPr="00725CAE">
              <w:rPr>
                <w:rFonts w:hint="eastAsia"/>
                <w:b/>
                <w:bCs/>
                <w:rtl/>
              </w:rPr>
              <w:t>תחילת</w:t>
            </w:r>
            <w:r w:rsidRPr="00725CAE">
              <w:rPr>
                <w:b/>
                <w:bCs/>
                <w:rtl/>
              </w:rPr>
              <w:t xml:space="preserve"> וסיום </w:t>
            </w:r>
            <w:r>
              <w:rPr>
                <w:rFonts w:hint="cs"/>
                <w:b/>
                <w:bCs/>
                <w:rtl/>
              </w:rPr>
              <w:t>הפרויקט</w:t>
            </w:r>
            <w:r w:rsidRPr="00725CAE">
              <w:rPr>
                <w:b/>
                <w:bCs/>
                <w:rtl/>
              </w:rPr>
              <w:t xml:space="preserve"> (חודש ושנה)</w:t>
            </w:r>
          </w:p>
        </w:tc>
        <w:tc>
          <w:tcPr>
            <w:tcW w:w="1866" w:type="dxa"/>
            <w:vMerge w:val="restart"/>
            <w:shd w:val="clear" w:color="auto" w:fill="F2F2F2"/>
          </w:tcPr>
          <w:p w:rsidR="00255044" w:rsidRPr="00725CAE" w:rsidRDefault="00255044" w:rsidP="001E0A15">
            <w:pPr>
              <w:spacing w:line="360" w:lineRule="auto"/>
              <w:contextualSpacing/>
              <w:jc w:val="center"/>
              <w:rPr>
                <w:b/>
                <w:bCs/>
                <w:rtl/>
              </w:rPr>
            </w:pPr>
            <w:r>
              <w:rPr>
                <w:rFonts w:hint="cs"/>
                <w:b/>
                <w:bCs/>
                <w:rtl/>
              </w:rPr>
              <w:t>פירוט תוצר הפרויקט (הכשרה / קורס) והיקף שעות ההדרכה</w:t>
            </w:r>
          </w:p>
        </w:tc>
        <w:tc>
          <w:tcPr>
            <w:tcW w:w="2532" w:type="dxa"/>
            <w:vMerge w:val="restart"/>
            <w:shd w:val="clear" w:color="auto" w:fill="F2F2F2"/>
          </w:tcPr>
          <w:p w:rsidR="00255044" w:rsidRDefault="00255044" w:rsidP="001E0A15">
            <w:pPr>
              <w:spacing w:line="360" w:lineRule="auto"/>
              <w:contextualSpacing/>
              <w:jc w:val="center"/>
              <w:rPr>
                <w:b/>
                <w:bCs/>
                <w:rtl/>
              </w:rPr>
            </w:pPr>
          </w:p>
          <w:p w:rsidR="00255044" w:rsidRDefault="00255044" w:rsidP="001E0A15">
            <w:pPr>
              <w:spacing w:line="360" w:lineRule="auto"/>
              <w:contextualSpacing/>
              <w:jc w:val="center"/>
              <w:rPr>
                <w:b/>
                <w:bCs/>
                <w:rtl/>
              </w:rPr>
            </w:pPr>
            <w:r>
              <w:rPr>
                <w:rFonts w:hint="cs"/>
                <w:b/>
                <w:bCs/>
                <w:rtl/>
              </w:rPr>
              <w:t xml:space="preserve">מהות הפרויקט </w:t>
            </w:r>
          </w:p>
          <w:p w:rsidR="00255044" w:rsidRDefault="00255044" w:rsidP="001E0A15">
            <w:pPr>
              <w:spacing w:line="360" w:lineRule="auto"/>
              <w:contextualSpacing/>
              <w:jc w:val="center"/>
              <w:rPr>
                <w:b/>
                <w:bCs/>
                <w:rtl/>
              </w:rPr>
            </w:pPr>
          </w:p>
          <w:p w:rsidR="00255044" w:rsidRDefault="00255044" w:rsidP="001E0A15">
            <w:pPr>
              <w:spacing w:line="360" w:lineRule="auto"/>
              <w:contextualSpacing/>
              <w:jc w:val="center"/>
              <w:rPr>
                <w:b/>
                <w:bCs/>
                <w:rtl/>
              </w:rPr>
            </w:pPr>
          </w:p>
        </w:tc>
        <w:tc>
          <w:tcPr>
            <w:tcW w:w="1414" w:type="dxa"/>
            <w:vMerge w:val="restart"/>
            <w:shd w:val="clear" w:color="auto" w:fill="F2F2F2"/>
          </w:tcPr>
          <w:p w:rsidR="00EE53E1" w:rsidRDefault="00EE53E1" w:rsidP="001E0A15">
            <w:pPr>
              <w:spacing w:line="360" w:lineRule="auto"/>
              <w:contextualSpacing/>
              <w:jc w:val="center"/>
              <w:rPr>
                <w:b/>
                <w:bCs/>
                <w:rtl/>
              </w:rPr>
            </w:pPr>
          </w:p>
          <w:p w:rsidR="00255044" w:rsidRDefault="00EE53E1" w:rsidP="001E0A15">
            <w:pPr>
              <w:spacing w:line="360" w:lineRule="auto"/>
              <w:contextualSpacing/>
              <w:jc w:val="center"/>
              <w:rPr>
                <w:b/>
                <w:bCs/>
                <w:rtl/>
              </w:rPr>
            </w:pPr>
            <w:r>
              <w:rPr>
                <w:rFonts w:hint="cs"/>
                <w:b/>
                <w:bCs/>
                <w:rtl/>
              </w:rPr>
              <w:t>פירוט תוצרי הלמידה (לפחות 3 תוצרים לפרויקט)</w:t>
            </w:r>
          </w:p>
        </w:tc>
      </w:tr>
      <w:tr w:rsidR="00255044" w:rsidRPr="00725CAE" w:rsidTr="001E0A15">
        <w:trPr>
          <w:jc w:val="center"/>
        </w:trPr>
        <w:tc>
          <w:tcPr>
            <w:tcW w:w="1086" w:type="dxa"/>
            <w:shd w:val="clear" w:color="auto" w:fill="F2F2F2"/>
          </w:tcPr>
          <w:p w:rsidR="00255044" w:rsidRPr="00725CAE" w:rsidRDefault="00255044" w:rsidP="001E0A15">
            <w:pPr>
              <w:spacing w:line="360" w:lineRule="auto"/>
              <w:contextualSpacing/>
              <w:jc w:val="center"/>
              <w:rPr>
                <w:b/>
                <w:bCs/>
                <w:rtl/>
              </w:rPr>
            </w:pPr>
            <w:r w:rsidRPr="00725CAE">
              <w:rPr>
                <w:rFonts w:hint="eastAsia"/>
                <w:b/>
                <w:bCs/>
                <w:rtl/>
              </w:rPr>
              <w:t>שם</w:t>
            </w:r>
            <w:r w:rsidRPr="00725CAE">
              <w:rPr>
                <w:b/>
                <w:bCs/>
                <w:rtl/>
              </w:rPr>
              <w:t xml:space="preserve"> </w:t>
            </w:r>
            <w:r w:rsidRPr="00725CAE">
              <w:rPr>
                <w:rFonts w:hint="eastAsia"/>
                <w:b/>
                <w:bCs/>
                <w:rtl/>
              </w:rPr>
              <w:t>הלקוח</w:t>
            </w:r>
          </w:p>
        </w:tc>
        <w:tc>
          <w:tcPr>
            <w:tcW w:w="1285" w:type="dxa"/>
            <w:shd w:val="clear" w:color="auto" w:fill="F2F2F2"/>
          </w:tcPr>
          <w:p w:rsidR="00255044" w:rsidRPr="00725CAE" w:rsidRDefault="00255044" w:rsidP="00255044">
            <w:pPr>
              <w:spacing w:line="360" w:lineRule="auto"/>
              <w:contextualSpacing/>
              <w:jc w:val="center"/>
              <w:rPr>
                <w:b/>
                <w:bCs/>
                <w:rtl/>
              </w:rPr>
            </w:pPr>
            <w:r w:rsidRPr="00725CAE">
              <w:rPr>
                <w:rFonts w:hint="eastAsia"/>
                <w:b/>
                <w:bCs/>
                <w:rtl/>
              </w:rPr>
              <w:t>שם</w:t>
            </w:r>
            <w:r w:rsidRPr="00725CAE">
              <w:rPr>
                <w:b/>
                <w:bCs/>
                <w:rtl/>
              </w:rPr>
              <w:t xml:space="preserve"> </w:t>
            </w:r>
            <w:r w:rsidRPr="00725CAE">
              <w:rPr>
                <w:rFonts w:hint="eastAsia"/>
                <w:b/>
                <w:bCs/>
                <w:rtl/>
              </w:rPr>
              <w:t>ותפקיד</w:t>
            </w:r>
            <w:r w:rsidRPr="00725CAE">
              <w:rPr>
                <w:b/>
                <w:bCs/>
                <w:rtl/>
              </w:rPr>
              <w:t xml:space="preserve"> </w:t>
            </w:r>
            <w:r w:rsidRPr="00725CAE">
              <w:rPr>
                <w:rFonts w:hint="eastAsia"/>
                <w:b/>
                <w:bCs/>
                <w:rtl/>
              </w:rPr>
              <w:t>איש</w:t>
            </w:r>
            <w:r w:rsidRPr="00725CAE">
              <w:rPr>
                <w:b/>
                <w:bCs/>
                <w:rtl/>
              </w:rPr>
              <w:t xml:space="preserve"> </w:t>
            </w:r>
            <w:r w:rsidRPr="00725CAE">
              <w:rPr>
                <w:rFonts w:hint="eastAsia"/>
                <w:b/>
                <w:bCs/>
                <w:rtl/>
              </w:rPr>
              <w:t>קשר</w:t>
            </w:r>
            <w:r>
              <w:rPr>
                <w:rFonts w:hint="cs"/>
                <w:b/>
                <w:bCs/>
                <w:rtl/>
              </w:rPr>
              <w:t xml:space="preserve"> אצל הלקוח</w:t>
            </w:r>
          </w:p>
        </w:tc>
        <w:tc>
          <w:tcPr>
            <w:tcW w:w="1271" w:type="dxa"/>
            <w:shd w:val="clear" w:color="auto" w:fill="F2F2F2"/>
          </w:tcPr>
          <w:p w:rsidR="00255044" w:rsidRPr="00725CAE" w:rsidRDefault="00255044" w:rsidP="001E0A15">
            <w:pPr>
              <w:spacing w:line="360" w:lineRule="auto"/>
              <w:contextualSpacing/>
              <w:jc w:val="center"/>
              <w:rPr>
                <w:b/>
                <w:bCs/>
                <w:rtl/>
              </w:rPr>
            </w:pPr>
            <w:r>
              <w:rPr>
                <w:rFonts w:hint="cs"/>
                <w:b/>
                <w:bCs/>
                <w:rtl/>
              </w:rPr>
              <w:t>פרטי התקשרות</w:t>
            </w:r>
          </w:p>
        </w:tc>
        <w:tc>
          <w:tcPr>
            <w:tcW w:w="1186" w:type="dxa"/>
            <w:vMerge/>
          </w:tcPr>
          <w:p w:rsidR="00255044" w:rsidRPr="00725CAE" w:rsidRDefault="00255044" w:rsidP="001E0A15">
            <w:pPr>
              <w:spacing w:line="360" w:lineRule="auto"/>
              <w:contextualSpacing/>
              <w:jc w:val="center"/>
              <w:rPr>
                <w:rtl/>
              </w:rPr>
            </w:pPr>
          </w:p>
        </w:tc>
        <w:tc>
          <w:tcPr>
            <w:tcW w:w="1238" w:type="dxa"/>
            <w:vMerge/>
          </w:tcPr>
          <w:p w:rsidR="00255044" w:rsidRPr="00725CAE" w:rsidRDefault="00255044" w:rsidP="001E0A15">
            <w:pPr>
              <w:spacing w:line="360" w:lineRule="auto"/>
              <w:contextualSpacing/>
              <w:jc w:val="center"/>
              <w:rPr>
                <w:rtl/>
              </w:rPr>
            </w:pPr>
          </w:p>
        </w:tc>
        <w:tc>
          <w:tcPr>
            <w:tcW w:w="1866" w:type="dxa"/>
            <w:vMerge/>
          </w:tcPr>
          <w:p w:rsidR="00255044" w:rsidRPr="00725CAE" w:rsidRDefault="00255044" w:rsidP="001E0A15">
            <w:pPr>
              <w:spacing w:line="360" w:lineRule="auto"/>
              <w:contextualSpacing/>
              <w:jc w:val="center"/>
              <w:rPr>
                <w:rtl/>
              </w:rPr>
            </w:pPr>
          </w:p>
        </w:tc>
        <w:tc>
          <w:tcPr>
            <w:tcW w:w="2532" w:type="dxa"/>
            <w:vMerge/>
          </w:tcPr>
          <w:p w:rsidR="00255044" w:rsidRPr="00725CAE" w:rsidRDefault="00255044" w:rsidP="001E0A15">
            <w:pPr>
              <w:spacing w:line="360" w:lineRule="auto"/>
              <w:contextualSpacing/>
              <w:jc w:val="center"/>
              <w:rPr>
                <w:rtl/>
              </w:rPr>
            </w:pPr>
          </w:p>
        </w:tc>
        <w:tc>
          <w:tcPr>
            <w:tcW w:w="1414" w:type="dxa"/>
            <w:vMerge/>
          </w:tcPr>
          <w:p w:rsidR="00255044" w:rsidRPr="00725CAE" w:rsidRDefault="00255044" w:rsidP="001E0A15">
            <w:pPr>
              <w:spacing w:line="360" w:lineRule="auto"/>
              <w:contextualSpacing/>
              <w:jc w:val="center"/>
              <w:rPr>
                <w:rtl/>
              </w:rPr>
            </w:pPr>
          </w:p>
        </w:tc>
      </w:tr>
      <w:tr w:rsidR="00255044" w:rsidRPr="00725CAE" w:rsidTr="001E0A15">
        <w:trPr>
          <w:trHeight w:val="510"/>
          <w:jc w:val="center"/>
        </w:trPr>
        <w:tc>
          <w:tcPr>
            <w:tcW w:w="1086" w:type="dxa"/>
          </w:tcPr>
          <w:p w:rsidR="00255044" w:rsidRDefault="00255044" w:rsidP="001E0A15">
            <w:pPr>
              <w:spacing w:line="360" w:lineRule="auto"/>
              <w:contextualSpacing/>
              <w:rPr>
                <w:rtl/>
              </w:rPr>
            </w:pPr>
          </w:p>
          <w:p w:rsidR="00255044" w:rsidRDefault="00255044" w:rsidP="001E0A15">
            <w:pPr>
              <w:spacing w:line="360" w:lineRule="auto"/>
              <w:contextualSpacing/>
              <w:rPr>
                <w:rtl/>
              </w:rPr>
            </w:pPr>
          </w:p>
          <w:p w:rsidR="00255044" w:rsidRPr="00725CAE" w:rsidRDefault="00255044" w:rsidP="001E0A15">
            <w:pPr>
              <w:spacing w:line="360" w:lineRule="auto"/>
              <w:contextualSpacing/>
              <w:rPr>
                <w:rtl/>
              </w:rPr>
            </w:pPr>
          </w:p>
        </w:tc>
        <w:tc>
          <w:tcPr>
            <w:tcW w:w="1285" w:type="dxa"/>
          </w:tcPr>
          <w:p w:rsidR="00255044" w:rsidRPr="00725CAE" w:rsidRDefault="00255044" w:rsidP="001E0A15">
            <w:pPr>
              <w:spacing w:line="360" w:lineRule="auto"/>
              <w:contextualSpacing/>
              <w:rPr>
                <w:rtl/>
              </w:rPr>
            </w:pPr>
          </w:p>
        </w:tc>
        <w:tc>
          <w:tcPr>
            <w:tcW w:w="1271" w:type="dxa"/>
          </w:tcPr>
          <w:p w:rsidR="00255044" w:rsidRPr="00725CAE" w:rsidRDefault="00255044" w:rsidP="001E0A15">
            <w:pPr>
              <w:spacing w:line="360" w:lineRule="auto"/>
              <w:contextualSpacing/>
              <w:rPr>
                <w:rtl/>
              </w:rPr>
            </w:pPr>
          </w:p>
        </w:tc>
        <w:tc>
          <w:tcPr>
            <w:tcW w:w="1186" w:type="dxa"/>
          </w:tcPr>
          <w:p w:rsidR="00255044" w:rsidRPr="00725CAE" w:rsidRDefault="00255044" w:rsidP="001E0A15">
            <w:pPr>
              <w:spacing w:line="360" w:lineRule="auto"/>
              <w:contextualSpacing/>
              <w:rPr>
                <w:rtl/>
              </w:rPr>
            </w:pPr>
          </w:p>
        </w:tc>
        <w:tc>
          <w:tcPr>
            <w:tcW w:w="1238" w:type="dxa"/>
          </w:tcPr>
          <w:p w:rsidR="00255044" w:rsidRPr="00725CAE" w:rsidRDefault="00255044" w:rsidP="001E0A15">
            <w:pPr>
              <w:spacing w:line="360" w:lineRule="auto"/>
              <w:contextualSpacing/>
              <w:rPr>
                <w:rtl/>
              </w:rPr>
            </w:pPr>
          </w:p>
        </w:tc>
        <w:tc>
          <w:tcPr>
            <w:tcW w:w="1866" w:type="dxa"/>
          </w:tcPr>
          <w:p w:rsidR="00255044" w:rsidRPr="00725CAE" w:rsidRDefault="00255044" w:rsidP="001E0A15">
            <w:pPr>
              <w:spacing w:line="360" w:lineRule="auto"/>
              <w:contextualSpacing/>
              <w:rPr>
                <w:rtl/>
              </w:rPr>
            </w:pPr>
          </w:p>
        </w:tc>
        <w:tc>
          <w:tcPr>
            <w:tcW w:w="2532" w:type="dxa"/>
          </w:tcPr>
          <w:p w:rsidR="00255044" w:rsidRPr="00725CAE" w:rsidRDefault="00255044" w:rsidP="001E0A15">
            <w:pPr>
              <w:spacing w:line="360" w:lineRule="auto"/>
              <w:contextualSpacing/>
              <w:rPr>
                <w:rtl/>
              </w:rPr>
            </w:pPr>
          </w:p>
        </w:tc>
        <w:tc>
          <w:tcPr>
            <w:tcW w:w="1414" w:type="dxa"/>
          </w:tcPr>
          <w:p w:rsidR="00255044" w:rsidRPr="00725CAE" w:rsidRDefault="00255044" w:rsidP="001E0A15">
            <w:pPr>
              <w:spacing w:line="360" w:lineRule="auto"/>
              <w:contextualSpacing/>
              <w:rPr>
                <w:rtl/>
              </w:rPr>
            </w:pPr>
          </w:p>
        </w:tc>
      </w:tr>
      <w:tr w:rsidR="00255044" w:rsidRPr="00725CAE" w:rsidTr="001E0A15">
        <w:trPr>
          <w:trHeight w:val="510"/>
          <w:jc w:val="center"/>
        </w:trPr>
        <w:tc>
          <w:tcPr>
            <w:tcW w:w="1086" w:type="dxa"/>
          </w:tcPr>
          <w:p w:rsidR="00255044" w:rsidRDefault="00255044" w:rsidP="001E0A15">
            <w:pPr>
              <w:spacing w:line="360" w:lineRule="auto"/>
              <w:contextualSpacing/>
              <w:rPr>
                <w:rtl/>
              </w:rPr>
            </w:pPr>
          </w:p>
          <w:p w:rsidR="00255044" w:rsidRDefault="00255044" w:rsidP="001E0A15">
            <w:pPr>
              <w:spacing w:line="360" w:lineRule="auto"/>
              <w:contextualSpacing/>
              <w:rPr>
                <w:rtl/>
              </w:rPr>
            </w:pPr>
          </w:p>
          <w:p w:rsidR="00255044" w:rsidRDefault="00255044" w:rsidP="001E0A15">
            <w:pPr>
              <w:spacing w:line="360" w:lineRule="auto"/>
              <w:contextualSpacing/>
              <w:rPr>
                <w:rtl/>
              </w:rPr>
            </w:pPr>
          </w:p>
          <w:p w:rsidR="00255044" w:rsidRDefault="00255044" w:rsidP="001E0A15">
            <w:pPr>
              <w:spacing w:line="360" w:lineRule="auto"/>
              <w:contextualSpacing/>
              <w:rPr>
                <w:rtl/>
              </w:rPr>
            </w:pPr>
          </w:p>
          <w:p w:rsidR="00255044" w:rsidRPr="00725CAE" w:rsidRDefault="00255044" w:rsidP="001E0A15">
            <w:pPr>
              <w:spacing w:line="360" w:lineRule="auto"/>
              <w:contextualSpacing/>
              <w:rPr>
                <w:rtl/>
              </w:rPr>
            </w:pPr>
          </w:p>
        </w:tc>
        <w:tc>
          <w:tcPr>
            <w:tcW w:w="1285" w:type="dxa"/>
          </w:tcPr>
          <w:p w:rsidR="00255044" w:rsidRPr="00725CAE" w:rsidRDefault="00255044" w:rsidP="001E0A15">
            <w:pPr>
              <w:spacing w:line="360" w:lineRule="auto"/>
              <w:contextualSpacing/>
              <w:rPr>
                <w:rtl/>
              </w:rPr>
            </w:pPr>
          </w:p>
        </w:tc>
        <w:tc>
          <w:tcPr>
            <w:tcW w:w="1271" w:type="dxa"/>
          </w:tcPr>
          <w:p w:rsidR="00255044" w:rsidRPr="00725CAE" w:rsidRDefault="00255044" w:rsidP="001E0A15">
            <w:pPr>
              <w:spacing w:line="360" w:lineRule="auto"/>
              <w:contextualSpacing/>
              <w:rPr>
                <w:rtl/>
              </w:rPr>
            </w:pPr>
          </w:p>
        </w:tc>
        <w:tc>
          <w:tcPr>
            <w:tcW w:w="1186" w:type="dxa"/>
          </w:tcPr>
          <w:p w:rsidR="00255044" w:rsidRPr="00725CAE" w:rsidRDefault="00255044" w:rsidP="001E0A15">
            <w:pPr>
              <w:spacing w:line="360" w:lineRule="auto"/>
              <w:contextualSpacing/>
              <w:rPr>
                <w:rtl/>
              </w:rPr>
            </w:pPr>
          </w:p>
        </w:tc>
        <w:tc>
          <w:tcPr>
            <w:tcW w:w="1238" w:type="dxa"/>
          </w:tcPr>
          <w:p w:rsidR="00255044" w:rsidRPr="00725CAE" w:rsidRDefault="00255044" w:rsidP="001E0A15">
            <w:pPr>
              <w:spacing w:line="360" w:lineRule="auto"/>
              <w:contextualSpacing/>
              <w:rPr>
                <w:rtl/>
              </w:rPr>
            </w:pPr>
          </w:p>
        </w:tc>
        <w:tc>
          <w:tcPr>
            <w:tcW w:w="1866" w:type="dxa"/>
          </w:tcPr>
          <w:p w:rsidR="00255044" w:rsidRPr="00725CAE" w:rsidRDefault="00255044" w:rsidP="001E0A15">
            <w:pPr>
              <w:spacing w:line="360" w:lineRule="auto"/>
              <w:contextualSpacing/>
              <w:rPr>
                <w:rtl/>
              </w:rPr>
            </w:pPr>
          </w:p>
        </w:tc>
        <w:tc>
          <w:tcPr>
            <w:tcW w:w="2532" w:type="dxa"/>
          </w:tcPr>
          <w:p w:rsidR="00255044" w:rsidRPr="00725CAE" w:rsidRDefault="00255044" w:rsidP="001E0A15">
            <w:pPr>
              <w:spacing w:line="360" w:lineRule="auto"/>
              <w:contextualSpacing/>
              <w:rPr>
                <w:rtl/>
              </w:rPr>
            </w:pPr>
          </w:p>
        </w:tc>
        <w:tc>
          <w:tcPr>
            <w:tcW w:w="1414" w:type="dxa"/>
          </w:tcPr>
          <w:p w:rsidR="00255044" w:rsidRPr="00725CAE" w:rsidRDefault="00255044" w:rsidP="001E0A15">
            <w:pPr>
              <w:spacing w:line="360" w:lineRule="auto"/>
              <w:contextualSpacing/>
              <w:rPr>
                <w:rtl/>
              </w:rPr>
            </w:pPr>
          </w:p>
        </w:tc>
      </w:tr>
      <w:tr w:rsidR="00255044" w:rsidRPr="00725CAE" w:rsidTr="001E0A15">
        <w:trPr>
          <w:trHeight w:val="510"/>
          <w:jc w:val="center"/>
        </w:trPr>
        <w:tc>
          <w:tcPr>
            <w:tcW w:w="1086" w:type="dxa"/>
          </w:tcPr>
          <w:p w:rsidR="00255044" w:rsidRDefault="00255044" w:rsidP="001E0A15">
            <w:pPr>
              <w:spacing w:line="360" w:lineRule="auto"/>
              <w:contextualSpacing/>
              <w:rPr>
                <w:rtl/>
              </w:rPr>
            </w:pPr>
          </w:p>
          <w:p w:rsidR="00255044" w:rsidRDefault="00255044" w:rsidP="001E0A15">
            <w:pPr>
              <w:spacing w:line="360" w:lineRule="auto"/>
              <w:contextualSpacing/>
              <w:rPr>
                <w:rtl/>
              </w:rPr>
            </w:pPr>
          </w:p>
          <w:p w:rsidR="00255044" w:rsidRDefault="00255044" w:rsidP="001E0A15">
            <w:pPr>
              <w:spacing w:line="360" w:lineRule="auto"/>
              <w:contextualSpacing/>
              <w:rPr>
                <w:rtl/>
              </w:rPr>
            </w:pPr>
          </w:p>
          <w:p w:rsidR="00255044" w:rsidRDefault="00255044" w:rsidP="001E0A15">
            <w:pPr>
              <w:spacing w:line="360" w:lineRule="auto"/>
              <w:contextualSpacing/>
              <w:rPr>
                <w:rtl/>
              </w:rPr>
            </w:pPr>
          </w:p>
          <w:p w:rsidR="00255044" w:rsidRDefault="00255044" w:rsidP="001E0A15">
            <w:pPr>
              <w:spacing w:line="360" w:lineRule="auto"/>
              <w:contextualSpacing/>
              <w:rPr>
                <w:rtl/>
              </w:rPr>
            </w:pPr>
          </w:p>
          <w:p w:rsidR="00255044" w:rsidRPr="00725CAE" w:rsidRDefault="00255044" w:rsidP="001E0A15">
            <w:pPr>
              <w:spacing w:line="360" w:lineRule="auto"/>
              <w:contextualSpacing/>
              <w:rPr>
                <w:rtl/>
              </w:rPr>
            </w:pPr>
          </w:p>
        </w:tc>
        <w:tc>
          <w:tcPr>
            <w:tcW w:w="1285" w:type="dxa"/>
          </w:tcPr>
          <w:p w:rsidR="00255044" w:rsidRPr="00725CAE" w:rsidRDefault="00255044" w:rsidP="001E0A15">
            <w:pPr>
              <w:spacing w:line="360" w:lineRule="auto"/>
              <w:contextualSpacing/>
              <w:rPr>
                <w:rtl/>
              </w:rPr>
            </w:pPr>
          </w:p>
        </w:tc>
        <w:tc>
          <w:tcPr>
            <w:tcW w:w="1271" w:type="dxa"/>
          </w:tcPr>
          <w:p w:rsidR="00255044" w:rsidRPr="00725CAE" w:rsidRDefault="00255044" w:rsidP="001E0A15">
            <w:pPr>
              <w:spacing w:line="360" w:lineRule="auto"/>
              <w:contextualSpacing/>
              <w:rPr>
                <w:rtl/>
              </w:rPr>
            </w:pPr>
          </w:p>
        </w:tc>
        <w:tc>
          <w:tcPr>
            <w:tcW w:w="1186" w:type="dxa"/>
          </w:tcPr>
          <w:p w:rsidR="00255044" w:rsidRPr="00725CAE" w:rsidRDefault="00255044" w:rsidP="001E0A15">
            <w:pPr>
              <w:spacing w:line="360" w:lineRule="auto"/>
              <w:contextualSpacing/>
              <w:rPr>
                <w:rtl/>
              </w:rPr>
            </w:pPr>
          </w:p>
        </w:tc>
        <w:tc>
          <w:tcPr>
            <w:tcW w:w="1238" w:type="dxa"/>
          </w:tcPr>
          <w:p w:rsidR="00255044" w:rsidRPr="00725CAE" w:rsidRDefault="00255044" w:rsidP="001E0A15">
            <w:pPr>
              <w:spacing w:line="360" w:lineRule="auto"/>
              <w:contextualSpacing/>
              <w:rPr>
                <w:rtl/>
              </w:rPr>
            </w:pPr>
          </w:p>
        </w:tc>
        <w:tc>
          <w:tcPr>
            <w:tcW w:w="1866" w:type="dxa"/>
          </w:tcPr>
          <w:p w:rsidR="00255044" w:rsidRPr="00725CAE" w:rsidRDefault="00255044" w:rsidP="001E0A15">
            <w:pPr>
              <w:spacing w:line="360" w:lineRule="auto"/>
              <w:contextualSpacing/>
              <w:rPr>
                <w:rtl/>
              </w:rPr>
            </w:pPr>
          </w:p>
        </w:tc>
        <w:tc>
          <w:tcPr>
            <w:tcW w:w="2532" w:type="dxa"/>
          </w:tcPr>
          <w:p w:rsidR="00255044" w:rsidRPr="00725CAE" w:rsidRDefault="00255044" w:rsidP="001E0A15">
            <w:pPr>
              <w:spacing w:line="360" w:lineRule="auto"/>
              <w:contextualSpacing/>
              <w:rPr>
                <w:rtl/>
              </w:rPr>
            </w:pPr>
          </w:p>
        </w:tc>
        <w:tc>
          <w:tcPr>
            <w:tcW w:w="1414" w:type="dxa"/>
          </w:tcPr>
          <w:p w:rsidR="00255044" w:rsidRPr="00725CAE" w:rsidRDefault="00255044" w:rsidP="001E0A15">
            <w:pPr>
              <w:spacing w:line="360" w:lineRule="auto"/>
              <w:contextualSpacing/>
              <w:rPr>
                <w:rtl/>
              </w:rPr>
            </w:pPr>
          </w:p>
        </w:tc>
      </w:tr>
    </w:tbl>
    <w:p w:rsidR="000F202A" w:rsidRDefault="000F202A" w:rsidP="00B43D0E">
      <w:pPr>
        <w:pStyle w:val="a7"/>
        <w:widowControl/>
        <w:adjustRightInd/>
        <w:spacing w:line="360" w:lineRule="auto"/>
        <w:ind w:left="1080"/>
        <w:jc w:val="left"/>
        <w:textAlignment w:val="auto"/>
        <w:rPr>
          <w:rFonts w:ascii="Constantia" w:hAnsi="Constantia"/>
          <w:i/>
          <w:iCs/>
        </w:rPr>
      </w:pPr>
    </w:p>
    <w:p w:rsidR="00FC38B2" w:rsidRPr="003435BE" w:rsidRDefault="00EE53E1" w:rsidP="00DF36DD">
      <w:pPr>
        <w:pStyle w:val="a7"/>
        <w:widowControl/>
        <w:numPr>
          <w:ilvl w:val="0"/>
          <w:numId w:val="11"/>
        </w:numPr>
        <w:adjustRightInd/>
        <w:spacing w:line="360" w:lineRule="auto"/>
        <w:jc w:val="left"/>
        <w:textAlignment w:val="auto"/>
        <w:rPr>
          <w:rFonts w:ascii="Constantia" w:hAnsi="Constantia"/>
          <w:i/>
          <w:iCs/>
          <w:rtl/>
        </w:rPr>
      </w:pPr>
      <w:r>
        <w:rPr>
          <w:rFonts w:ascii="Constantia" w:hAnsi="Constantia" w:hint="cs"/>
          <w:i/>
          <w:iCs/>
          <w:rtl/>
        </w:rPr>
        <w:t>ניתן</w:t>
      </w:r>
      <w:r w:rsidR="00FC38B2" w:rsidRPr="003435BE">
        <w:rPr>
          <w:rFonts w:ascii="Constantia" w:hAnsi="Constantia" w:hint="cs"/>
          <w:i/>
          <w:iCs/>
          <w:rtl/>
        </w:rPr>
        <w:t xml:space="preserve"> לצרף דפים נוספים במידה הצורך</w:t>
      </w:r>
    </w:p>
    <w:p w:rsidR="00334391" w:rsidRPr="00147684" w:rsidRDefault="00334391" w:rsidP="00B43D0E">
      <w:pPr>
        <w:widowControl/>
        <w:bidi w:val="0"/>
        <w:adjustRightInd/>
        <w:spacing w:line="360" w:lineRule="auto"/>
        <w:jc w:val="left"/>
        <w:textAlignment w:val="auto"/>
        <w:rPr>
          <w:rFonts w:ascii="Constantia" w:hAnsi="Constantia"/>
          <w:b/>
          <w:bCs/>
          <w:u w:val="single"/>
        </w:rPr>
      </w:pPr>
    </w:p>
    <w:p w:rsidR="00634576" w:rsidRDefault="00EE53E1" w:rsidP="00B43D0E">
      <w:pPr>
        <w:pStyle w:val="a7"/>
        <w:widowControl/>
        <w:numPr>
          <w:ilvl w:val="0"/>
          <w:numId w:val="5"/>
        </w:numPr>
        <w:adjustRightInd/>
        <w:spacing w:line="360" w:lineRule="auto"/>
        <w:ind w:left="357" w:hanging="357"/>
        <w:jc w:val="left"/>
        <w:textAlignment w:val="auto"/>
        <w:rPr>
          <w:rFonts w:ascii="Constantia" w:hAnsi="Constantia"/>
          <w:b/>
          <w:bCs/>
          <w:u w:val="single"/>
        </w:rPr>
      </w:pPr>
      <w:bookmarkStart w:id="432" w:name="_Ref447649593"/>
      <w:bookmarkStart w:id="433" w:name="_Ref376442103"/>
      <w:r>
        <w:rPr>
          <w:rFonts w:ascii="Constantia" w:hAnsi="Constantia" w:hint="cs"/>
          <w:b/>
          <w:bCs/>
          <w:u w:val="single"/>
          <w:rtl/>
        </w:rPr>
        <w:t>מנהל מקצועי אקדמי</w:t>
      </w:r>
      <w:r w:rsidR="00634576">
        <w:rPr>
          <w:rFonts w:ascii="Constantia" w:hAnsi="Constantia" w:hint="cs"/>
          <w:b/>
          <w:bCs/>
          <w:u w:val="single"/>
          <w:rtl/>
        </w:rPr>
        <w:t>:</w:t>
      </w:r>
      <w:bookmarkEnd w:id="432"/>
      <w:r w:rsidR="00634576">
        <w:rPr>
          <w:rFonts w:ascii="Constantia" w:hAnsi="Constantia" w:hint="cs"/>
          <w:b/>
          <w:bCs/>
          <w:u w:val="single"/>
          <w:rtl/>
        </w:rPr>
        <w:t xml:space="preserve"> </w:t>
      </w:r>
    </w:p>
    <w:tbl>
      <w:tblPr>
        <w:bidiVisual/>
        <w:tblW w:w="8652"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2281"/>
        <w:gridCol w:w="1549"/>
        <w:gridCol w:w="2694"/>
      </w:tblGrid>
      <w:tr w:rsidR="002857E8" w:rsidRPr="002857E8" w:rsidTr="00431BDB">
        <w:trPr>
          <w:trHeight w:val="170"/>
        </w:trPr>
        <w:tc>
          <w:tcPr>
            <w:tcW w:w="2128" w:type="dxa"/>
            <w:tcBorders>
              <w:top w:val="nil"/>
              <w:left w:val="nil"/>
              <w:bottom w:val="nil"/>
            </w:tcBorders>
          </w:tcPr>
          <w:p w:rsidR="002857E8" w:rsidRPr="002857E8" w:rsidRDefault="00EE53E1" w:rsidP="00EE53E1">
            <w:pPr>
              <w:adjustRightInd/>
              <w:spacing w:line="360" w:lineRule="auto"/>
              <w:jc w:val="left"/>
              <w:textAlignment w:val="auto"/>
              <w:rPr>
                <w:rFonts w:ascii="Arial" w:eastAsia="Times New Roman" w:hAnsi="Arial"/>
                <w:b/>
                <w:bCs/>
                <w:rtl/>
              </w:rPr>
            </w:pPr>
            <w:r>
              <w:rPr>
                <w:rFonts w:ascii="Arial" w:eastAsia="Times New Roman" w:hAnsi="Arial" w:hint="cs"/>
                <w:b/>
                <w:bCs/>
                <w:rtl/>
              </w:rPr>
              <w:t xml:space="preserve">       </w:t>
            </w:r>
            <w:r w:rsidR="002857E8" w:rsidRPr="002857E8">
              <w:rPr>
                <w:rFonts w:ascii="Arial" w:eastAsia="Times New Roman" w:hAnsi="Arial" w:hint="eastAsia"/>
                <w:b/>
                <w:bCs/>
                <w:rtl/>
              </w:rPr>
              <w:t>שם</w:t>
            </w:r>
            <w:r w:rsidR="002857E8" w:rsidRPr="002857E8">
              <w:rPr>
                <w:rFonts w:ascii="Arial" w:eastAsia="Times New Roman" w:hAnsi="Arial"/>
                <w:b/>
                <w:bCs/>
                <w:rtl/>
              </w:rPr>
              <w:t xml:space="preserve"> </w:t>
            </w:r>
            <w:r>
              <w:rPr>
                <w:rFonts w:ascii="Arial" w:eastAsia="Times New Roman" w:hAnsi="Arial" w:hint="cs"/>
                <w:b/>
                <w:bCs/>
                <w:rtl/>
              </w:rPr>
              <w:t>ה</w:t>
            </w:r>
            <w:r w:rsidR="002857E8">
              <w:rPr>
                <w:rFonts w:ascii="Arial" w:eastAsia="Times New Roman" w:hAnsi="Arial" w:hint="cs"/>
                <w:b/>
                <w:bCs/>
                <w:rtl/>
              </w:rPr>
              <w:t>מנהל</w:t>
            </w:r>
            <w:r w:rsidR="002857E8" w:rsidRPr="002857E8">
              <w:rPr>
                <w:rFonts w:ascii="Arial" w:eastAsia="Times New Roman" w:hAnsi="Arial"/>
                <w:b/>
                <w:bCs/>
                <w:rtl/>
              </w:rPr>
              <w:t>:</w:t>
            </w:r>
          </w:p>
        </w:tc>
        <w:tc>
          <w:tcPr>
            <w:tcW w:w="2281" w:type="dxa"/>
          </w:tcPr>
          <w:p w:rsidR="002857E8" w:rsidRPr="002857E8" w:rsidRDefault="002857E8" w:rsidP="00B43D0E">
            <w:pPr>
              <w:adjustRightInd/>
              <w:spacing w:line="360" w:lineRule="auto"/>
              <w:jc w:val="left"/>
              <w:textAlignment w:val="auto"/>
              <w:rPr>
                <w:rFonts w:ascii="Arial" w:eastAsia="Times New Roman" w:hAnsi="Arial"/>
                <w:b/>
                <w:bCs/>
                <w:rtl/>
              </w:rPr>
            </w:pPr>
          </w:p>
        </w:tc>
        <w:tc>
          <w:tcPr>
            <w:tcW w:w="1549" w:type="dxa"/>
            <w:tcBorders>
              <w:top w:val="nil"/>
              <w:bottom w:val="nil"/>
            </w:tcBorders>
          </w:tcPr>
          <w:p w:rsidR="002857E8" w:rsidRPr="002857E8" w:rsidRDefault="002857E8" w:rsidP="00B43D0E">
            <w:pPr>
              <w:adjustRightInd/>
              <w:spacing w:line="360" w:lineRule="auto"/>
              <w:jc w:val="left"/>
              <w:textAlignment w:val="auto"/>
              <w:rPr>
                <w:rFonts w:ascii="Arial" w:eastAsia="Times New Roman" w:hAnsi="Arial"/>
                <w:b/>
                <w:bCs/>
                <w:rtl/>
              </w:rPr>
            </w:pPr>
            <w:r w:rsidRPr="002857E8">
              <w:rPr>
                <w:rFonts w:ascii="Arial" w:eastAsia="Times New Roman" w:hAnsi="Arial" w:hint="eastAsia"/>
                <w:b/>
                <w:bCs/>
                <w:rtl/>
              </w:rPr>
              <w:t>מספר</w:t>
            </w:r>
            <w:r w:rsidRPr="002857E8">
              <w:rPr>
                <w:rFonts w:ascii="Arial" w:eastAsia="Times New Roman" w:hAnsi="Arial"/>
                <w:b/>
                <w:bCs/>
                <w:rtl/>
              </w:rPr>
              <w:t xml:space="preserve"> </w:t>
            </w:r>
            <w:r w:rsidRPr="002857E8">
              <w:rPr>
                <w:rFonts w:ascii="Arial" w:eastAsia="Times New Roman" w:hAnsi="Arial" w:hint="eastAsia"/>
                <w:b/>
                <w:bCs/>
                <w:rtl/>
              </w:rPr>
              <w:t>זיהוי</w:t>
            </w:r>
            <w:r w:rsidRPr="002857E8">
              <w:rPr>
                <w:rFonts w:ascii="Arial" w:eastAsia="Times New Roman" w:hAnsi="Arial"/>
                <w:b/>
                <w:bCs/>
                <w:rtl/>
              </w:rPr>
              <w:t>:</w:t>
            </w:r>
          </w:p>
        </w:tc>
        <w:tc>
          <w:tcPr>
            <w:tcW w:w="2694" w:type="dxa"/>
          </w:tcPr>
          <w:p w:rsidR="002857E8" w:rsidRPr="002857E8" w:rsidRDefault="002857E8" w:rsidP="00B43D0E">
            <w:pPr>
              <w:adjustRightInd/>
              <w:spacing w:line="360" w:lineRule="auto"/>
              <w:jc w:val="left"/>
              <w:textAlignment w:val="auto"/>
              <w:rPr>
                <w:rFonts w:ascii="Arial" w:eastAsia="Times New Roman" w:hAnsi="Arial"/>
                <w:b/>
                <w:bCs/>
                <w:rtl/>
              </w:rPr>
            </w:pPr>
          </w:p>
        </w:tc>
      </w:tr>
    </w:tbl>
    <w:p w:rsidR="002857E8" w:rsidRPr="002857E8" w:rsidRDefault="002857E8" w:rsidP="00B43D0E">
      <w:pPr>
        <w:pStyle w:val="a7"/>
        <w:widowControl/>
        <w:numPr>
          <w:ilvl w:val="1"/>
          <w:numId w:val="5"/>
        </w:numPr>
        <w:adjustRightInd/>
        <w:spacing w:line="360" w:lineRule="auto"/>
        <w:ind w:left="947" w:hanging="567"/>
        <w:jc w:val="left"/>
        <w:textAlignment w:val="auto"/>
        <w:rPr>
          <w:rFonts w:ascii="Arial" w:eastAsia="Times New Roman" w:hAnsi="Arial"/>
          <w:b/>
          <w:bCs/>
          <w:rtl/>
        </w:rPr>
      </w:pPr>
      <w:r>
        <w:rPr>
          <w:rFonts w:ascii="Arial" w:eastAsia="Times New Roman" w:hAnsi="Arial" w:hint="cs"/>
          <w:b/>
          <w:bCs/>
          <w:u w:val="single"/>
          <w:rtl/>
        </w:rPr>
        <w:t xml:space="preserve">השכלה </w:t>
      </w:r>
      <w:r w:rsidRPr="002857E8">
        <w:rPr>
          <w:rFonts w:ascii="Arial" w:eastAsia="Times New Roman" w:hAnsi="Arial"/>
          <w:b/>
          <w:bCs/>
          <w:u w:val="single"/>
          <w:rtl/>
        </w:rPr>
        <w:t>אקדמאית</w:t>
      </w:r>
      <w:r w:rsidR="00431BDB">
        <w:rPr>
          <w:rFonts w:ascii="Arial" w:eastAsia="Times New Roman" w:hAnsi="Arial" w:hint="cs"/>
          <w:b/>
          <w:bCs/>
          <w:u w:val="single"/>
          <w:rtl/>
        </w:rPr>
        <w:t xml:space="preserve"> ו/או תעודת רשם רפואי מוסמך</w:t>
      </w:r>
      <w:r w:rsidR="00CF6F4A">
        <w:rPr>
          <w:rFonts w:ascii="Arial" w:eastAsia="Times New Roman" w:hAnsi="Arial" w:hint="cs"/>
          <w:b/>
          <w:bCs/>
          <w:u w:val="single"/>
          <w:rtl/>
        </w:rPr>
        <w:t xml:space="preserve"> (יש לצרף תעודות</w:t>
      </w:r>
      <w:r w:rsidR="00431BDB">
        <w:rPr>
          <w:rFonts w:ascii="Arial" w:eastAsia="Times New Roman" w:hAnsi="Arial" w:hint="cs"/>
          <w:b/>
          <w:bCs/>
          <w:u w:val="single"/>
          <w:rtl/>
        </w:rPr>
        <w:t xml:space="preserve"> וקורות חיים</w:t>
      </w:r>
      <w:r w:rsidR="00CF6F4A">
        <w:rPr>
          <w:rFonts w:ascii="Arial" w:eastAsia="Times New Roman" w:hAnsi="Arial" w:hint="cs"/>
          <w:b/>
          <w:bCs/>
          <w:u w:val="single"/>
          <w:rtl/>
        </w:rPr>
        <w:t>)</w:t>
      </w:r>
      <w:r w:rsidRPr="002857E8">
        <w:rPr>
          <w:rFonts w:ascii="Arial" w:eastAsia="Times New Roman" w:hAnsi="Arial"/>
          <w:b/>
          <w:bCs/>
          <w:rtl/>
        </w:rPr>
        <w:t>:</w:t>
      </w:r>
    </w:p>
    <w:tbl>
      <w:tblPr>
        <w:bidiVisual/>
        <w:tblW w:w="8423"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585"/>
        <w:gridCol w:w="1838"/>
      </w:tblGrid>
      <w:tr w:rsidR="002857E8" w:rsidRPr="002857E8" w:rsidTr="00DB1B4D">
        <w:trPr>
          <w:trHeight w:val="20"/>
          <w:jc w:val="center"/>
        </w:trPr>
        <w:tc>
          <w:tcPr>
            <w:tcW w:w="6585" w:type="dxa"/>
            <w:tcBorders>
              <w:top w:val="single" w:sz="18" w:space="0" w:color="auto"/>
              <w:bottom w:val="single" w:sz="18" w:space="0" w:color="auto"/>
            </w:tcBorders>
            <w:shd w:val="pct5" w:color="auto" w:fill="auto"/>
          </w:tcPr>
          <w:p w:rsidR="002857E8" w:rsidRPr="002857E8" w:rsidRDefault="002857E8" w:rsidP="00B43D0E">
            <w:pPr>
              <w:adjustRightInd/>
              <w:spacing w:before="60" w:after="60" w:line="360" w:lineRule="auto"/>
              <w:jc w:val="center"/>
              <w:textAlignment w:val="auto"/>
              <w:rPr>
                <w:rFonts w:ascii="Arial" w:eastAsia="Times New Roman" w:hAnsi="Arial"/>
                <w:b/>
                <w:bCs/>
                <w:rtl/>
              </w:rPr>
            </w:pPr>
            <w:r w:rsidRPr="002857E8">
              <w:rPr>
                <w:rFonts w:ascii="Arial" w:eastAsia="Times New Roman" w:hAnsi="Arial" w:hint="eastAsia"/>
                <w:b/>
                <w:bCs/>
                <w:rtl/>
              </w:rPr>
              <w:t>פרטי</w:t>
            </w:r>
            <w:r w:rsidR="009741C7">
              <w:rPr>
                <w:rFonts w:ascii="Arial" w:eastAsia="Times New Roman" w:hAnsi="Arial" w:hint="cs"/>
                <w:b/>
                <w:bCs/>
                <w:rtl/>
              </w:rPr>
              <w:t xml:space="preserve"> השכלה</w:t>
            </w:r>
            <w:r w:rsidRPr="002857E8">
              <w:rPr>
                <w:rFonts w:ascii="Arial" w:eastAsia="Times New Roman" w:hAnsi="Arial"/>
                <w:b/>
                <w:bCs/>
                <w:rtl/>
              </w:rPr>
              <w:t xml:space="preserve"> </w:t>
            </w:r>
            <w:r w:rsidRPr="009741C7">
              <w:rPr>
                <w:rFonts w:ascii="Arial" w:eastAsia="Times New Roman" w:hAnsi="Arial"/>
                <w:b/>
                <w:bCs/>
                <w:rtl/>
              </w:rPr>
              <w:t>אקדמאית</w:t>
            </w:r>
          </w:p>
        </w:tc>
        <w:tc>
          <w:tcPr>
            <w:tcW w:w="1838" w:type="dxa"/>
            <w:tcBorders>
              <w:top w:val="single" w:sz="18" w:space="0" w:color="auto"/>
              <w:bottom w:val="single" w:sz="18" w:space="0" w:color="auto"/>
            </w:tcBorders>
            <w:shd w:val="pct5" w:color="auto" w:fill="auto"/>
          </w:tcPr>
          <w:p w:rsidR="002857E8" w:rsidRPr="002857E8" w:rsidRDefault="002857E8" w:rsidP="00B43D0E">
            <w:pPr>
              <w:adjustRightInd/>
              <w:spacing w:before="60" w:after="60" w:line="360" w:lineRule="auto"/>
              <w:jc w:val="center"/>
              <w:textAlignment w:val="auto"/>
              <w:rPr>
                <w:rFonts w:ascii="Arial" w:eastAsia="Times New Roman" w:hAnsi="Arial"/>
                <w:b/>
                <w:bCs/>
                <w:rtl/>
              </w:rPr>
            </w:pPr>
            <w:r w:rsidRPr="002857E8">
              <w:rPr>
                <w:rFonts w:ascii="Arial" w:eastAsia="Times New Roman" w:hAnsi="Arial" w:hint="eastAsia"/>
                <w:b/>
                <w:bCs/>
                <w:rtl/>
              </w:rPr>
              <w:t>מועד</w:t>
            </w:r>
            <w:r w:rsidRPr="002857E8">
              <w:rPr>
                <w:rFonts w:ascii="Arial" w:eastAsia="Times New Roman" w:hAnsi="Arial"/>
                <w:b/>
                <w:bCs/>
                <w:rtl/>
              </w:rPr>
              <w:t xml:space="preserve"> </w:t>
            </w:r>
            <w:r w:rsidRPr="002857E8">
              <w:rPr>
                <w:rFonts w:ascii="Arial" w:eastAsia="Times New Roman" w:hAnsi="Arial" w:hint="eastAsia"/>
                <w:b/>
                <w:bCs/>
                <w:rtl/>
              </w:rPr>
              <w:t>מתן</w:t>
            </w:r>
            <w:r w:rsidRPr="002857E8">
              <w:rPr>
                <w:rFonts w:ascii="Arial" w:eastAsia="Times New Roman" w:hAnsi="Arial"/>
                <w:b/>
                <w:bCs/>
                <w:rtl/>
              </w:rPr>
              <w:t xml:space="preserve"> </w:t>
            </w:r>
            <w:r w:rsidRPr="002857E8">
              <w:rPr>
                <w:rFonts w:ascii="Arial" w:eastAsia="Times New Roman" w:hAnsi="Arial" w:hint="eastAsia"/>
                <w:b/>
                <w:bCs/>
                <w:rtl/>
              </w:rPr>
              <w:t>התואר</w:t>
            </w:r>
          </w:p>
        </w:tc>
      </w:tr>
      <w:tr w:rsidR="002857E8" w:rsidRPr="002857E8" w:rsidTr="00DB1B4D">
        <w:trPr>
          <w:trHeight w:val="20"/>
          <w:jc w:val="center"/>
        </w:trPr>
        <w:tc>
          <w:tcPr>
            <w:tcW w:w="6585" w:type="dxa"/>
            <w:tcBorders>
              <w:top w:val="single" w:sz="18" w:space="0" w:color="auto"/>
            </w:tcBorders>
          </w:tcPr>
          <w:p w:rsidR="002857E8" w:rsidRPr="002857E8" w:rsidRDefault="002857E8" w:rsidP="00B43D0E">
            <w:pPr>
              <w:adjustRightInd/>
              <w:spacing w:before="60" w:after="60" w:line="360" w:lineRule="auto"/>
              <w:jc w:val="left"/>
              <w:textAlignment w:val="auto"/>
              <w:rPr>
                <w:rFonts w:ascii="Arial" w:eastAsia="Times New Roman" w:hAnsi="Arial"/>
                <w:rtl/>
              </w:rPr>
            </w:pPr>
          </w:p>
        </w:tc>
        <w:tc>
          <w:tcPr>
            <w:tcW w:w="1838" w:type="dxa"/>
            <w:tcBorders>
              <w:top w:val="single" w:sz="18" w:space="0" w:color="auto"/>
            </w:tcBorders>
          </w:tcPr>
          <w:p w:rsidR="002857E8" w:rsidRPr="002857E8" w:rsidRDefault="002857E8" w:rsidP="00B43D0E">
            <w:pPr>
              <w:adjustRightInd/>
              <w:spacing w:before="60" w:after="60" w:line="360" w:lineRule="auto"/>
              <w:jc w:val="left"/>
              <w:textAlignment w:val="auto"/>
              <w:rPr>
                <w:rFonts w:ascii="Arial" w:eastAsia="Times New Roman" w:hAnsi="Arial"/>
                <w:rtl/>
              </w:rPr>
            </w:pPr>
          </w:p>
        </w:tc>
      </w:tr>
      <w:tr w:rsidR="002857E8" w:rsidRPr="002857E8" w:rsidTr="00DB1B4D">
        <w:trPr>
          <w:trHeight w:val="20"/>
          <w:jc w:val="center"/>
        </w:trPr>
        <w:tc>
          <w:tcPr>
            <w:tcW w:w="6585" w:type="dxa"/>
          </w:tcPr>
          <w:p w:rsidR="002857E8" w:rsidRPr="002857E8" w:rsidRDefault="002857E8" w:rsidP="00B43D0E">
            <w:pPr>
              <w:adjustRightInd/>
              <w:spacing w:before="60" w:after="60" w:line="360" w:lineRule="auto"/>
              <w:jc w:val="left"/>
              <w:textAlignment w:val="auto"/>
              <w:rPr>
                <w:rFonts w:ascii="Arial" w:eastAsia="Times New Roman" w:hAnsi="Arial"/>
                <w:rtl/>
              </w:rPr>
            </w:pPr>
          </w:p>
        </w:tc>
        <w:tc>
          <w:tcPr>
            <w:tcW w:w="1838" w:type="dxa"/>
          </w:tcPr>
          <w:p w:rsidR="002857E8" w:rsidRPr="002857E8" w:rsidRDefault="002857E8" w:rsidP="00B43D0E">
            <w:pPr>
              <w:adjustRightInd/>
              <w:spacing w:before="60" w:after="60" w:line="360" w:lineRule="auto"/>
              <w:jc w:val="left"/>
              <w:textAlignment w:val="auto"/>
              <w:rPr>
                <w:rFonts w:ascii="Arial" w:eastAsia="Times New Roman" w:hAnsi="Arial"/>
                <w:rtl/>
              </w:rPr>
            </w:pPr>
          </w:p>
        </w:tc>
      </w:tr>
      <w:tr w:rsidR="00EE53E1" w:rsidRPr="002857E8" w:rsidTr="00DB1B4D">
        <w:trPr>
          <w:trHeight w:val="20"/>
          <w:jc w:val="center"/>
        </w:trPr>
        <w:tc>
          <w:tcPr>
            <w:tcW w:w="6585" w:type="dxa"/>
          </w:tcPr>
          <w:p w:rsidR="00EE53E1" w:rsidRPr="002857E8" w:rsidRDefault="00EE53E1" w:rsidP="00B43D0E">
            <w:pPr>
              <w:adjustRightInd/>
              <w:spacing w:before="60" w:after="60" w:line="360" w:lineRule="auto"/>
              <w:jc w:val="left"/>
              <w:textAlignment w:val="auto"/>
              <w:rPr>
                <w:rFonts w:ascii="Arial" w:eastAsia="Times New Roman" w:hAnsi="Arial"/>
                <w:rtl/>
              </w:rPr>
            </w:pPr>
          </w:p>
        </w:tc>
        <w:tc>
          <w:tcPr>
            <w:tcW w:w="1838" w:type="dxa"/>
          </w:tcPr>
          <w:p w:rsidR="00EE53E1" w:rsidRPr="002857E8" w:rsidRDefault="00EE53E1" w:rsidP="00B43D0E">
            <w:pPr>
              <w:adjustRightInd/>
              <w:spacing w:before="60" w:after="60" w:line="360" w:lineRule="auto"/>
              <w:jc w:val="left"/>
              <w:textAlignment w:val="auto"/>
              <w:rPr>
                <w:rFonts w:ascii="Arial" w:eastAsia="Times New Roman" w:hAnsi="Arial"/>
                <w:rtl/>
              </w:rPr>
            </w:pPr>
          </w:p>
        </w:tc>
      </w:tr>
    </w:tbl>
    <w:p w:rsidR="00431BDB" w:rsidRDefault="00431BDB" w:rsidP="00431BDB">
      <w:pPr>
        <w:pStyle w:val="a7"/>
        <w:widowControl/>
        <w:adjustRightInd/>
        <w:spacing w:line="360" w:lineRule="auto"/>
        <w:ind w:left="947"/>
        <w:jc w:val="left"/>
        <w:textAlignment w:val="auto"/>
        <w:rPr>
          <w:rFonts w:ascii="Arial" w:eastAsia="Times New Roman" w:hAnsi="Arial"/>
          <w:b/>
          <w:bCs/>
          <w:u w:val="single"/>
        </w:rPr>
      </w:pPr>
    </w:p>
    <w:p w:rsidR="002857E8" w:rsidRDefault="002857E8" w:rsidP="00EE53E1">
      <w:pPr>
        <w:pStyle w:val="a7"/>
        <w:widowControl/>
        <w:numPr>
          <w:ilvl w:val="1"/>
          <w:numId w:val="5"/>
        </w:numPr>
        <w:adjustRightInd/>
        <w:spacing w:line="360" w:lineRule="auto"/>
        <w:ind w:left="947" w:hanging="567"/>
        <w:jc w:val="left"/>
        <w:textAlignment w:val="auto"/>
        <w:rPr>
          <w:rFonts w:ascii="Arial" w:eastAsia="Times New Roman" w:hAnsi="Arial"/>
          <w:b/>
          <w:bCs/>
          <w:u w:val="single"/>
        </w:rPr>
      </w:pPr>
      <w:r>
        <w:rPr>
          <w:rFonts w:ascii="Arial" w:eastAsia="Times New Roman" w:hAnsi="Arial" w:hint="cs"/>
          <w:b/>
          <w:bCs/>
          <w:u w:val="single"/>
          <w:rtl/>
        </w:rPr>
        <w:lastRenderedPageBreak/>
        <w:t xml:space="preserve">ניסיון מנהל </w:t>
      </w:r>
      <w:r w:rsidR="00EE53E1">
        <w:rPr>
          <w:rFonts w:ascii="Arial" w:eastAsia="Times New Roman" w:hAnsi="Arial" w:hint="cs"/>
          <w:b/>
          <w:bCs/>
          <w:u w:val="single"/>
          <w:rtl/>
        </w:rPr>
        <w:t>מקצועי אקדמי</w:t>
      </w:r>
      <w:r>
        <w:rPr>
          <w:rFonts w:ascii="Arial" w:eastAsia="Times New Roman" w:hAnsi="Arial" w:hint="cs"/>
          <w:b/>
          <w:bCs/>
          <w:u w:val="single"/>
          <w:rtl/>
        </w:rPr>
        <w:t>:</w:t>
      </w:r>
    </w:p>
    <w:p w:rsidR="00F74432" w:rsidRDefault="00EE53E1" w:rsidP="00EE53E1">
      <w:pPr>
        <w:pStyle w:val="a7"/>
        <w:widowControl/>
        <w:numPr>
          <w:ilvl w:val="2"/>
          <w:numId w:val="5"/>
        </w:numPr>
        <w:adjustRightInd/>
        <w:spacing w:line="360" w:lineRule="auto"/>
        <w:ind w:left="1656" w:hanging="709"/>
        <w:jc w:val="left"/>
        <w:textAlignment w:val="auto"/>
        <w:rPr>
          <w:b/>
          <w:bCs/>
        </w:rPr>
      </w:pPr>
      <w:bookmarkStart w:id="434" w:name="_Ref376442124"/>
      <w:bookmarkEnd w:id="433"/>
      <w:r w:rsidRPr="00EE53E1">
        <w:rPr>
          <w:rFonts w:hint="cs"/>
          <w:rtl/>
        </w:rPr>
        <w:t>המנהל יפרט את ניסיונו</w:t>
      </w:r>
      <w:r>
        <w:rPr>
          <w:rFonts w:hint="cs"/>
          <w:b/>
          <w:bCs/>
          <w:rtl/>
        </w:rPr>
        <w:t xml:space="preserve"> </w:t>
      </w:r>
      <w:r>
        <w:rPr>
          <w:rFonts w:hint="cs"/>
          <w:rtl/>
        </w:rPr>
        <w:t xml:space="preserve">בעבודה של שלוש שנים עם רשמים רפואיים ו/או מזכירות רפואיות במוסד רפואי (לצורך הוכחת עמידתו בתנאי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Ref447459073 \r \h</w:instrText>
      </w:r>
      <w:r>
        <w:rPr>
          <w:rtl/>
        </w:rPr>
        <w:instrText xml:space="preserve"> </w:instrText>
      </w:r>
      <w:r>
        <w:rPr>
          <w:rtl/>
        </w:rPr>
      </w:r>
      <w:r>
        <w:rPr>
          <w:rtl/>
        </w:rPr>
        <w:fldChar w:fldCharType="separate"/>
      </w:r>
      <w:r w:rsidR="00F33B85">
        <w:rPr>
          <w:rtl/>
        </w:rPr>
        <w:t>‏7.3.2.2</w:t>
      </w:r>
      <w:r>
        <w:rPr>
          <w:rtl/>
        </w:rPr>
        <w:fldChar w:fldCharType="end"/>
      </w:r>
      <w:r>
        <w:rPr>
          <w:rFonts w:hint="cs"/>
          <w:b/>
          <w:bCs/>
          <w:rtl/>
        </w:rPr>
        <w:t>)</w:t>
      </w:r>
    </w:p>
    <w:tbl>
      <w:tblPr>
        <w:tblStyle w:val="afe"/>
        <w:bidiVisual/>
        <w:tblW w:w="9500" w:type="dxa"/>
        <w:jc w:val="center"/>
        <w:tblLook w:val="04A0" w:firstRow="1" w:lastRow="0" w:firstColumn="1" w:lastColumn="0" w:noHBand="0" w:noVBand="1"/>
      </w:tblPr>
      <w:tblGrid>
        <w:gridCol w:w="1086"/>
        <w:gridCol w:w="1285"/>
        <w:gridCol w:w="1271"/>
        <w:gridCol w:w="1455"/>
        <w:gridCol w:w="1686"/>
        <w:gridCol w:w="2717"/>
      </w:tblGrid>
      <w:tr w:rsidR="00431BDB" w:rsidRPr="00725CAE" w:rsidTr="00431BDB">
        <w:trPr>
          <w:jc w:val="center"/>
        </w:trPr>
        <w:tc>
          <w:tcPr>
            <w:tcW w:w="3642" w:type="dxa"/>
            <w:gridSpan w:val="3"/>
            <w:shd w:val="clear" w:color="auto" w:fill="F2F2F2"/>
          </w:tcPr>
          <w:p w:rsidR="00431BDB" w:rsidRPr="00725CAE" w:rsidRDefault="00431BDB" w:rsidP="001E0A15">
            <w:pPr>
              <w:spacing w:line="360" w:lineRule="auto"/>
              <w:contextualSpacing/>
              <w:jc w:val="center"/>
              <w:rPr>
                <w:b/>
                <w:bCs/>
                <w:rtl/>
              </w:rPr>
            </w:pPr>
            <w:r w:rsidRPr="00725CAE">
              <w:rPr>
                <w:rFonts w:hint="eastAsia"/>
                <w:b/>
                <w:bCs/>
                <w:rtl/>
              </w:rPr>
              <w:t>הלקוח</w:t>
            </w:r>
            <w:r>
              <w:rPr>
                <w:rFonts w:hint="cs"/>
                <w:b/>
                <w:bCs/>
                <w:rtl/>
              </w:rPr>
              <w:t xml:space="preserve"> / המעסיק</w:t>
            </w:r>
          </w:p>
        </w:tc>
        <w:tc>
          <w:tcPr>
            <w:tcW w:w="1455" w:type="dxa"/>
            <w:vMerge w:val="restart"/>
            <w:shd w:val="clear" w:color="auto" w:fill="F2F2F2"/>
          </w:tcPr>
          <w:p w:rsidR="00431BDB" w:rsidRPr="009F51C7" w:rsidRDefault="00431BDB" w:rsidP="00431BDB">
            <w:pPr>
              <w:spacing w:line="360" w:lineRule="auto"/>
              <w:contextualSpacing/>
              <w:jc w:val="center"/>
              <w:rPr>
                <w:b/>
                <w:bCs/>
                <w:rtl/>
              </w:rPr>
            </w:pPr>
            <w:r w:rsidRPr="00725CAE">
              <w:rPr>
                <w:rFonts w:hint="eastAsia"/>
                <w:b/>
                <w:bCs/>
                <w:rtl/>
              </w:rPr>
              <w:t>תאריך</w:t>
            </w:r>
            <w:r w:rsidRPr="00725CAE">
              <w:rPr>
                <w:b/>
                <w:bCs/>
                <w:rtl/>
              </w:rPr>
              <w:t xml:space="preserve"> </w:t>
            </w:r>
            <w:r w:rsidRPr="00725CAE">
              <w:rPr>
                <w:rFonts w:hint="eastAsia"/>
                <w:b/>
                <w:bCs/>
                <w:rtl/>
              </w:rPr>
              <w:t>תחילת</w:t>
            </w:r>
            <w:r w:rsidRPr="00725CAE">
              <w:rPr>
                <w:b/>
                <w:bCs/>
                <w:rtl/>
              </w:rPr>
              <w:t xml:space="preserve"> וסיום </w:t>
            </w:r>
            <w:r>
              <w:rPr>
                <w:rFonts w:hint="cs"/>
                <w:b/>
                <w:bCs/>
                <w:rtl/>
              </w:rPr>
              <w:t>העבודה</w:t>
            </w:r>
            <w:r w:rsidRPr="00725CAE">
              <w:rPr>
                <w:b/>
                <w:bCs/>
                <w:rtl/>
              </w:rPr>
              <w:t xml:space="preserve"> (חודש ושנה)</w:t>
            </w:r>
          </w:p>
        </w:tc>
        <w:tc>
          <w:tcPr>
            <w:tcW w:w="1686" w:type="dxa"/>
            <w:vMerge w:val="restart"/>
            <w:shd w:val="clear" w:color="auto" w:fill="F2F2F2"/>
            <w:vAlign w:val="center"/>
          </w:tcPr>
          <w:p w:rsidR="00431BDB" w:rsidRPr="00431BDB" w:rsidRDefault="00431BDB" w:rsidP="001E0A15">
            <w:pPr>
              <w:spacing w:line="360" w:lineRule="auto"/>
              <w:contextualSpacing/>
              <w:jc w:val="center"/>
              <w:rPr>
                <w:b/>
                <w:bCs/>
                <w:rtl/>
              </w:rPr>
            </w:pPr>
            <w:r w:rsidRPr="00431BDB">
              <w:rPr>
                <w:rFonts w:hint="cs"/>
                <w:b/>
                <w:bCs/>
                <w:rtl/>
              </w:rPr>
              <w:t>האם עבד עם רשמים רפואיים ו/או מזכירות רפואיות במוסד רפואי</w:t>
            </w:r>
          </w:p>
        </w:tc>
        <w:tc>
          <w:tcPr>
            <w:tcW w:w="2717" w:type="dxa"/>
            <w:vMerge w:val="restart"/>
            <w:shd w:val="clear" w:color="auto" w:fill="F2F2F2"/>
          </w:tcPr>
          <w:p w:rsidR="00431BDB" w:rsidRPr="00725CAE" w:rsidRDefault="00431BDB" w:rsidP="001E0A15">
            <w:pPr>
              <w:spacing w:line="360" w:lineRule="auto"/>
              <w:contextualSpacing/>
              <w:jc w:val="center"/>
              <w:rPr>
                <w:b/>
                <w:bCs/>
                <w:rtl/>
              </w:rPr>
            </w:pPr>
            <w:r>
              <w:rPr>
                <w:rFonts w:hint="cs"/>
                <w:b/>
                <w:bCs/>
                <w:rtl/>
              </w:rPr>
              <w:t>תיאור העבודה</w:t>
            </w:r>
          </w:p>
        </w:tc>
      </w:tr>
      <w:tr w:rsidR="00431BDB" w:rsidRPr="00725CAE" w:rsidTr="00431BDB">
        <w:trPr>
          <w:jc w:val="center"/>
        </w:trPr>
        <w:tc>
          <w:tcPr>
            <w:tcW w:w="1086" w:type="dxa"/>
            <w:shd w:val="clear" w:color="auto" w:fill="F2F2F2"/>
          </w:tcPr>
          <w:p w:rsidR="00431BDB" w:rsidRPr="00725CAE" w:rsidRDefault="00431BDB" w:rsidP="001E0A15">
            <w:pPr>
              <w:spacing w:line="360" w:lineRule="auto"/>
              <w:contextualSpacing/>
              <w:jc w:val="center"/>
              <w:rPr>
                <w:b/>
                <w:bCs/>
                <w:rtl/>
              </w:rPr>
            </w:pPr>
            <w:r w:rsidRPr="00725CAE">
              <w:rPr>
                <w:rFonts w:hint="eastAsia"/>
                <w:b/>
                <w:bCs/>
                <w:rtl/>
              </w:rPr>
              <w:t>שם</w:t>
            </w:r>
            <w:r w:rsidRPr="00725CAE">
              <w:rPr>
                <w:b/>
                <w:bCs/>
                <w:rtl/>
              </w:rPr>
              <w:t xml:space="preserve"> </w:t>
            </w:r>
            <w:r w:rsidRPr="00725CAE">
              <w:rPr>
                <w:rFonts w:hint="eastAsia"/>
                <w:b/>
                <w:bCs/>
                <w:rtl/>
              </w:rPr>
              <w:t>הלקוח</w:t>
            </w:r>
          </w:p>
        </w:tc>
        <w:tc>
          <w:tcPr>
            <w:tcW w:w="1285" w:type="dxa"/>
            <w:shd w:val="clear" w:color="auto" w:fill="F2F2F2"/>
          </w:tcPr>
          <w:p w:rsidR="00431BDB" w:rsidRPr="00725CAE" w:rsidRDefault="00431BDB" w:rsidP="001E0A15">
            <w:pPr>
              <w:spacing w:line="360" w:lineRule="auto"/>
              <w:contextualSpacing/>
              <w:jc w:val="center"/>
              <w:rPr>
                <w:b/>
                <w:bCs/>
                <w:rtl/>
              </w:rPr>
            </w:pPr>
            <w:r w:rsidRPr="00725CAE">
              <w:rPr>
                <w:rFonts w:hint="eastAsia"/>
                <w:b/>
                <w:bCs/>
                <w:rtl/>
              </w:rPr>
              <w:t>שם</w:t>
            </w:r>
            <w:r w:rsidRPr="00725CAE">
              <w:rPr>
                <w:b/>
                <w:bCs/>
                <w:rtl/>
              </w:rPr>
              <w:t xml:space="preserve"> </w:t>
            </w:r>
            <w:r w:rsidRPr="00725CAE">
              <w:rPr>
                <w:rFonts w:hint="eastAsia"/>
                <w:b/>
                <w:bCs/>
                <w:rtl/>
              </w:rPr>
              <w:t>ותפקיד</w:t>
            </w:r>
            <w:r w:rsidRPr="00725CAE">
              <w:rPr>
                <w:b/>
                <w:bCs/>
                <w:rtl/>
              </w:rPr>
              <w:t xml:space="preserve"> </w:t>
            </w:r>
            <w:r w:rsidRPr="00725CAE">
              <w:rPr>
                <w:rFonts w:hint="eastAsia"/>
                <w:b/>
                <w:bCs/>
                <w:rtl/>
              </w:rPr>
              <w:t>איש</w:t>
            </w:r>
            <w:r w:rsidRPr="00725CAE">
              <w:rPr>
                <w:b/>
                <w:bCs/>
                <w:rtl/>
              </w:rPr>
              <w:t xml:space="preserve"> </w:t>
            </w:r>
            <w:r w:rsidRPr="00725CAE">
              <w:rPr>
                <w:rFonts w:hint="eastAsia"/>
                <w:b/>
                <w:bCs/>
                <w:rtl/>
              </w:rPr>
              <w:t>קשר</w:t>
            </w:r>
            <w:r>
              <w:rPr>
                <w:rFonts w:hint="cs"/>
                <w:b/>
                <w:bCs/>
                <w:rtl/>
              </w:rPr>
              <w:t xml:space="preserve"> אצל הלקוח</w:t>
            </w:r>
          </w:p>
        </w:tc>
        <w:tc>
          <w:tcPr>
            <w:tcW w:w="1271" w:type="dxa"/>
            <w:shd w:val="clear" w:color="auto" w:fill="F2F2F2"/>
          </w:tcPr>
          <w:p w:rsidR="00431BDB" w:rsidRPr="00725CAE" w:rsidRDefault="00431BDB" w:rsidP="001E0A15">
            <w:pPr>
              <w:spacing w:line="360" w:lineRule="auto"/>
              <w:contextualSpacing/>
              <w:jc w:val="center"/>
              <w:rPr>
                <w:b/>
                <w:bCs/>
                <w:rtl/>
              </w:rPr>
            </w:pPr>
            <w:r>
              <w:rPr>
                <w:rFonts w:hint="cs"/>
                <w:b/>
                <w:bCs/>
                <w:rtl/>
              </w:rPr>
              <w:t>פרטי התקשרות</w:t>
            </w:r>
          </w:p>
        </w:tc>
        <w:tc>
          <w:tcPr>
            <w:tcW w:w="1455" w:type="dxa"/>
            <w:vMerge/>
          </w:tcPr>
          <w:p w:rsidR="00431BDB" w:rsidRPr="00725CAE" w:rsidRDefault="00431BDB" w:rsidP="001E0A15">
            <w:pPr>
              <w:spacing w:line="360" w:lineRule="auto"/>
              <w:contextualSpacing/>
              <w:jc w:val="center"/>
              <w:rPr>
                <w:rtl/>
              </w:rPr>
            </w:pPr>
          </w:p>
        </w:tc>
        <w:tc>
          <w:tcPr>
            <w:tcW w:w="1686" w:type="dxa"/>
            <w:vMerge/>
          </w:tcPr>
          <w:p w:rsidR="00431BDB" w:rsidRPr="00725CAE" w:rsidRDefault="00431BDB" w:rsidP="001E0A15">
            <w:pPr>
              <w:spacing w:line="360" w:lineRule="auto"/>
              <w:contextualSpacing/>
              <w:jc w:val="center"/>
              <w:rPr>
                <w:rtl/>
              </w:rPr>
            </w:pPr>
          </w:p>
        </w:tc>
        <w:tc>
          <w:tcPr>
            <w:tcW w:w="2717" w:type="dxa"/>
            <w:vMerge/>
          </w:tcPr>
          <w:p w:rsidR="00431BDB" w:rsidRPr="00725CAE" w:rsidRDefault="00431BDB" w:rsidP="001E0A15">
            <w:pPr>
              <w:spacing w:line="360" w:lineRule="auto"/>
              <w:contextualSpacing/>
              <w:jc w:val="center"/>
              <w:rPr>
                <w:rtl/>
              </w:rPr>
            </w:pPr>
          </w:p>
        </w:tc>
      </w:tr>
      <w:tr w:rsidR="00431BDB" w:rsidRPr="00725CAE" w:rsidTr="00431BDB">
        <w:trPr>
          <w:trHeight w:val="510"/>
          <w:jc w:val="center"/>
        </w:trPr>
        <w:tc>
          <w:tcPr>
            <w:tcW w:w="1086" w:type="dxa"/>
          </w:tcPr>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Pr="00725CAE" w:rsidRDefault="00431BDB" w:rsidP="001E0A15">
            <w:pPr>
              <w:spacing w:line="360" w:lineRule="auto"/>
              <w:contextualSpacing/>
              <w:rPr>
                <w:rtl/>
              </w:rPr>
            </w:pPr>
          </w:p>
        </w:tc>
        <w:tc>
          <w:tcPr>
            <w:tcW w:w="1285" w:type="dxa"/>
          </w:tcPr>
          <w:p w:rsidR="00431BDB" w:rsidRPr="00725CAE" w:rsidRDefault="00431BDB" w:rsidP="001E0A15">
            <w:pPr>
              <w:spacing w:line="360" w:lineRule="auto"/>
              <w:contextualSpacing/>
              <w:rPr>
                <w:rtl/>
              </w:rPr>
            </w:pPr>
          </w:p>
        </w:tc>
        <w:tc>
          <w:tcPr>
            <w:tcW w:w="1271" w:type="dxa"/>
          </w:tcPr>
          <w:p w:rsidR="00431BDB" w:rsidRPr="00725CAE" w:rsidRDefault="00431BDB" w:rsidP="001E0A15">
            <w:pPr>
              <w:spacing w:line="360" w:lineRule="auto"/>
              <w:contextualSpacing/>
              <w:rPr>
                <w:rtl/>
              </w:rPr>
            </w:pPr>
          </w:p>
        </w:tc>
        <w:tc>
          <w:tcPr>
            <w:tcW w:w="1455" w:type="dxa"/>
          </w:tcPr>
          <w:p w:rsidR="00431BDB" w:rsidRPr="00725CAE" w:rsidRDefault="00431BDB" w:rsidP="001E0A15">
            <w:pPr>
              <w:spacing w:line="360" w:lineRule="auto"/>
              <w:contextualSpacing/>
              <w:rPr>
                <w:rtl/>
              </w:rPr>
            </w:pPr>
          </w:p>
        </w:tc>
        <w:tc>
          <w:tcPr>
            <w:tcW w:w="1686" w:type="dxa"/>
          </w:tcPr>
          <w:p w:rsidR="00431BDB" w:rsidRPr="00725CAE" w:rsidRDefault="00431BDB" w:rsidP="001E0A15">
            <w:pPr>
              <w:spacing w:line="360" w:lineRule="auto"/>
              <w:contextualSpacing/>
              <w:rPr>
                <w:rtl/>
              </w:rPr>
            </w:pPr>
          </w:p>
        </w:tc>
        <w:tc>
          <w:tcPr>
            <w:tcW w:w="2717" w:type="dxa"/>
          </w:tcPr>
          <w:p w:rsidR="00431BDB" w:rsidRPr="00725CAE" w:rsidRDefault="00431BDB" w:rsidP="001E0A15">
            <w:pPr>
              <w:spacing w:line="360" w:lineRule="auto"/>
              <w:contextualSpacing/>
              <w:rPr>
                <w:rtl/>
              </w:rPr>
            </w:pPr>
          </w:p>
        </w:tc>
      </w:tr>
      <w:tr w:rsidR="00431BDB" w:rsidRPr="00725CAE" w:rsidTr="00431BDB">
        <w:trPr>
          <w:trHeight w:val="510"/>
          <w:jc w:val="center"/>
        </w:trPr>
        <w:tc>
          <w:tcPr>
            <w:tcW w:w="1086" w:type="dxa"/>
          </w:tcPr>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Pr="00725CAE" w:rsidRDefault="00431BDB" w:rsidP="001E0A15">
            <w:pPr>
              <w:spacing w:line="360" w:lineRule="auto"/>
              <w:contextualSpacing/>
              <w:rPr>
                <w:rtl/>
              </w:rPr>
            </w:pPr>
          </w:p>
        </w:tc>
        <w:tc>
          <w:tcPr>
            <w:tcW w:w="1285" w:type="dxa"/>
          </w:tcPr>
          <w:p w:rsidR="00431BDB" w:rsidRPr="00725CAE" w:rsidRDefault="00431BDB" w:rsidP="001E0A15">
            <w:pPr>
              <w:spacing w:line="360" w:lineRule="auto"/>
              <w:contextualSpacing/>
              <w:rPr>
                <w:rtl/>
              </w:rPr>
            </w:pPr>
          </w:p>
        </w:tc>
        <w:tc>
          <w:tcPr>
            <w:tcW w:w="1271" w:type="dxa"/>
          </w:tcPr>
          <w:p w:rsidR="00431BDB" w:rsidRPr="00725CAE" w:rsidRDefault="00431BDB" w:rsidP="001E0A15">
            <w:pPr>
              <w:spacing w:line="360" w:lineRule="auto"/>
              <w:contextualSpacing/>
              <w:rPr>
                <w:rtl/>
              </w:rPr>
            </w:pPr>
          </w:p>
        </w:tc>
        <w:tc>
          <w:tcPr>
            <w:tcW w:w="1455" w:type="dxa"/>
          </w:tcPr>
          <w:p w:rsidR="00431BDB" w:rsidRPr="00725CAE" w:rsidRDefault="00431BDB" w:rsidP="001E0A15">
            <w:pPr>
              <w:spacing w:line="360" w:lineRule="auto"/>
              <w:contextualSpacing/>
              <w:rPr>
                <w:rtl/>
              </w:rPr>
            </w:pPr>
          </w:p>
        </w:tc>
        <w:tc>
          <w:tcPr>
            <w:tcW w:w="1686" w:type="dxa"/>
          </w:tcPr>
          <w:p w:rsidR="00431BDB" w:rsidRPr="00725CAE" w:rsidRDefault="00431BDB" w:rsidP="001E0A15">
            <w:pPr>
              <w:spacing w:line="360" w:lineRule="auto"/>
              <w:contextualSpacing/>
              <w:rPr>
                <w:rtl/>
              </w:rPr>
            </w:pPr>
          </w:p>
        </w:tc>
        <w:tc>
          <w:tcPr>
            <w:tcW w:w="2717" w:type="dxa"/>
          </w:tcPr>
          <w:p w:rsidR="00431BDB" w:rsidRPr="00725CAE" w:rsidRDefault="00431BDB" w:rsidP="001E0A15">
            <w:pPr>
              <w:spacing w:line="360" w:lineRule="auto"/>
              <w:contextualSpacing/>
              <w:rPr>
                <w:rtl/>
              </w:rPr>
            </w:pPr>
          </w:p>
        </w:tc>
      </w:tr>
      <w:tr w:rsidR="00431BDB" w:rsidRPr="00725CAE" w:rsidTr="00431BDB">
        <w:trPr>
          <w:trHeight w:val="510"/>
          <w:jc w:val="center"/>
        </w:trPr>
        <w:tc>
          <w:tcPr>
            <w:tcW w:w="1086" w:type="dxa"/>
          </w:tcPr>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Pr="00725CAE" w:rsidRDefault="00431BDB" w:rsidP="001E0A15">
            <w:pPr>
              <w:spacing w:line="360" w:lineRule="auto"/>
              <w:contextualSpacing/>
              <w:rPr>
                <w:rtl/>
              </w:rPr>
            </w:pPr>
          </w:p>
        </w:tc>
        <w:tc>
          <w:tcPr>
            <w:tcW w:w="1285" w:type="dxa"/>
          </w:tcPr>
          <w:p w:rsidR="00431BDB" w:rsidRPr="00725CAE" w:rsidRDefault="00431BDB" w:rsidP="001E0A15">
            <w:pPr>
              <w:spacing w:line="360" w:lineRule="auto"/>
              <w:contextualSpacing/>
              <w:rPr>
                <w:rtl/>
              </w:rPr>
            </w:pPr>
          </w:p>
        </w:tc>
        <w:tc>
          <w:tcPr>
            <w:tcW w:w="1271" w:type="dxa"/>
          </w:tcPr>
          <w:p w:rsidR="00431BDB" w:rsidRPr="00725CAE" w:rsidRDefault="00431BDB" w:rsidP="001E0A15">
            <w:pPr>
              <w:spacing w:line="360" w:lineRule="auto"/>
              <w:contextualSpacing/>
              <w:rPr>
                <w:rtl/>
              </w:rPr>
            </w:pPr>
          </w:p>
        </w:tc>
        <w:tc>
          <w:tcPr>
            <w:tcW w:w="1455" w:type="dxa"/>
          </w:tcPr>
          <w:p w:rsidR="00431BDB" w:rsidRPr="00725CAE" w:rsidRDefault="00431BDB" w:rsidP="001E0A15">
            <w:pPr>
              <w:spacing w:line="360" w:lineRule="auto"/>
              <w:contextualSpacing/>
              <w:rPr>
                <w:rtl/>
              </w:rPr>
            </w:pPr>
          </w:p>
        </w:tc>
        <w:tc>
          <w:tcPr>
            <w:tcW w:w="1686" w:type="dxa"/>
          </w:tcPr>
          <w:p w:rsidR="00431BDB" w:rsidRPr="00725CAE" w:rsidRDefault="00431BDB" w:rsidP="001E0A15">
            <w:pPr>
              <w:spacing w:line="360" w:lineRule="auto"/>
              <w:contextualSpacing/>
              <w:rPr>
                <w:rtl/>
              </w:rPr>
            </w:pPr>
          </w:p>
        </w:tc>
        <w:tc>
          <w:tcPr>
            <w:tcW w:w="2717" w:type="dxa"/>
          </w:tcPr>
          <w:p w:rsidR="00431BDB" w:rsidRPr="00725CAE" w:rsidRDefault="00431BDB" w:rsidP="001E0A15">
            <w:pPr>
              <w:spacing w:line="360" w:lineRule="auto"/>
              <w:contextualSpacing/>
              <w:rPr>
                <w:rtl/>
              </w:rPr>
            </w:pPr>
          </w:p>
        </w:tc>
      </w:tr>
    </w:tbl>
    <w:p w:rsidR="00EE53E1" w:rsidRDefault="00EE53E1" w:rsidP="00EE53E1">
      <w:pPr>
        <w:pStyle w:val="a7"/>
        <w:widowControl/>
        <w:adjustRightInd/>
        <w:spacing w:line="360" w:lineRule="auto"/>
        <w:ind w:left="1656"/>
        <w:jc w:val="left"/>
        <w:textAlignment w:val="auto"/>
        <w:rPr>
          <w:b/>
          <w:bCs/>
          <w:rtl/>
        </w:rPr>
      </w:pPr>
    </w:p>
    <w:p w:rsidR="00F74432" w:rsidRDefault="00431BDB" w:rsidP="00431BDB">
      <w:pPr>
        <w:pStyle w:val="a7"/>
        <w:widowControl/>
        <w:numPr>
          <w:ilvl w:val="2"/>
          <w:numId w:val="5"/>
        </w:numPr>
        <w:adjustRightInd/>
        <w:spacing w:line="360" w:lineRule="auto"/>
        <w:ind w:left="1656" w:hanging="709"/>
        <w:jc w:val="left"/>
        <w:textAlignment w:val="auto"/>
      </w:pPr>
      <w:r>
        <w:rPr>
          <w:rFonts w:hint="cs"/>
          <w:rtl/>
        </w:rPr>
        <w:t xml:space="preserve">המנהל יפרט את ניסיונו בניהול אקדמי (לצורך עמידה בתנאי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Ref447459716 \r \h</w:instrText>
      </w:r>
      <w:r>
        <w:rPr>
          <w:rtl/>
        </w:rPr>
        <w:instrText xml:space="preserve"> </w:instrText>
      </w:r>
      <w:r>
        <w:rPr>
          <w:rtl/>
        </w:rPr>
      </w:r>
      <w:r>
        <w:rPr>
          <w:rtl/>
        </w:rPr>
        <w:fldChar w:fldCharType="separate"/>
      </w:r>
      <w:r w:rsidR="00F33B85">
        <w:rPr>
          <w:rtl/>
        </w:rPr>
        <w:t>‏7.3.2.3</w:t>
      </w:r>
      <w:r>
        <w:rPr>
          <w:rtl/>
        </w:rPr>
        <w:fldChar w:fldCharType="end"/>
      </w:r>
      <w:r>
        <w:rPr>
          <w:rFonts w:hint="cs"/>
          <w:rtl/>
        </w:rPr>
        <w:t>)</w:t>
      </w:r>
    </w:p>
    <w:tbl>
      <w:tblPr>
        <w:tblStyle w:val="afe"/>
        <w:bidiVisual/>
        <w:tblW w:w="9641" w:type="dxa"/>
        <w:jc w:val="center"/>
        <w:tblLook w:val="04A0" w:firstRow="1" w:lastRow="0" w:firstColumn="1" w:lastColumn="0" w:noHBand="0" w:noVBand="1"/>
      </w:tblPr>
      <w:tblGrid>
        <w:gridCol w:w="1086"/>
        <w:gridCol w:w="1285"/>
        <w:gridCol w:w="1271"/>
        <w:gridCol w:w="2163"/>
        <w:gridCol w:w="1828"/>
        <w:gridCol w:w="2008"/>
      </w:tblGrid>
      <w:tr w:rsidR="00431BDB" w:rsidRPr="00725CAE" w:rsidTr="00431BDB">
        <w:trPr>
          <w:jc w:val="center"/>
        </w:trPr>
        <w:tc>
          <w:tcPr>
            <w:tcW w:w="3642" w:type="dxa"/>
            <w:gridSpan w:val="3"/>
            <w:shd w:val="clear" w:color="auto" w:fill="F2F2F2"/>
          </w:tcPr>
          <w:p w:rsidR="00431BDB" w:rsidRPr="00725CAE" w:rsidRDefault="00431BDB" w:rsidP="001E0A15">
            <w:pPr>
              <w:spacing w:line="360" w:lineRule="auto"/>
              <w:contextualSpacing/>
              <w:jc w:val="center"/>
              <w:rPr>
                <w:b/>
                <w:bCs/>
                <w:rtl/>
              </w:rPr>
            </w:pPr>
            <w:r w:rsidRPr="00725CAE">
              <w:rPr>
                <w:rFonts w:hint="eastAsia"/>
                <w:b/>
                <w:bCs/>
                <w:rtl/>
              </w:rPr>
              <w:t>הלקוח</w:t>
            </w:r>
            <w:r>
              <w:rPr>
                <w:rFonts w:hint="cs"/>
                <w:b/>
                <w:bCs/>
                <w:rtl/>
              </w:rPr>
              <w:t xml:space="preserve"> / המעסיק</w:t>
            </w:r>
          </w:p>
        </w:tc>
        <w:tc>
          <w:tcPr>
            <w:tcW w:w="2163" w:type="dxa"/>
            <w:vMerge w:val="restart"/>
            <w:shd w:val="clear" w:color="auto" w:fill="F2F2F2"/>
          </w:tcPr>
          <w:p w:rsidR="00431BDB" w:rsidRPr="009F51C7" w:rsidRDefault="00431BDB" w:rsidP="001E0A15">
            <w:pPr>
              <w:spacing w:line="360" w:lineRule="auto"/>
              <w:contextualSpacing/>
              <w:jc w:val="center"/>
              <w:rPr>
                <w:b/>
                <w:bCs/>
                <w:rtl/>
              </w:rPr>
            </w:pPr>
            <w:r w:rsidRPr="00725CAE">
              <w:rPr>
                <w:rFonts w:hint="eastAsia"/>
                <w:b/>
                <w:bCs/>
                <w:rtl/>
              </w:rPr>
              <w:t>תאריך</w:t>
            </w:r>
            <w:r w:rsidRPr="00725CAE">
              <w:rPr>
                <w:b/>
                <w:bCs/>
                <w:rtl/>
              </w:rPr>
              <w:t xml:space="preserve"> </w:t>
            </w:r>
            <w:r w:rsidRPr="00725CAE">
              <w:rPr>
                <w:rFonts w:hint="eastAsia"/>
                <w:b/>
                <w:bCs/>
                <w:rtl/>
              </w:rPr>
              <w:t>תחילת</w:t>
            </w:r>
            <w:r w:rsidRPr="00725CAE">
              <w:rPr>
                <w:b/>
                <w:bCs/>
                <w:rtl/>
              </w:rPr>
              <w:t xml:space="preserve"> וסיום </w:t>
            </w:r>
            <w:r>
              <w:rPr>
                <w:rFonts w:hint="cs"/>
                <w:b/>
                <w:bCs/>
                <w:rtl/>
              </w:rPr>
              <w:t>פרויקט הניהול האקדמי</w:t>
            </w:r>
            <w:r w:rsidRPr="00725CAE">
              <w:rPr>
                <w:b/>
                <w:bCs/>
                <w:rtl/>
              </w:rPr>
              <w:t xml:space="preserve"> (חודש ושנה)</w:t>
            </w:r>
          </w:p>
        </w:tc>
        <w:tc>
          <w:tcPr>
            <w:tcW w:w="1828" w:type="dxa"/>
            <w:vMerge w:val="restart"/>
            <w:shd w:val="clear" w:color="auto" w:fill="F2F2F2"/>
            <w:vAlign w:val="center"/>
          </w:tcPr>
          <w:p w:rsidR="00431BDB" w:rsidRPr="00431BDB" w:rsidRDefault="00431BDB" w:rsidP="001E0A15">
            <w:pPr>
              <w:spacing w:line="360" w:lineRule="auto"/>
              <w:contextualSpacing/>
              <w:jc w:val="center"/>
              <w:rPr>
                <w:b/>
                <w:bCs/>
                <w:rtl/>
              </w:rPr>
            </w:pPr>
            <w:r w:rsidRPr="00431BDB">
              <w:rPr>
                <w:rFonts w:hint="cs"/>
                <w:b/>
                <w:bCs/>
                <w:rtl/>
              </w:rPr>
              <w:t>פרטי הקורס שניהל המנהל</w:t>
            </w:r>
          </w:p>
        </w:tc>
        <w:tc>
          <w:tcPr>
            <w:tcW w:w="2008" w:type="dxa"/>
            <w:vMerge w:val="restart"/>
            <w:shd w:val="clear" w:color="auto" w:fill="F2F2F2"/>
          </w:tcPr>
          <w:p w:rsidR="00431BDB" w:rsidRDefault="00431BDB" w:rsidP="001E0A15">
            <w:pPr>
              <w:spacing w:line="360" w:lineRule="auto"/>
              <w:contextualSpacing/>
              <w:jc w:val="center"/>
              <w:rPr>
                <w:b/>
                <w:bCs/>
                <w:rtl/>
              </w:rPr>
            </w:pPr>
          </w:p>
          <w:p w:rsidR="00431BDB" w:rsidRDefault="00431BDB" w:rsidP="001E0A15">
            <w:pPr>
              <w:spacing w:line="360" w:lineRule="auto"/>
              <w:contextualSpacing/>
              <w:jc w:val="center"/>
              <w:rPr>
                <w:b/>
                <w:bCs/>
                <w:rtl/>
              </w:rPr>
            </w:pPr>
          </w:p>
          <w:p w:rsidR="00431BDB" w:rsidRPr="00725CAE" w:rsidRDefault="00431BDB" w:rsidP="001E0A15">
            <w:pPr>
              <w:spacing w:line="360" w:lineRule="auto"/>
              <w:contextualSpacing/>
              <w:jc w:val="center"/>
              <w:rPr>
                <w:b/>
                <w:bCs/>
                <w:rtl/>
              </w:rPr>
            </w:pPr>
            <w:r>
              <w:rPr>
                <w:rFonts w:hint="cs"/>
                <w:b/>
                <w:bCs/>
                <w:rtl/>
              </w:rPr>
              <w:t>פירוט שעות ההדרכה</w:t>
            </w:r>
          </w:p>
        </w:tc>
      </w:tr>
      <w:tr w:rsidR="00431BDB" w:rsidRPr="00725CAE" w:rsidTr="00431BDB">
        <w:trPr>
          <w:jc w:val="center"/>
        </w:trPr>
        <w:tc>
          <w:tcPr>
            <w:tcW w:w="1086" w:type="dxa"/>
            <w:shd w:val="clear" w:color="auto" w:fill="F2F2F2"/>
          </w:tcPr>
          <w:p w:rsidR="00431BDB" w:rsidRPr="00725CAE" w:rsidRDefault="00431BDB" w:rsidP="001E0A15">
            <w:pPr>
              <w:spacing w:line="360" w:lineRule="auto"/>
              <w:contextualSpacing/>
              <w:jc w:val="center"/>
              <w:rPr>
                <w:b/>
                <w:bCs/>
                <w:rtl/>
              </w:rPr>
            </w:pPr>
            <w:r w:rsidRPr="00725CAE">
              <w:rPr>
                <w:rFonts w:hint="eastAsia"/>
                <w:b/>
                <w:bCs/>
                <w:rtl/>
              </w:rPr>
              <w:t>שם</w:t>
            </w:r>
            <w:r w:rsidRPr="00725CAE">
              <w:rPr>
                <w:b/>
                <w:bCs/>
                <w:rtl/>
              </w:rPr>
              <w:t xml:space="preserve"> </w:t>
            </w:r>
            <w:r w:rsidRPr="00725CAE">
              <w:rPr>
                <w:rFonts w:hint="eastAsia"/>
                <w:b/>
                <w:bCs/>
                <w:rtl/>
              </w:rPr>
              <w:t>הלקוח</w:t>
            </w:r>
            <w:r>
              <w:rPr>
                <w:rFonts w:hint="cs"/>
                <w:b/>
                <w:bCs/>
                <w:rtl/>
              </w:rPr>
              <w:t xml:space="preserve"> / המעסיק</w:t>
            </w:r>
          </w:p>
        </w:tc>
        <w:tc>
          <w:tcPr>
            <w:tcW w:w="1285" w:type="dxa"/>
            <w:shd w:val="clear" w:color="auto" w:fill="F2F2F2"/>
          </w:tcPr>
          <w:p w:rsidR="00431BDB" w:rsidRPr="00725CAE" w:rsidRDefault="00431BDB" w:rsidP="001E0A15">
            <w:pPr>
              <w:spacing w:line="360" w:lineRule="auto"/>
              <w:contextualSpacing/>
              <w:jc w:val="center"/>
              <w:rPr>
                <w:b/>
                <w:bCs/>
                <w:rtl/>
              </w:rPr>
            </w:pPr>
            <w:r w:rsidRPr="00725CAE">
              <w:rPr>
                <w:rFonts w:hint="eastAsia"/>
                <w:b/>
                <w:bCs/>
                <w:rtl/>
              </w:rPr>
              <w:t>שם</w:t>
            </w:r>
            <w:r w:rsidRPr="00725CAE">
              <w:rPr>
                <w:b/>
                <w:bCs/>
                <w:rtl/>
              </w:rPr>
              <w:t xml:space="preserve"> </w:t>
            </w:r>
            <w:r w:rsidRPr="00725CAE">
              <w:rPr>
                <w:rFonts w:hint="eastAsia"/>
                <w:b/>
                <w:bCs/>
                <w:rtl/>
              </w:rPr>
              <w:t>ותפקיד</w:t>
            </w:r>
            <w:r w:rsidRPr="00725CAE">
              <w:rPr>
                <w:b/>
                <w:bCs/>
                <w:rtl/>
              </w:rPr>
              <w:t xml:space="preserve"> </w:t>
            </w:r>
            <w:r w:rsidRPr="00725CAE">
              <w:rPr>
                <w:rFonts w:hint="eastAsia"/>
                <w:b/>
                <w:bCs/>
                <w:rtl/>
              </w:rPr>
              <w:t>איש</w:t>
            </w:r>
            <w:r w:rsidRPr="00725CAE">
              <w:rPr>
                <w:b/>
                <w:bCs/>
                <w:rtl/>
              </w:rPr>
              <w:t xml:space="preserve"> </w:t>
            </w:r>
            <w:r w:rsidRPr="00725CAE">
              <w:rPr>
                <w:rFonts w:hint="eastAsia"/>
                <w:b/>
                <w:bCs/>
                <w:rtl/>
              </w:rPr>
              <w:t>קשר</w:t>
            </w:r>
            <w:r>
              <w:rPr>
                <w:rFonts w:hint="cs"/>
                <w:b/>
                <w:bCs/>
                <w:rtl/>
              </w:rPr>
              <w:t xml:space="preserve"> אצל הלקוח / המעסיק</w:t>
            </w:r>
          </w:p>
        </w:tc>
        <w:tc>
          <w:tcPr>
            <w:tcW w:w="1271" w:type="dxa"/>
            <w:shd w:val="clear" w:color="auto" w:fill="F2F2F2"/>
          </w:tcPr>
          <w:p w:rsidR="00431BDB" w:rsidRPr="00725CAE" w:rsidRDefault="00431BDB" w:rsidP="001E0A15">
            <w:pPr>
              <w:spacing w:line="360" w:lineRule="auto"/>
              <w:contextualSpacing/>
              <w:jc w:val="center"/>
              <w:rPr>
                <w:b/>
                <w:bCs/>
                <w:rtl/>
              </w:rPr>
            </w:pPr>
            <w:r>
              <w:rPr>
                <w:rFonts w:hint="cs"/>
                <w:b/>
                <w:bCs/>
                <w:rtl/>
              </w:rPr>
              <w:t>פרטי התקשרות</w:t>
            </w:r>
          </w:p>
        </w:tc>
        <w:tc>
          <w:tcPr>
            <w:tcW w:w="2163" w:type="dxa"/>
            <w:vMerge/>
          </w:tcPr>
          <w:p w:rsidR="00431BDB" w:rsidRPr="00725CAE" w:rsidRDefault="00431BDB" w:rsidP="001E0A15">
            <w:pPr>
              <w:spacing w:line="360" w:lineRule="auto"/>
              <w:contextualSpacing/>
              <w:jc w:val="center"/>
              <w:rPr>
                <w:rtl/>
              </w:rPr>
            </w:pPr>
          </w:p>
        </w:tc>
        <w:tc>
          <w:tcPr>
            <w:tcW w:w="1828" w:type="dxa"/>
            <w:vMerge/>
          </w:tcPr>
          <w:p w:rsidR="00431BDB" w:rsidRPr="00725CAE" w:rsidRDefault="00431BDB" w:rsidP="001E0A15">
            <w:pPr>
              <w:spacing w:line="360" w:lineRule="auto"/>
              <w:contextualSpacing/>
              <w:jc w:val="center"/>
              <w:rPr>
                <w:rtl/>
              </w:rPr>
            </w:pPr>
          </w:p>
        </w:tc>
        <w:tc>
          <w:tcPr>
            <w:tcW w:w="2008" w:type="dxa"/>
            <w:vMerge/>
          </w:tcPr>
          <w:p w:rsidR="00431BDB" w:rsidRPr="00725CAE" w:rsidRDefault="00431BDB" w:rsidP="001E0A15">
            <w:pPr>
              <w:spacing w:line="360" w:lineRule="auto"/>
              <w:contextualSpacing/>
              <w:jc w:val="center"/>
              <w:rPr>
                <w:rtl/>
              </w:rPr>
            </w:pPr>
          </w:p>
        </w:tc>
      </w:tr>
      <w:tr w:rsidR="00431BDB" w:rsidRPr="00725CAE" w:rsidTr="00431BDB">
        <w:trPr>
          <w:trHeight w:val="510"/>
          <w:jc w:val="center"/>
        </w:trPr>
        <w:tc>
          <w:tcPr>
            <w:tcW w:w="1086" w:type="dxa"/>
          </w:tcPr>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Pr="00725CAE" w:rsidRDefault="00431BDB" w:rsidP="001E0A15">
            <w:pPr>
              <w:spacing w:line="360" w:lineRule="auto"/>
              <w:contextualSpacing/>
              <w:rPr>
                <w:rtl/>
              </w:rPr>
            </w:pPr>
          </w:p>
        </w:tc>
        <w:tc>
          <w:tcPr>
            <w:tcW w:w="1285" w:type="dxa"/>
          </w:tcPr>
          <w:p w:rsidR="00431BDB" w:rsidRPr="00725CAE" w:rsidRDefault="00431BDB" w:rsidP="001E0A15">
            <w:pPr>
              <w:spacing w:line="360" w:lineRule="auto"/>
              <w:contextualSpacing/>
              <w:rPr>
                <w:rtl/>
              </w:rPr>
            </w:pPr>
          </w:p>
        </w:tc>
        <w:tc>
          <w:tcPr>
            <w:tcW w:w="1271" w:type="dxa"/>
          </w:tcPr>
          <w:p w:rsidR="00431BDB" w:rsidRPr="00725CAE" w:rsidRDefault="00431BDB" w:rsidP="001E0A15">
            <w:pPr>
              <w:spacing w:line="360" w:lineRule="auto"/>
              <w:contextualSpacing/>
              <w:rPr>
                <w:rtl/>
              </w:rPr>
            </w:pPr>
          </w:p>
        </w:tc>
        <w:tc>
          <w:tcPr>
            <w:tcW w:w="2163" w:type="dxa"/>
          </w:tcPr>
          <w:p w:rsidR="00431BDB" w:rsidRPr="00725CAE" w:rsidRDefault="00431BDB" w:rsidP="001E0A15">
            <w:pPr>
              <w:spacing w:line="360" w:lineRule="auto"/>
              <w:contextualSpacing/>
              <w:rPr>
                <w:rtl/>
              </w:rPr>
            </w:pPr>
          </w:p>
        </w:tc>
        <w:tc>
          <w:tcPr>
            <w:tcW w:w="1828" w:type="dxa"/>
          </w:tcPr>
          <w:p w:rsidR="00431BDB" w:rsidRPr="00725CAE" w:rsidRDefault="00431BDB" w:rsidP="001E0A15">
            <w:pPr>
              <w:spacing w:line="360" w:lineRule="auto"/>
              <w:contextualSpacing/>
              <w:rPr>
                <w:rtl/>
              </w:rPr>
            </w:pPr>
          </w:p>
        </w:tc>
        <w:tc>
          <w:tcPr>
            <w:tcW w:w="2008" w:type="dxa"/>
          </w:tcPr>
          <w:p w:rsidR="00431BDB" w:rsidRPr="00725CAE" w:rsidRDefault="00431BDB" w:rsidP="001E0A15">
            <w:pPr>
              <w:spacing w:line="360" w:lineRule="auto"/>
              <w:contextualSpacing/>
              <w:rPr>
                <w:rtl/>
              </w:rPr>
            </w:pPr>
          </w:p>
        </w:tc>
      </w:tr>
      <w:tr w:rsidR="00431BDB" w:rsidRPr="00725CAE" w:rsidTr="00431BDB">
        <w:trPr>
          <w:trHeight w:val="510"/>
          <w:jc w:val="center"/>
        </w:trPr>
        <w:tc>
          <w:tcPr>
            <w:tcW w:w="1086" w:type="dxa"/>
          </w:tcPr>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Pr="00725CAE" w:rsidRDefault="00431BDB" w:rsidP="001E0A15">
            <w:pPr>
              <w:spacing w:line="360" w:lineRule="auto"/>
              <w:contextualSpacing/>
              <w:rPr>
                <w:rtl/>
              </w:rPr>
            </w:pPr>
          </w:p>
        </w:tc>
        <w:tc>
          <w:tcPr>
            <w:tcW w:w="1285" w:type="dxa"/>
          </w:tcPr>
          <w:p w:rsidR="00431BDB" w:rsidRPr="00725CAE" w:rsidRDefault="00431BDB" w:rsidP="001E0A15">
            <w:pPr>
              <w:spacing w:line="360" w:lineRule="auto"/>
              <w:contextualSpacing/>
              <w:rPr>
                <w:rtl/>
              </w:rPr>
            </w:pPr>
          </w:p>
        </w:tc>
        <w:tc>
          <w:tcPr>
            <w:tcW w:w="1271" w:type="dxa"/>
          </w:tcPr>
          <w:p w:rsidR="00431BDB" w:rsidRPr="00725CAE" w:rsidRDefault="00431BDB" w:rsidP="001E0A15">
            <w:pPr>
              <w:spacing w:line="360" w:lineRule="auto"/>
              <w:contextualSpacing/>
              <w:rPr>
                <w:rtl/>
              </w:rPr>
            </w:pPr>
          </w:p>
        </w:tc>
        <w:tc>
          <w:tcPr>
            <w:tcW w:w="2163" w:type="dxa"/>
          </w:tcPr>
          <w:p w:rsidR="00431BDB" w:rsidRPr="00725CAE" w:rsidRDefault="00431BDB" w:rsidP="001E0A15">
            <w:pPr>
              <w:spacing w:line="360" w:lineRule="auto"/>
              <w:contextualSpacing/>
              <w:rPr>
                <w:rtl/>
              </w:rPr>
            </w:pPr>
          </w:p>
        </w:tc>
        <w:tc>
          <w:tcPr>
            <w:tcW w:w="1828" w:type="dxa"/>
          </w:tcPr>
          <w:p w:rsidR="00431BDB" w:rsidRPr="00725CAE" w:rsidRDefault="00431BDB" w:rsidP="001E0A15">
            <w:pPr>
              <w:spacing w:line="360" w:lineRule="auto"/>
              <w:contextualSpacing/>
              <w:rPr>
                <w:rtl/>
              </w:rPr>
            </w:pPr>
          </w:p>
        </w:tc>
        <w:tc>
          <w:tcPr>
            <w:tcW w:w="2008" w:type="dxa"/>
          </w:tcPr>
          <w:p w:rsidR="00431BDB" w:rsidRPr="00725CAE" w:rsidRDefault="00431BDB" w:rsidP="001E0A15">
            <w:pPr>
              <w:spacing w:line="360" w:lineRule="auto"/>
              <w:contextualSpacing/>
              <w:rPr>
                <w:rtl/>
              </w:rPr>
            </w:pPr>
          </w:p>
        </w:tc>
      </w:tr>
      <w:tr w:rsidR="00431BDB" w:rsidRPr="00725CAE" w:rsidTr="00431BDB">
        <w:trPr>
          <w:trHeight w:val="510"/>
          <w:jc w:val="center"/>
        </w:trPr>
        <w:tc>
          <w:tcPr>
            <w:tcW w:w="1086" w:type="dxa"/>
          </w:tcPr>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Pr="00725CAE" w:rsidRDefault="00431BDB" w:rsidP="001E0A15">
            <w:pPr>
              <w:spacing w:line="360" w:lineRule="auto"/>
              <w:contextualSpacing/>
              <w:rPr>
                <w:rtl/>
              </w:rPr>
            </w:pPr>
          </w:p>
        </w:tc>
        <w:tc>
          <w:tcPr>
            <w:tcW w:w="1285" w:type="dxa"/>
          </w:tcPr>
          <w:p w:rsidR="00431BDB" w:rsidRPr="00725CAE" w:rsidRDefault="00431BDB" w:rsidP="001E0A15">
            <w:pPr>
              <w:spacing w:line="360" w:lineRule="auto"/>
              <w:contextualSpacing/>
              <w:rPr>
                <w:rtl/>
              </w:rPr>
            </w:pPr>
          </w:p>
        </w:tc>
        <w:tc>
          <w:tcPr>
            <w:tcW w:w="1271" w:type="dxa"/>
          </w:tcPr>
          <w:p w:rsidR="00431BDB" w:rsidRPr="00725CAE" w:rsidRDefault="00431BDB" w:rsidP="001E0A15">
            <w:pPr>
              <w:spacing w:line="360" w:lineRule="auto"/>
              <w:contextualSpacing/>
              <w:rPr>
                <w:rtl/>
              </w:rPr>
            </w:pPr>
          </w:p>
        </w:tc>
        <w:tc>
          <w:tcPr>
            <w:tcW w:w="2163" w:type="dxa"/>
          </w:tcPr>
          <w:p w:rsidR="00431BDB" w:rsidRPr="00725CAE" w:rsidRDefault="00431BDB" w:rsidP="001E0A15">
            <w:pPr>
              <w:spacing w:line="360" w:lineRule="auto"/>
              <w:contextualSpacing/>
              <w:rPr>
                <w:rtl/>
              </w:rPr>
            </w:pPr>
          </w:p>
        </w:tc>
        <w:tc>
          <w:tcPr>
            <w:tcW w:w="1828" w:type="dxa"/>
          </w:tcPr>
          <w:p w:rsidR="00431BDB" w:rsidRPr="00725CAE" w:rsidRDefault="00431BDB" w:rsidP="001E0A15">
            <w:pPr>
              <w:spacing w:line="360" w:lineRule="auto"/>
              <w:contextualSpacing/>
              <w:rPr>
                <w:rtl/>
              </w:rPr>
            </w:pPr>
          </w:p>
        </w:tc>
        <w:tc>
          <w:tcPr>
            <w:tcW w:w="2008" w:type="dxa"/>
          </w:tcPr>
          <w:p w:rsidR="00431BDB" w:rsidRPr="00725CAE" w:rsidRDefault="00431BDB" w:rsidP="001E0A15">
            <w:pPr>
              <w:spacing w:line="360" w:lineRule="auto"/>
              <w:contextualSpacing/>
              <w:rPr>
                <w:rtl/>
              </w:rPr>
            </w:pPr>
          </w:p>
        </w:tc>
      </w:tr>
    </w:tbl>
    <w:p w:rsidR="00431BDB" w:rsidRPr="00431BDB" w:rsidRDefault="00431BDB" w:rsidP="00431BDB">
      <w:pPr>
        <w:pStyle w:val="a7"/>
        <w:widowControl/>
        <w:adjustRightInd/>
        <w:spacing w:line="360" w:lineRule="auto"/>
        <w:ind w:left="1656"/>
        <w:jc w:val="left"/>
        <w:textAlignment w:val="auto"/>
      </w:pPr>
    </w:p>
    <w:p w:rsidR="00C12397" w:rsidRDefault="00C12397" w:rsidP="00C12397">
      <w:pPr>
        <w:pStyle w:val="a7"/>
        <w:widowControl/>
        <w:numPr>
          <w:ilvl w:val="0"/>
          <w:numId w:val="5"/>
        </w:numPr>
        <w:adjustRightInd/>
        <w:spacing w:line="360" w:lineRule="auto"/>
        <w:ind w:left="357" w:hanging="357"/>
        <w:jc w:val="left"/>
        <w:textAlignment w:val="auto"/>
        <w:rPr>
          <w:rFonts w:ascii="Constantia" w:hAnsi="Constantia"/>
          <w:b/>
          <w:bCs/>
          <w:u w:val="single"/>
        </w:rPr>
      </w:pPr>
      <w:bookmarkStart w:id="435" w:name="_Ref447649667"/>
      <w:bookmarkEnd w:id="434"/>
      <w:r>
        <w:rPr>
          <w:rFonts w:ascii="Constantia" w:hAnsi="Constantia" w:hint="cs"/>
          <w:b/>
          <w:bCs/>
          <w:u w:val="single"/>
          <w:rtl/>
        </w:rPr>
        <w:t xml:space="preserve">מומחה תוכן: </w:t>
      </w:r>
    </w:p>
    <w:tbl>
      <w:tblPr>
        <w:bidiVisual/>
        <w:tblW w:w="8652"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2281"/>
        <w:gridCol w:w="1549"/>
        <w:gridCol w:w="2694"/>
      </w:tblGrid>
      <w:tr w:rsidR="00C12397" w:rsidRPr="002857E8" w:rsidTr="00A3303A">
        <w:trPr>
          <w:trHeight w:val="170"/>
        </w:trPr>
        <w:tc>
          <w:tcPr>
            <w:tcW w:w="2128" w:type="dxa"/>
            <w:tcBorders>
              <w:top w:val="nil"/>
              <w:left w:val="nil"/>
              <w:bottom w:val="nil"/>
            </w:tcBorders>
          </w:tcPr>
          <w:p w:rsidR="00C12397" w:rsidRPr="002857E8" w:rsidRDefault="00C12397" w:rsidP="00C12397">
            <w:pPr>
              <w:adjustRightInd/>
              <w:spacing w:line="360" w:lineRule="auto"/>
              <w:jc w:val="left"/>
              <w:textAlignment w:val="auto"/>
              <w:rPr>
                <w:rFonts w:ascii="Arial" w:eastAsia="Times New Roman" w:hAnsi="Arial"/>
                <w:b/>
                <w:bCs/>
                <w:rtl/>
              </w:rPr>
            </w:pPr>
            <w:r>
              <w:rPr>
                <w:rFonts w:ascii="Arial" w:eastAsia="Times New Roman" w:hAnsi="Arial" w:hint="cs"/>
                <w:b/>
                <w:bCs/>
                <w:rtl/>
              </w:rPr>
              <w:t xml:space="preserve">       </w:t>
            </w:r>
            <w:r w:rsidRPr="002857E8">
              <w:rPr>
                <w:rFonts w:ascii="Arial" w:eastAsia="Times New Roman" w:hAnsi="Arial" w:hint="eastAsia"/>
                <w:b/>
                <w:bCs/>
                <w:rtl/>
              </w:rPr>
              <w:t>שם</w:t>
            </w:r>
            <w:r w:rsidRPr="002857E8">
              <w:rPr>
                <w:rFonts w:ascii="Arial" w:eastAsia="Times New Roman" w:hAnsi="Arial"/>
                <w:b/>
                <w:bCs/>
                <w:rtl/>
              </w:rPr>
              <w:t xml:space="preserve"> </w:t>
            </w:r>
            <w:r>
              <w:rPr>
                <w:rFonts w:ascii="Arial" w:eastAsia="Times New Roman" w:hAnsi="Arial" w:hint="cs"/>
                <w:b/>
                <w:bCs/>
                <w:rtl/>
              </w:rPr>
              <w:t>המומחה</w:t>
            </w:r>
            <w:r w:rsidRPr="002857E8">
              <w:rPr>
                <w:rFonts w:ascii="Arial" w:eastAsia="Times New Roman" w:hAnsi="Arial"/>
                <w:b/>
                <w:bCs/>
                <w:rtl/>
              </w:rPr>
              <w:t>:</w:t>
            </w:r>
          </w:p>
        </w:tc>
        <w:tc>
          <w:tcPr>
            <w:tcW w:w="2281" w:type="dxa"/>
          </w:tcPr>
          <w:p w:rsidR="00C12397" w:rsidRPr="002857E8" w:rsidRDefault="00C12397" w:rsidP="00A3303A">
            <w:pPr>
              <w:adjustRightInd/>
              <w:spacing w:line="360" w:lineRule="auto"/>
              <w:jc w:val="left"/>
              <w:textAlignment w:val="auto"/>
              <w:rPr>
                <w:rFonts w:ascii="Arial" w:eastAsia="Times New Roman" w:hAnsi="Arial"/>
                <w:b/>
                <w:bCs/>
                <w:rtl/>
              </w:rPr>
            </w:pPr>
          </w:p>
        </w:tc>
        <w:tc>
          <w:tcPr>
            <w:tcW w:w="1549" w:type="dxa"/>
            <w:tcBorders>
              <w:top w:val="nil"/>
              <w:bottom w:val="nil"/>
            </w:tcBorders>
          </w:tcPr>
          <w:p w:rsidR="00C12397" w:rsidRPr="002857E8" w:rsidRDefault="00C12397" w:rsidP="00A3303A">
            <w:pPr>
              <w:adjustRightInd/>
              <w:spacing w:line="360" w:lineRule="auto"/>
              <w:jc w:val="left"/>
              <w:textAlignment w:val="auto"/>
              <w:rPr>
                <w:rFonts w:ascii="Arial" w:eastAsia="Times New Roman" w:hAnsi="Arial"/>
                <w:b/>
                <w:bCs/>
                <w:rtl/>
              </w:rPr>
            </w:pPr>
            <w:r w:rsidRPr="002857E8">
              <w:rPr>
                <w:rFonts w:ascii="Arial" w:eastAsia="Times New Roman" w:hAnsi="Arial" w:hint="eastAsia"/>
                <w:b/>
                <w:bCs/>
                <w:rtl/>
              </w:rPr>
              <w:t>מספר</w:t>
            </w:r>
            <w:r w:rsidRPr="002857E8">
              <w:rPr>
                <w:rFonts w:ascii="Arial" w:eastAsia="Times New Roman" w:hAnsi="Arial"/>
                <w:b/>
                <w:bCs/>
                <w:rtl/>
              </w:rPr>
              <w:t xml:space="preserve"> </w:t>
            </w:r>
            <w:r w:rsidRPr="002857E8">
              <w:rPr>
                <w:rFonts w:ascii="Arial" w:eastAsia="Times New Roman" w:hAnsi="Arial" w:hint="eastAsia"/>
                <w:b/>
                <w:bCs/>
                <w:rtl/>
              </w:rPr>
              <w:t>זיהוי</w:t>
            </w:r>
            <w:r w:rsidRPr="002857E8">
              <w:rPr>
                <w:rFonts w:ascii="Arial" w:eastAsia="Times New Roman" w:hAnsi="Arial"/>
                <w:b/>
                <w:bCs/>
                <w:rtl/>
              </w:rPr>
              <w:t>:</w:t>
            </w:r>
          </w:p>
        </w:tc>
        <w:tc>
          <w:tcPr>
            <w:tcW w:w="2694" w:type="dxa"/>
          </w:tcPr>
          <w:p w:rsidR="00C12397" w:rsidRPr="002857E8" w:rsidRDefault="00C12397" w:rsidP="00A3303A">
            <w:pPr>
              <w:adjustRightInd/>
              <w:spacing w:line="360" w:lineRule="auto"/>
              <w:jc w:val="left"/>
              <w:textAlignment w:val="auto"/>
              <w:rPr>
                <w:rFonts w:ascii="Arial" w:eastAsia="Times New Roman" w:hAnsi="Arial"/>
                <w:b/>
                <w:bCs/>
                <w:rtl/>
              </w:rPr>
            </w:pPr>
          </w:p>
        </w:tc>
      </w:tr>
    </w:tbl>
    <w:p w:rsidR="00C12397" w:rsidRPr="002857E8" w:rsidRDefault="00C12397" w:rsidP="00C12397">
      <w:pPr>
        <w:pStyle w:val="a7"/>
        <w:widowControl/>
        <w:numPr>
          <w:ilvl w:val="1"/>
          <w:numId w:val="5"/>
        </w:numPr>
        <w:adjustRightInd/>
        <w:spacing w:line="360" w:lineRule="auto"/>
        <w:ind w:left="947" w:hanging="567"/>
        <w:jc w:val="left"/>
        <w:textAlignment w:val="auto"/>
        <w:rPr>
          <w:rFonts w:ascii="Arial" w:eastAsia="Times New Roman" w:hAnsi="Arial"/>
          <w:b/>
          <w:bCs/>
          <w:rtl/>
        </w:rPr>
      </w:pPr>
      <w:r>
        <w:rPr>
          <w:rFonts w:ascii="Arial" w:eastAsia="Times New Roman" w:hAnsi="Arial" w:hint="cs"/>
          <w:b/>
          <w:bCs/>
          <w:u w:val="single"/>
          <w:rtl/>
        </w:rPr>
        <w:t>תעודת רשם רפואי מוסמך (יש לצרף תעודות וקורות חיים)</w:t>
      </w:r>
      <w:r w:rsidRPr="002857E8">
        <w:rPr>
          <w:rFonts w:ascii="Arial" w:eastAsia="Times New Roman" w:hAnsi="Arial"/>
          <w:b/>
          <w:bCs/>
          <w:rtl/>
        </w:rPr>
        <w:t>:</w:t>
      </w:r>
    </w:p>
    <w:tbl>
      <w:tblPr>
        <w:bidiVisual/>
        <w:tblW w:w="8423"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585"/>
        <w:gridCol w:w="1838"/>
      </w:tblGrid>
      <w:tr w:rsidR="00C12397" w:rsidRPr="002857E8" w:rsidTr="00A3303A">
        <w:trPr>
          <w:trHeight w:val="20"/>
          <w:jc w:val="center"/>
        </w:trPr>
        <w:tc>
          <w:tcPr>
            <w:tcW w:w="6585" w:type="dxa"/>
            <w:tcBorders>
              <w:top w:val="single" w:sz="18" w:space="0" w:color="auto"/>
              <w:bottom w:val="single" w:sz="18" w:space="0" w:color="auto"/>
            </w:tcBorders>
            <w:shd w:val="pct5" w:color="auto" w:fill="auto"/>
          </w:tcPr>
          <w:p w:rsidR="00C12397" w:rsidRPr="002857E8" w:rsidRDefault="00C12397" w:rsidP="003E518B">
            <w:pPr>
              <w:adjustRightInd/>
              <w:spacing w:before="60" w:after="60" w:line="360" w:lineRule="auto"/>
              <w:jc w:val="center"/>
              <w:textAlignment w:val="auto"/>
              <w:rPr>
                <w:rFonts w:ascii="Arial" w:eastAsia="Times New Roman" w:hAnsi="Arial"/>
                <w:b/>
                <w:bCs/>
                <w:rtl/>
              </w:rPr>
            </w:pPr>
            <w:r w:rsidRPr="002857E8">
              <w:rPr>
                <w:rFonts w:ascii="Arial" w:eastAsia="Times New Roman" w:hAnsi="Arial" w:hint="eastAsia"/>
                <w:b/>
                <w:bCs/>
                <w:rtl/>
              </w:rPr>
              <w:t>פרטי</w:t>
            </w:r>
            <w:r>
              <w:rPr>
                <w:rFonts w:ascii="Arial" w:eastAsia="Times New Roman" w:hAnsi="Arial" w:hint="cs"/>
                <w:b/>
                <w:bCs/>
                <w:rtl/>
              </w:rPr>
              <w:t xml:space="preserve"> השכלה</w:t>
            </w:r>
            <w:r w:rsidRPr="002857E8">
              <w:rPr>
                <w:rFonts w:ascii="Arial" w:eastAsia="Times New Roman" w:hAnsi="Arial"/>
                <w:b/>
                <w:bCs/>
                <w:rtl/>
              </w:rPr>
              <w:t xml:space="preserve"> </w:t>
            </w:r>
          </w:p>
        </w:tc>
        <w:tc>
          <w:tcPr>
            <w:tcW w:w="1838" w:type="dxa"/>
            <w:tcBorders>
              <w:top w:val="single" w:sz="18" w:space="0" w:color="auto"/>
              <w:bottom w:val="single" w:sz="18" w:space="0" w:color="auto"/>
            </w:tcBorders>
            <w:shd w:val="pct5" w:color="auto" w:fill="auto"/>
          </w:tcPr>
          <w:p w:rsidR="00C12397" w:rsidRPr="002857E8" w:rsidRDefault="00C12397" w:rsidP="00A3303A">
            <w:pPr>
              <w:adjustRightInd/>
              <w:spacing w:before="60" w:after="60" w:line="360" w:lineRule="auto"/>
              <w:jc w:val="center"/>
              <w:textAlignment w:val="auto"/>
              <w:rPr>
                <w:rFonts w:ascii="Arial" w:eastAsia="Times New Roman" w:hAnsi="Arial"/>
                <w:b/>
                <w:bCs/>
                <w:rtl/>
              </w:rPr>
            </w:pPr>
            <w:r w:rsidRPr="002857E8">
              <w:rPr>
                <w:rFonts w:ascii="Arial" w:eastAsia="Times New Roman" w:hAnsi="Arial" w:hint="eastAsia"/>
                <w:b/>
                <w:bCs/>
                <w:rtl/>
              </w:rPr>
              <w:t>מועד</w:t>
            </w:r>
            <w:r w:rsidRPr="002857E8">
              <w:rPr>
                <w:rFonts w:ascii="Arial" w:eastAsia="Times New Roman" w:hAnsi="Arial"/>
                <w:b/>
                <w:bCs/>
                <w:rtl/>
              </w:rPr>
              <w:t xml:space="preserve"> </w:t>
            </w:r>
            <w:r w:rsidRPr="002857E8">
              <w:rPr>
                <w:rFonts w:ascii="Arial" w:eastAsia="Times New Roman" w:hAnsi="Arial" w:hint="eastAsia"/>
                <w:b/>
                <w:bCs/>
                <w:rtl/>
              </w:rPr>
              <w:t>מתן</w:t>
            </w:r>
            <w:r w:rsidRPr="002857E8">
              <w:rPr>
                <w:rFonts w:ascii="Arial" w:eastAsia="Times New Roman" w:hAnsi="Arial"/>
                <w:b/>
                <w:bCs/>
                <w:rtl/>
              </w:rPr>
              <w:t xml:space="preserve"> </w:t>
            </w:r>
            <w:r w:rsidRPr="002857E8">
              <w:rPr>
                <w:rFonts w:ascii="Arial" w:eastAsia="Times New Roman" w:hAnsi="Arial" w:hint="eastAsia"/>
                <w:b/>
                <w:bCs/>
                <w:rtl/>
              </w:rPr>
              <w:t>התואר</w:t>
            </w:r>
          </w:p>
        </w:tc>
      </w:tr>
      <w:tr w:rsidR="00C12397" w:rsidRPr="002857E8" w:rsidTr="00A3303A">
        <w:trPr>
          <w:trHeight w:val="20"/>
          <w:jc w:val="center"/>
        </w:trPr>
        <w:tc>
          <w:tcPr>
            <w:tcW w:w="6585" w:type="dxa"/>
            <w:tcBorders>
              <w:top w:val="single" w:sz="18" w:space="0" w:color="auto"/>
            </w:tcBorders>
          </w:tcPr>
          <w:p w:rsidR="00C12397" w:rsidRPr="002857E8" w:rsidRDefault="00C12397" w:rsidP="00A3303A">
            <w:pPr>
              <w:adjustRightInd/>
              <w:spacing w:before="60" w:after="60" w:line="360" w:lineRule="auto"/>
              <w:jc w:val="left"/>
              <w:textAlignment w:val="auto"/>
              <w:rPr>
                <w:rFonts w:ascii="Arial" w:eastAsia="Times New Roman" w:hAnsi="Arial"/>
                <w:rtl/>
              </w:rPr>
            </w:pPr>
          </w:p>
        </w:tc>
        <w:tc>
          <w:tcPr>
            <w:tcW w:w="1838" w:type="dxa"/>
            <w:tcBorders>
              <w:top w:val="single" w:sz="18" w:space="0" w:color="auto"/>
            </w:tcBorders>
          </w:tcPr>
          <w:p w:rsidR="00C12397" w:rsidRPr="002857E8" w:rsidRDefault="00C12397" w:rsidP="00A3303A">
            <w:pPr>
              <w:adjustRightInd/>
              <w:spacing w:before="60" w:after="60" w:line="360" w:lineRule="auto"/>
              <w:jc w:val="left"/>
              <w:textAlignment w:val="auto"/>
              <w:rPr>
                <w:rFonts w:ascii="Arial" w:eastAsia="Times New Roman" w:hAnsi="Arial"/>
                <w:rtl/>
              </w:rPr>
            </w:pPr>
          </w:p>
        </w:tc>
      </w:tr>
      <w:tr w:rsidR="00C12397" w:rsidRPr="002857E8" w:rsidTr="00A3303A">
        <w:trPr>
          <w:trHeight w:val="20"/>
          <w:jc w:val="center"/>
        </w:trPr>
        <w:tc>
          <w:tcPr>
            <w:tcW w:w="6585" w:type="dxa"/>
          </w:tcPr>
          <w:p w:rsidR="00C12397" w:rsidRPr="002857E8" w:rsidRDefault="00C12397" w:rsidP="00A3303A">
            <w:pPr>
              <w:adjustRightInd/>
              <w:spacing w:before="60" w:after="60" w:line="360" w:lineRule="auto"/>
              <w:jc w:val="left"/>
              <w:textAlignment w:val="auto"/>
              <w:rPr>
                <w:rFonts w:ascii="Arial" w:eastAsia="Times New Roman" w:hAnsi="Arial"/>
                <w:rtl/>
              </w:rPr>
            </w:pPr>
          </w:p>
        </w:tc>
        <w:tc>
          <w:tcPr>
            <w:tcW w:w="1838" w:type="dxa"/>
          </w:tcPr>
          <w:p w:rsidR="00C12397" w:rsidRPr="002857E8" w:rsidRDefault="00C12397" w:rsidP="00A3303A">
            <w:pPr>
              <w:adjustRightInd/>
              <w:spacing w:before="60" w:after="60" w:line="360" w:lineRule="auto"/>
              <w:jc w:val="left"/>
              <w:textAlignment w:val="auto"/>
              <w:rPr>
                <w:rFonts w:ascii="Arial" w:eastAsia="Times New Roman" w:hAnsi="Arial"/>
                <w:rtl/>
              </w:rPr>
            </w:pPr>
          </w:p>
        </w:tc>
      </w:tr>
      <w:tr w:rsidR="00C12397" w:rsidRPr="002857E8" w:rsidTr="00A3303A">
        <w:trPr>
          <w:trHeight w:val="20"/>
          <w:jc w:val="center"/>
        </w:trPr>
        <w:tc>
          <w:tcPr>
            <w:tcW w:w="6585" w:type="dxa"/>
          </w:tcPr>
          <w:p w:rsidR="00C12397" w:rsidRPr="002857E8" w:rsidRDefault="00C12397" w:rsidP="00A3303A">
            <w:pPr>
              <w:adjustRightInd/>
              <w:spacing w:before="60" w:after="60" w:line="360" w:lineRule="auto"/>
              <w:jc w:val="left"/>
              <w:textAlignment w:val="auto"/>
              <w:rPr>
                <w:rFonts w:ascii="Arial" w:eastAsia="Times New Roman" w:hAnsi="Arial"/>
                <w:rtl/>
              </w:rPr>
            </w:pPr>
          </w:p>
        </w:tc>
        <w:tc>
          <w:tcPr>
            <w:tcW w:w="1838" w:type="dxa"/>
          </w:tcPr>
          <w:p w:rsidR="00C12397" w:rsidRPr="002857E8" w:rsidRDefault="00C12397" w:rsidP="00A3303A">
            <w:pPr>
              <w:adjustRightInd/>
              <w:spacing w:before="60" w:after="60" w:line="360" w:lineRule="auto"/>
              <w:jc w:val="left"/>
              <w:textAlignment w:val="auto"/>
              <w:rPr>
                <w:rFonts w:ascii="Arial" w:eastAsia="Times New Roman" w:hAnsi="Arial"/>
                <w:rtl/>
              </w:rPr>
            </w:pPr>
          </w:p>
        </w:tc>
      </w:tr>
    </w:tbl>
    <w:p w:rsidR="00C12397" w:rsidRDefault="00C12397" w:rsidP="00C12397">
      <w:pPr>
        <w:pStyle w:val="a7"/>
        <w:widowControl/>
        <w:adjustRightInd/>
        <w:spacing w:line="360" w:lineRule="auto"/>
        <w:ind w:left="947"/>
        <w:jc w:val="left"/>
        <w:textAlignment w:val="auto"/>
        <w:rPr>
          <w:rFonts w:ascii="Arial" w:eastAsia="Times New Roman" w:hAnsi="Arial"/>
          <w:b/>
          <w:bCs/>
          <w:u w:val="single"/>
        </w:rPr>
      </w:pPr>
    </w:p>
    <w:p w:rsidR="00C12397" w:rsidRDefault="00C12397" w:rsidP="003E518B">
      <w:pPr>
        <w:pStyle w:val="a7"/>
        <w:widowControl/>
        <w:numPr>
          <w:ilvl w:val="1"/>
          <w:numId w:val="5"/>
        </w:numPr>
        <w:adjustRightInd/>
        <w:spacing w:line="360" w:lineRule="auto"/>
        <w:ind w:left="947" w:hanging="567"/>
        <w:jc w:val="left"/>
        <w:textAlignment w:val="auto"/>
        <w:rPr>
          <w:rFonts w:ascii="Arial" w:eastAsia="Times New Roman" w:hAnsi="Arial"/>
          <w:b/>
          <w:bCs/>
          <w:u w:val="single"/>
        </w:rPr>
      </w:pPr>
      <w:r>
        <w:rPr>
          <w:rFonts w:ascii="Arial" w:eastAsia="Times New Roman" w:hAnsi="Arial" w:hint="cs"/>
          <w:b/>
          <w:bCs/>
          <w:u w:val="single"/>
          <w:rtl/>
        </w:rPr>
        <w:t xml:space="preserve">ניסיון </w:t>
      </w:r>
      <w:r w:rsidR="003E518B">
        <w:rPr>
          <w:rFonts w:ascii="Arial" w:eastAsia="Times New Roman" w:hAnsi="Arial" w:hint="cs"/>
          <w:b/>
          <w:bCs/>
          <w:u w:val="single"/>
          <w:rtl/>
        </w:rPr>
        <w:t>מומחה התוכן</w:t>
      </w:r>
      <w:r>
        <w:rPr>
          <w:rFonts w:ascii="Arial" w:eastAsia="Times New Roman" w:hAnsi="Arial" w:hint="cs"/>
          <w:b/>
          <w:bCs/>
          <w:u w:val="single"/>
          <w:rtl/>
        </w:rPr>
        <w:t>:</w:t>
      </w:r>
    </w:p>
    <w:p w:rsidR="00C12397" w:rsidRDefault="003E518B" w:rsidP="007339C8">
      <w:pPr>
        <w:pStyle w:val="a7"/>
        <w:widowControl/>
        <w:numPr>
          <w:ilvl w:val="2"/>
          <w:numId w:val="5"/>
        </w:numPr>
        <w:adjustRightInd/>
        <w:spacing w:line="360" w:lineRule="auto"/>
        <w:ind w:left="1656" w:hanging="709"/>
        <w:jc w:val="left"/>
        <w:textAlignment w:val="auto"/>
        <w:rPr>
          <w:b/>
          <w:bCs/>
        </w:rPr>
      </w:pPr>
      <w:r>
        <w:rPr>
          <w:rFonts w:hint="cs"/>
          <w:rtl/>
        </w:rPr>
        <w:t>המומחה</w:t>
      </w:r>
      <w:r w:rsidR="00C12397" w:rsidRPr="00EE53E1">
        <w:rPr>
          <w:rFonts w:hint="cs"/>
          <w:rtl/>
        </w:rPr>
        <w:t xml:space="preserve"> יפרט את ניסיונו</w:t>
      </w:r>
      <w:r w:rsidR="00C12397">
        <w:rPr>
          <w:rFonts w:hint="cs"/>
          <w:b/>
          <w:bCs/>
          <w:rtl/>
        </w:rPr>
        <w:t xml:space="preserve"> </w:t>
      </w:r>
      <w:r w:rsidR="00C12397">
        <w:rPr>
          <w:rFonts w:hint="cs"/>
          <w:rtl/>
        </w:rPr>
        <w:t xml:space="preserve">בעבודה של שלוש שנים </w:t>
      </w:r>
      <w:r>
        <w:rPr>
          <w:rFonts w:hint="cs"/>
          <w:rtl/>
        </w:rPr>
        <w:t>כרשם רפואי במערכת הבריאות בשבע השנים שקדמו למועד הגשת ההצעה למכרז זה</w:t>
      </w:r>
      <w:r w:rsidR="00C12397">
        <w:rPr>
          <w:rFonts w:hint="cs"/>
          <w:rtl/>
        </w:rPr>
        <w:t xml:space="preserve"> (לצורך הוכחת עמידתו בתנאי סף </w:t>
      </w:r>
      <w:r w:rsidR="00C12397">
        <w:rPr>
          <w:rtl/>
        </w:rPr>
        <w:fldChar w:fldCharType="begin"/>
      </w:r>
      <w:r w:rsidR="00C12397">
        <w:rPr>
          <w:rtl/>
        </w:rPr>
        <w:instrText xml:space="preserve"> </w:instrText>
      </w:r>
      <w:r w:rsidR="00C12397">
        <w:rPr>
          <w:rFonts w:hint="cs"/>
        </w:rPr>
        <w:instrText>REF</w:instrText>
      </w:r>
      <w:r w:rsidR="00C12397">
        <w:rPr>
          <w:rFonts w:hint="cs"/>
          <w:rtl/>
        </w:rPr>
        <w:instrText xml:space="preserve"> _</w:instrText>
      </w:r>
      <w:r w:rsidR="00C12397">
        <w:rPr>
          <w:rFonts w:hint="cs"/>
        </w:rPr>
        <w:instrText>Ref447459073 \r \h</w:instrText>
      </w:r>
      <w:r w:rsidR="00C12397">
        <w:rPr>
          <w:rtl/>
        </w:rPr>
        <w:instrText xml:space="preserve"> </w:instrText>
      </w:r>
      <w:r w:rsidR="00C12397">
        <w:rPr>
          <w:rtl/>
        </w:rPr>
      </w:r>
      <w:r w:rsidR="00C12397">
        <w:rPr>
          <w:rtl/>
        </w:rPr>
        <w:fldChar w:fldCharType="separate"/>
      </w:r>
      <w:r w:rsidR="00F33B85">
        <w:rPr>
          <w:rtl/>
        </w:rPr>
        <w:t>‏</w:t>
      </w:r>
      <w:r w:rsidR="00C12397">
        <w:rPr>
          <w:rtl/>
        </w:rPr>
        <w:fldChar w:fldCharType="end"/>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Ref447455130 \r \h</w:instrText>
      </w:r>
      <w:r>
        <w:rPr>
          <w:b/>
          <w:bCs/>
          <w:rtl/>
        </w:rPr>
        <w:instrText xml:space="preserve"> </w:instrText>
      </w:r>
      <w:r w:rsidR="007339C8">
        <w:rPr>
          <w:b/>
          <w:bCs/>
          <w:rtl/>
        </w:rPr>
        <w:instrText xml:space="preserve"> \* </w:instrText>
      </w:r>
      <w:r w:rsidR="007339C8">
        <w:rPr>
          <w:b/>
          <w:bCs/>
        </w:rPr>
        <w:instrText>MERGEFORMAT</w:instrText>
      </w:r>
      <w:r w:rsidR="007339C8">
        <w:rPr>
          <w:b/>
          <w:bCs/>
          <w:rtl/>
        </w:rPr>
        <w:instrText xml:space="preserve"> </w:instrText>
      </w:r>
      <w:r>
        <w:rPr>
          <w:b/>
          <w:bCs/>
          <w:rtl/>
        </w:rPr>
      </w:r>
      <w:r>
        <w:rPr>
          <w:b/>
          <w:bCs/>
          <w:rtl/>
        </w:rPr>
        <w:fldChar w:fldCharType="separate"/>
      </w:r>
      <w:r w:rsidR="00F33B85">
        <w:rPr>
          <w:b/>
          <w:bCs/>
          <w:rtl/>
        </w:rPr>
        <w:t>‏</w:t>
      </w:r>
      <w:r w:rsidR="00F33B85" w:rsidRPr="007339C8">
        <w:rPr>
          <w:rtl/>
        </w:rPr>
        <w:t>7.3.3</w:t>
      </w:r>
      <w:r>
        <w:rPr>
          <w:b/>
          <w:bCs/>
          <w:rtl/>
        </w:rPr>
        <w:fldChar w:fldCharType="end"/>
      </w:r>
      <w:r w:rsidR="00C12397">
        <w:rPr>
          <w:rFonts w:hint="cs"/>
          <w:b/>
          <w:bCs/>
          <w:rtl/>
        </w:rPr>
        <w:t>)</w:t>
      </w:r>
    </w:p>
    <w:p w:rsidR="003E518B" w:rsidRDefault="003E518B" w:rsidP="003E518B">
      <w:pPr>
        <w:pStyle w:val="a7"/>
        <w:widowControl/>
        <w:adjustRightInd/>
        <w:spacing w:line="360" w:lineRule="auto"/>
        <w:ind w:left="1656"/>
        <w:jc w:val="left"/>
        <w:textAlignment w:val="auto"/>
        <w:rPr>
          <w:b/>
          <w:bCs/>
        </w:rPr>
      </w:pPr>
    </w:p>
    <w:tbl>
      <w:tblPr>
        <w:tblStyle w:val="afe"/>
        <w:bidiVisual/>
        <w:tblW w:w="6783" w:type="dxa"/>
        <w:jc w:val="center"/>
        <w:tblLook w:val="04A0" w:firstRow="1" w:lastRow="0" w:firstColumn="1" w:lastColumn="0" w:noHBand="0" w:noVBand="1"/>
      </w:tblPr>
      <w:tblGrid>
        <w:gridCol w:w="1086"/>
        <w:gridCol w:w="1285"/>
        <w:gridCol w:w="1271"/>
        <w:gridCol w:w="1455"/>
        <w:gridCol w:w="1686"/>
      </w:tblGrid>
      <w:tr w:rsidR="003E518B" w:rsidRPr="00725CAE" w:rsidTr="003E518B">
        <w:trPr>
          <w:jc w:val="center"/>
        </w:trPr>
        <w:tc>
          <w:tcPr>
            <w:tcW w:w="3642" w:type="dxa"/>
            <w:gridSpan w:val="3"/>
            <w:shd w:val="clear" w:color="auto" w:fill="F2F2F2"/>
          </w:tcPr>
          <w:p w:rsidR="003E518B" w:rsidRPr="00725CAE" w:rsidRDefault="003E518B" w:rsidP="00A3303A">
            <w:pPr>
              <w:spacing w:line="360" w:lineRule="auto"/>
              <w:contextualSpacing/>
              <w:jc w:val="center"/>
              <w:rPr>
                <w:b/>
                <w:bCs/>
                <w:rtl/>
              </w:rPr>
            </w:pPr>
            <w:r w:rsidRPr="00725CAE">
              <w:rPr>
                <w:rFonts w:hint="eastAsia"/>
                <w:b/>
                <w:bCs/>
                <w:rtl/>
              </w:rPr>
              <w:t>הלקוח</w:t>
            </w:r>
            <w:r>
              <w:rPr>
                <w:rFonts w:hint="cs"/>
                <w:b/>
                <w:bCs/>
                <w:rtl/>
              </w:rPr>
              <w:t xml:space="preserve"> / המעסיק</w:t>
            </w:r>
          </w:p>
        </w:tc>
        <w:tc>
          <w:tcPr>
            <w:tcW w:w="1455" w:type="dxa"/>
            <w:vMerge w:val="restart"/>
            <w:shd w:val="clear" w:color="auto" w:fill="F2F2F2"/>
          </w:tcPr>
          <w:p w:rsidR="003E518B" w:rsidRPr="009F51C7" w:rsidRDefault="003E518B" w:rsidP="00A3303A">
            <w:pPr>
              <w:spacing w:line="360" w:lineRule="auto"/>
              <w:contextualSpacing/>
              <w:jc w:val="center"/>
              <w:rPr>
                <w:b/>
                <w:bCs/>
                <w:rtl/>
              </w:rPr>
            </w:pPr>
            <w:r w:rsidRPr="00725CAE">
              <w:rPr>
                <w:rFonts w:hint="eastAsia"/>
                <w:b/>
                <w:bCs/>
                <w:rtl/>
              </w:rPr>
              <w:t>תאריך</w:t>
            </w:r>
            <w:r w:rsidRPr="00725CAE">
              <w:rPr>
                <w:b/>
                <w:bCs/>
                <w:rtl/>
              </w:rPr>
              <w:t xml:space="preserve"> </w:t>
            </w:r>
            <w:r w:rsidRPr="00725CAE">
              <w:rPr>
                <w:rFonts w:hint="eastAsia"/>
                <w:b/>
                <w:bCs/>
                <w:rtl/>
              </w:rPr>
              <w:t>תחילת</w:t>
            </w:r>
            <w:r w:rsidRPr="00725CAE">
              <w:rPr>
                <w:b/>
                <w:bCs/>
                <w:rtl/>
              </w:rPr>
              <w:t xml:space="preserve"> וסיום </w:t>
            </w:r>
            <w:r>
              <w:rPr>
                <w:rFonts w:hint="cs"/>
                <w:b/>
                <w:bCs/>
                <w:rtl/>
              </w:rPr>
              <w:t>העבודה</w:t>
            </w:r>
            <w:r w:rsidRPr="00725CAE">
              <w:rPr>
                <w:b/>
                <w:bCs/>
                <w:rtl/>
              </w:rPr>
              <w:t xml:space="preserve"> (חודש ושנה)</w:t>
            </w:r>
          </w:p>
        </w:tc>
        <w:tc>
          <w:tcPr>
            <w:tcW w:w="1686" w:type="dxa"/>
            <w:vMerge w:val="restart"/>
            <w:shd w:val="clear" w:color="auto" w:fill="F2F2F2"/>
            <w:vAlign w:val="center"/>
          </w:tcPr>
          <w:p w:rsidR="003E518B" w:rsidRPr="00431BDB" w:rsidRDefault="003E518B" w:rsidP="00A3303A">
            <w:pPr>
              <w:spacing w:line="360" w:lineRule="auto"/>
              <w:contextualSpacing/>
              <w:jc w:val="center"/>
              <w:rPr>
                <w:b/>
                <w:bCs/>
                <w:rtl/>
              </w:rPr>
            </w:pPr>
            <w:r>
              <w:rPr>
                <w:rFonts w:hint="cs"/>
                <w:b/>
                <w:bCs/>
                <w:rtl/>
              </w:rPr>
              <w:t>תיאור העבודה</w:t>
            </w:r>
          </w:p>
        </w:tc>
      </w:tr>
      <w:tr w:rsidR="003E518B" w:rsidRPr="00725CAE" w:rsidTr="003E518B">
        <w:trPr>
          <w:jc w:val="center"/>
        </w:trPr>
        <w:tc>
          <w:tcPr>
            <w:tcW w:w="1086" w:type="dxa"/>
            <w:shd w:val="clear" w:color="auto" w:fill="F2F2F2"/>
          </w:tcPr>
          <w:p w:rsidR="003E518B" w:rsidRPr="00725CAE" w:rsidRDefault="003E518B" w:rsidP="00A3303A">
            <w:pPr>
              <w:spacing w:line="360" w:lineRule="auto"/>
              <w:contextualSpacing/>
              <w:jc w:val="center"/>
              <w:rPr>
                <w:b/>
                <w:bCs/>
                <w:rtl/>
              </w:rPr>
            </w:pPr>
            <w:r w:rsidRPr="00725CAE">
              <w:rPr>
                <w:rFonts w:hint="eastAsia"/>
                <w:b/>
                <w:bCs/>
                <w:rtl/>
              </w:rPr>
              <w:t>שם</w:t>
            </w:r>
            <w:r w:rsidRPr="00725CAE">
              <w:rPr>
                <w:b/>
                <w:bCs/>
                <w:rtl/>
              </w:rPr>
              <w:t xml:space="preserve"> </w:t>
            </w:r>
            <w:r w:rsidRPr="00725CAE">
              <w:rPr>
                <w:rFonts w:hint="eastAsia"/>
                <w:b/>
                <w:bCs/>
                <w:rtl/>
              </w:rPr>
              <w:t>הלקוח</w:t>
            </w:r>
            <w:r>
              <w:rPr>
                <w:rFonts w:hint="cs"/>
                <w:b/>
                <w:bCs/>
                <w:rtl/>
              </w:rPr>
              <w:t xml:space="preserve"> / המעסיק</w:t>
            </w:r>
          </w:p>
        </w:tc>
        <w:tc>
          <w:tcPr>
            <w:tcW w:w="1285" w:type="dxa"/>
            <w:shd w:val="clear" w:color="auto" w:fill="F2F2F2"/>
          </w:tcPr>
          <w:p w:rsidR="003E518B" w:rsidRPr="00725CAE" w:rsidRDefault="003E518B" w:rsidP="00A3303A">
            <w:pPr>
              <w:spacing w:line="360" w:lineRule="auto"/>
              <w:contextualSpacing/>
              <w:jc w:val="center"/>
              <w:rPr>
                <w:b/>
                <w:bCs/>
                <w:rtl/>
              </w:rPr>
            </w:pPr>
            <w:r w:rsidRPr="00725CAE">
              <w:rPr>
                <w:rFonts w:hint="eastAsia"/>
                <w:b/>
                <w:bCs/>
                <w:rtl/>
              </w:rPr>
              <w:t>שם</w:t>
            </w:r>
            <w:r w:rsidRPr="00725CAE">
              <w:rPr>
                <w:b/>
                <w:bCs/>
                <w:rtl/>
              </w:rPr>
              <w:t xml:space="preserve"> </w:t>
            </w:r>
            <w:r w:rsidRPr="00725CAE">
              <w:rPr>
                <w:rFonts w:hint="eastAsia"/>
                <w:b/>
                <w:bCs/>
                <w:rtl/>
              </w:rPr>
              <w:t>ותפקיד</w:t>
            </w:r>
            <w:r w:rsidRPr="00725CAE">
              <w:rPr>
                <w:b/>
                <w:bCs/>
                <w:rtl/>
              </w:rPr>
              <w:t xml:space="preserve"> </w:t>
            </w:r>
            <w:r w:rsidRPr="00725CAE">
              <w:rPr>
                <w:rFonts w:hint="eastAsia"/>
                <w:b/>
                <w:bCs/>
                <w:rtl/>
              </w:rPr>
              <w:t>איש</w:t>
            </w:r>
            <w:r w:rsidRPr="00725CAE">
              <w:rPr>
                <w:b/>
                <w:bCs/>
                <w:rtl/>
              </w:rPr>
              <w:t xml:space="preserve"> </w:t>
            </w:r>
            <w:r w:rsidRPr="00725CAE">
              <w:rPr>
                <w:rFonts w:hint="eastAsia"/>
                <w:b/>
                <w:bCs/>
                <w:rtl/>
              </w:rPr>
              <w:t>קשר</w:t>
            </w:r>
            <w:r>
              <w:rPr>
                <w:rFonts w:hint="cs"/>
                <w:b/>
                <w:bCs/>
                <w:rtl/>
              </w:rPr>
              <w:t xml:space="preserve"> אצל הלקוח</w:t>
            </w:r>
          </w:p>
        </w:tc>
        <w:tc>
          <w:tcPr>
            <w:tcW w:w="1271" w:type="dxa"/>
            <w:shd w:val="clear" w:color="auto" w:fill="F2F2F2"/>
          </w:tcPr>
          <w:p w:rsidR="003E518B" w:rsidRPr="00725CAE" w:rsidRDefault="003E518B" w:rsidP="00A3303A">
            <w:pPr>
              <w:spacing w:line="360" w:lineRule="auto"/>
              <w:contextualSpacing/>
              <w:jc w:val="center"/>
              <w:rPr>
                <w:b/>
                <w:bCs/>
                <w:rtl/>
              </w:rPr>
            </w:pPr>
            <w:r>
              <w:rPr>
                <w:rFonts w:hint="cs"/>
                <w:b/>
                <w:bCs/>
                <w:rtl/>
              </w:rPr>
              <w:t>פרטי התקשרות</w:t>
            </w:r>
          </w:p>
        </w:tc>
        <w:tc>
          <w:tcPr>
            <w:tcW w:w="1455" w:type="dxa"/>
            <w:vMerge/>
          </w:tcPr>
          <w:p w:rsidR="003E518B" w:rsidRPr="00725CAE" w:rsidRDefault="003E518B" w:rsidP="00A3303A">
            <w:pPr>
              <w:spacing w:line="360" w:lineRule="auto"/>
              <w:contextualSpacing/>
              <w:jc w:val="center"/>
              <w:rPr>
                <w:rtl/>
              </w:rPr>
            </w:pPr>
          </w:p>
        </w:tc>
        <w:tc>
          <w:tcPr>
            <w:tcW w:w="1686" w:type="dxa"/>
            <w:vMerge/>
          </w:tcPr>
          <w:p w:rsidR="003E518B" w:rsidRPr="00725CAE" w:rsidRDefault="003E518B" w:rsidP="00A3303A">
            <w:pPr>
              <w:spacing w:line="360" w:lineRule="auto"/>
              <w:contextualSpacing/>
              <w:jc w:val="center"/>
              <w:rPr>
                <w:rtl/>
              </w:rPr>
            </w:pPr>
          </w:p>
        </w:tc>
      </w:tr>
      <w:tr w:rsidR="003E518B" w:rsidRPr="00725CAE" w:rsidTr="003E518B">
        <w:trPr>
          <w:trHeight w:val="510"/>
          <w:jc w:val="center"/>
        </w:trPr>
        <w:tc>
          <w:tcPr>
            <w:tcW w:w="1086" w:type="dxa"/>
          </w:tcPr>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Pr="00725CAE" w:rsidRDefault="003E518B" w:rsidP="00A3303A">
            <w:pPr>
              <w:spacing w:line="360" w:lineRule="auto"/>
              <w:contextualSpacing/>
              <w:rPr>
                <w:rtl/>
              </w:rPr>
            </w:pPr>
          </w:p>
        </w:tc>
        <w:tc>
          <w:tcPr>
            <w:tcW w:w="1285" w:type="dxa"/>
          </w:tcPr>
          <w:p w:rsidR="003E518B" w:rsidRPr="00725CAE" w:rsidRDefault="003E518B" w:rsidP="00A3303A">
            <w:pPr>
              <w:spacing w:line="360" w:lineRule="auto"/>
              <w:contextualSpacing/>
              <w:rPr>
                <w:rtl/>
              </w:rPr>
            </w:pPr>
          </w:p>
        </w:tc>
        <w:tc>
          <w:tcPr>
            <w:tcW w:w="1271" w:type="dxa"/>
          </w:tcPr>
          <w:p w:rsidR="003E518B" w:rsidRPr="00725CAE" w:rsidRDefault="003E518B" w:rsidP="00A3303A">
            <w:pPr>
              <w:spacing w:line="360" w:lineRule="auto"/>
              <w:contextualSpacing/>
              <w:rPr>
                <w:rtl/>
              </w:rPr>
            </w:pPr>
          </w:p>
        </w:tc>
        <w:tc>
          <w:tcPr>
            <w:tcW w:w="1455" w:type="dxa"/>
          </w:tcPr>
          <w:p w:rsidR="003E518B" w:rsidRPr="00725CAE" w:rsidRDefault="003E518B" w:rsidP="00A3303A">
            <w:pPr>
              <w:spacing w:line="360" w:lineRule="auto"/>
              <w:contextualSpacing/>
              <w:rPr>
                <w:rtl/>
              </w:rPr>
            </w:pPr>
          </w:p>
        </w:tc>
        <w:tc>
          <w:tcPr>
            <w:tcW w:w="1686" w:type="dxa"/>
          </w:tcPr>
          <w:p w:rsidR="003E518B" w:rsidRPr="00725CAE" w:rsidRDefault="003E518B" w:rsidP="00A3303A">
            <w:pPr>
              <w:spacing w:line="360" w:lineRule="auto"/>
              <w:contextualSpacing/>
              <w:rPr>
                <w:rtl/>
              </w:rPr>
            </w:pPr>
          </w:p>
        </w:tc>
      </w:tr>
      <w:tr w:rsidR="003E518B" w:rsidRPr="00725CAE" w:rsidTr="003E518B">
        <w:trPr>
          <w:trHeight w:val="510"/>
          <w:jc w:val="center"/>
        </w:trPr>
        <w:tc>
          <w:tcPr>
            <w:tcW w:w="1086" w:type="dxa"/>
          </w:tcPr>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Pr="00725CAE" w:rsidRDefault="003E518B" w:rsidP="00A3303A">
            <w:pPr>
              <w:spacing w:line="360" w:lineRule="auto"/>
              <w:contextualSpacing/>
              <w:rPr>
                <w:rtl/>
              </w:rPr>
            </w:pPr>
          </w:p>
        </w:tc>
        <w:tc>
          <w:tcPr>
            <w:tcW w:w="1285" w:type="dxa"/>
          </w:tcPr>
          <w:p w:rsidR="003E518B" w:rsidRPr="00725CAE" w:rsidRDefault="003E518B" w:rsidP="00A3303A">
            <w:pPr>
              <w:spacing w:line="360" w:lineRule="auto"/>
              <w:contextualSpacing/>
              <w:rPr>
                <w:rtl/>
              </w:rPr>
            </w:pPr>
          </w:p>
        </w:tc>
        <w:tc>
          <w:tcPr>
            <w:tcW w:w="1271" w:type="dxa"/>
          </w:tcPr>
          <w:p w:rsidR="003E518B" w:rsidRPr="00725CAE" w:rsidRDefault="003E518B" w:rsidP="00A3303A">
            <w:pPr>
              <w:spacing w:line="360" w:lineRule="auto"/>
              <w:contextualSpacing/>
              <w:rPr>
                <w:rtl/>
              </w:rPr>
            </w:pPr>
          </w:p>
        </w:tc>
        <w:tc>
          <w:tcPr>
            <w:tcW w:w="1455" w:type="dxa"/>
          </w:tcPr>
          <w:p w:rsidR="003E518B" w:rsidRPr="00725CAE" w:rsidRDefault="003E518B" w:rsidP="00A3303A">
            <w:pPr>
              <w:spacing w:line="360" w:lineRule="auto"/>
              <w:contextualSpacing/>
              <w:rPr>
                <w:rtl/>
              </w:rPr>
            </w:pPr>
          </w:p>
        </w:tc>
        <w:tc>
          <w:tcPr>
            <w:tcW w:w="1686" w:type="dxa"/>
          </w:tcPr>
          <w:p w:rsidR="003E518B" w:rsidRPr="00725CAE" w:rsidRDefault="003E518B" w:rsidP="00A3303A">
            <w:pPr>
              <w:spacing w:line="360" w:lineRule="auto"/>
              <w:contextualSpacing/>
              <w:rPr>
                <w:rtl/>
              </w:rPr>
            </w:pPr>
          </w:p>
        </w:tc>
      </w:tr>
      <w:tr w:rsidR="003E518B" w:rsidRPr="00725CAE" w:rsidTr="003E518B">
        <w:trPr>
          <w:trHeight w:val="510"/>
          <w:jc w:val="center"/>
        </w:trPr>
        <w:tc>
          <w:tcPr>
            <w:tcW w:w="1086" w:type="dxa"/>
          </w:tcPr>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Default="003E518B" w:rsidP="00A3303A">
            <w:pPr>
              <w:spacing w:line="360" w:lineRule="auto"/>
              <w:contextualSpacing/>
              <w:rPr>
                <w:rtl/>
              </w:rPr>
            </w:pPr>
          </w:p>
          <w:p w:rsidR="003E518B" w:rsidRPr="00725CAE" w:rsidRDefault="003E518B" w:rsidP="00A3303A">
            <w:pPr>
              <w:spacing w:line="360" w:lineRule="auto"/>
              <w:contextualSpacing/>
              <w:rPr>
                <w:rtl/>
              </w:rPr>
            </w:pPr>
          </w:p>
        </w:tc>
        <w:tc>
          <w:tcPr>
            <w:tcW w:w="1285" w:type="dxa"/>
          </w:tcPr>
          <w:p w:rsidR="003E518B" w:rsidRPr="00725CAE" w:rsidRDefault="003E518B" w:rsidP="00A3303A">
            <w:pPr>
              <w:spacing w:line="360" w:lineRule="auto"/>
              <w:contextualSpacing/>
              <w:rPr>
                <w:rtl/>
              </w:rPr>
            </w:pPr>
          </w:p>
        </w:tc>
        <w:tc>
          <w:tcPr>
            <w:tcW w:w="1271" w:type="dxa"/>
          </w:tcPr>
          <w:p w:rsidR="003E518B" w:rsidRPr="00725CAE" w:rsidRDefault="003E518B" w:rsidP="00A3303A">
            <w:pPr>
              <w:spacing w:line="360" w:lineRule="auto"/>
              <w:contextualSpacing/>
              <w:rPr>
                <w:rtl/>
              </w:rPr>
            </w:pPr>
          </w:p>
        </w:tc>
        <w:tc>
          <w:tcPr>
            <w:tcW w:w="1455" w:type="dxa"/>
          </w:tcPr>
          <w:p w:rsidR="003E518B" w:rsidRPr="00725CAE" w:rsidRDefault="003E518B" w:rsidP="00A3303A">
            <w:pPr>
              <w:spacing w:line="360" w:lineRule="auto"/>
              <w:contextualSpacing/>
              <w:rPr>
                <w:rtl/>
              </w:rPr>
            </w:pPr>
          </w:p>
        </w:tc>
        <w:tc>
          <w:tcPr>
            <w:tcW w:w="1686" w:type="dxa"/>
          </w:tcPr>
          <w:p w:rsidR="003E518B" w:rsidRPr="00725CAE" w:rsidRDefault="003E518B" w:rsidP="00A3303A">
            <w:pPr>
              <w:spacing w:line="360" w:lineRule="auto"/>
              <w:contextualSpacing/>
              <w:rPr>
                <w:rtl/>
              </w:rPr>
            </w:pPr>
          </w:p>
        </w:tc>
      </w:tr>
    </w:tbl>
    <w:p w:rsidR="00C12397" w:rsidRDefault="00C12397" w:rsidP="00C12397">
      <w:pPr>
        <w:pStyle w:val="a7"/>
        <w:widowControl/>
        <w:adjustRightInd/>
        <w:spacing w:line="360" w:lineRule="auto"/>
        <w:ind w:left="1656"/>
        <w:jc w:val="left"/>
        <w:textAlignment w:val="auto"/>
        <w:rPr>
          <w:b/>
          <w:bCs/>
          <w:rtl/>
        </w:rPr>
      </w:pPr>
    </w:p>
    <w:p w:rsidR="003E518B" w:rsidRDefault="003E518B" w:rsidP="003E518B">
      <w:pPr>
        <w:pStyle w:val="a7"/>
        <w:widowControl/>
        <w:adjustRightInd/>
        <w:spacing w:line="360" w:lineRule="auto"/>
        <w:ind w:left="357"/>
        <w:jc w:val="left"/>
        <w:textAlignment w:val="auto"/>
        <w:rPr>
          <w:rFonts w:ascii="Constantia" w:hAnsi="Constantia"/>
          <w:b/>
          <w:bCs/>
          <w:u w:val="single"/>
          <w:rtl/>
        </w:rPr>
      </w:pPr>
    </w:p>
    <w:p w:rsidR="003E518B" w:rsidRDefault="003E518B" w:rsidP="003E518B">
      <w:pPr>
        <w:pStyle w:val="a7"/>
        <w:widowControl/>
        <w:adjustRightInd/>
        <w:spacing w:line="360" w:lineRule="auto"/>
        <w:ind w:left="357"/>
        <w:jc w:val="left"/>
        <w:textAlignment w:val="auto"/>
        <w:rPr>
          <w:rFonts w:ascii="Constantia" w:hAnsi="Constantia"/>
          <w:b/>
          <w:bCs/>
          <w:u w:val="single"/>
          <w:rtl/>
        </w:rPr>
      </w:pPr>
    </w:p>
    <w:p w:rsidR="003E518B" w:rsidRDefault="003E518B" w:rsidP="003E518B">
      <w:pPr>
        <w:pStyle w:val="a7"/>
        <w:widowControl/>
        <w:adjustRightInd/>
        <w:spacing w:line="360" w:lineRule="auto"/>
        <w:ind w:left="357"/>
        <w:jc w:val="left"/>
        <w:textAlignment w:val="auto"/>
        <w:rPr>
          <w:rFonts w:ascii="Constantia" w:hAnsi="Constantia"/>
          <w:b/>
          <w:bCs/>
          <w:u w:val="single"/>
          <w:rtl/>
        </w:rPr>
      </w:pPr>
    </w:p>
    <w:p w:rsidR="003E518B" w:rsidRDefault="003E518B" w:rsidP="003E518B">
      <w:pPr>
        <w:pStyle w:val="a7"/>
        <w:widowControl/>
        <w:adjustRightInd/>
        <w:spacing w:line="360" w:lineRule="auto"/>
        <w:ind w:left="357"/>
        <w:jc w:val="left"/>
        <w:textAlignment w:val="auto"/>
        <w:rPr>
          <w:rFonts w:ascii="Constantia" w:hAnsi="Constantia"/>
          <w:b/>
          <w:bCs/>
          <w:u w:val="single"/>
        </w:rPr>
      </w:pPr>
    </w:p>
    <w:p w:rsidR="00A769B7" w:rsidRDefault="00431BDB" w:rsidP="00431BDB">
      <w:pPr>
        <w:pStyle w:val="a7"/>
        <w:widowControl/>
        <w:numPr>
          <w:ilvl w:val="0"/>
          <w:numId w:val="5"/>
        </w:numPr>
        <w:adjustRightInd/>
        <w:spacing w:line="360" w:lineRule="auto"/>
        <w:ind w:left="357" w:hanging="357"/>
        <w:jc w:val="left"/>
        <w:textAlignment w:val="auto"/>
        <w:rPr>
          <w:rFonts w:ascii="Constantia" w:hAnsi="Constantia"/>
          <w:b/>
          <w:bCs/>
          <w:u w:val="single"/>
        </w:rPr>
      </w:pPr>
      <w:bookmarkStart w:id="436" w:name="_Ref447649950"/>
      <w:r>
        <w:rPr>
          <w:rFonts w:ascii="Constantia" w:hAnsi="Constantia" w:hint="cs"/>
          <w:b/>
          <w:bCs/>
          <w:u w:val="single"/>
          <w:rtl/>
        </w:rPr>
        <w:t>רכז לוגיסטי</w:t>
      </w:r>
      <w:bookmarkEnd w:id="435"/>
      <w:bookmarkEnd w:id="436"/>
    </w:p>
    <w:tbl>
      <w:tblPr>
        <w:bidiVisual/>
        <w:tblW w:w="8652"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2281"/>
        <w:gridCol w:w="1549"/>
        <w:gridCol w:w="2694"/>
      </w:tblGrid>
      <w:tr w:rsidR="00431BDB" w:rsidRPr="002857E8" w:rsidTr="001E0A15">
        <w:trPr>
          <w:trHeight w:val="170"/>
        </w:trPr>
        <w:tc>
          <w:tcPr>
            <w:tcW w:w="2128" w:type="dxa"/>
            <w:tcBorders>
              <w:top w:val="nil"/>
              <w:left w:val="nil"/>
              <w:bottom w:val="nil"/>
            </w:tcBorders>
          </w:tcPr>
          <w:p w:rsidR="00431BDB" w:rsidRPr="002857E8" w:rsidRDefault="00431BDB" w:rsidP="00431BDB">
            <w:pPr>
              <w:adjustRightInd/>
              <w:spacing w:line="360" w:lineRule="auto"/>
              <w:jc w:val="left"/>
              <w:textAlignment w:val="auto"/>
              <w:rPr>
                <w:rFonts w:ascii="Arial" w:eastAsia="Times New Roman" w:hAnsi="Arial"/>
                <w:b/>
                <w:bCs/>
                <w:rtl/>
              </w:rPr>
            </w:pPr>
            <w:r>
              <w:rPr>
                <w:rFonts w:ascii="Arial" w:eastAsia="Times New Roman" w:hAnsi="Arial" w:hint="cs"/>
                <w:b/>
                <w:bCs/>
                <w:rtl/>
              </w:rPr>
              <w:t xml:space="preserve">       </w:t>
            </w:r>
            <w:r w:rsidRPr="002857E8">
              <w:rPr>
                <w:rFonts w:ascii="Arial" w:eastAsia="Times New Roman" w:hAnsi="Arial" w:hint="eastAsia"/>
                <w:b/>
                <w:bCs/>
                <w:rtl/>
              </w:rPr>
              <w:t>שם</w:t>
            </w:r>
            <w:r w:rsidRPr="002857E8">
              <w:rPr>
                <w:rFonts w:ascii="Arial" w:eastAsia="Times New Roman" w:hAnsi="Arial"/>
                <w:b/>
                <w:bCs/>
                <w:rtl/>
              </w:rPr>
              <w:t xml:space="preserve"> </w:t>
            </w:r>
            <w:r>
              <w:rPr>
                <w:rFonts w:ascii="Arial" w:eastAsia="Times New Roman" w:hAnsi="Arial" w:hint="cs"/>
                <w:b/>
                <w:bCs/>
                <w:rtl/>
              </w:rPr>
              <w:t>הרכז</w:t>
            </w:r>
            <w:r w:rsidRPr="002857E8">
              <w:rPr>
                <w:rFonts w:ascii="Arial" w:eastAsia="Times New Roman" w:hAnsi="Arial"/>
                <w:b/>
                <w:bCs/>
                <w:rtl/>
              </w:rPr>
              <w:t>:</w:t>
            </w:r>
          </w:p>
        </w:tc>
        <w:tc>
          <w:tcPr>
            <w:tcW w:w="2281" w:type="dxa"/>
          </w:tcPr>
          <w:p w:rsidR="00431BDB" w:rsidRPr="002857E8" w:rsidRDefault="00431BDB" w:rsidP="001E0A15">
            <w:pPr>
              <w:adjustRightInd/>
              <w:spacing w:line="360" w:lineRule="auto"/>
              <w:jc w:val="left"/>
              <w:textAlignment w:val="auto"/>
              <w:rPr>
                <w:rFonts w:ascii="Arial" w:eastAsia="Times New Roman" w:hAnsi="Arial"/>
                <w:b/>
                <w:bCs/>
                <w:rtl/>
              </w:rPr>
            </w:pPr>
          </w:p>
        </w:tc>
        <w:tc>
          <w:tcPr>
            <w:tcW w:w="1549" w:type="dxa"/>
            <w:tcBorders>
              <w:top w:val="nil"/>
              <w:bottom w:val="nil"/>
            </w:tcBorders>
          </w:tcPr>
          <w:p w:rsidR="00431BDB" w:rsidRPr="002857E8" w:rsidRDefault="00431BDB" w:rsidP="001E0A15">
            <w:pPr>
              <w:adjustRightInd/>
              <w:spacing w:line="360" w:lineRule="auto"/>
              <w:jc w:val="left"/>
              <w:textAlignment w:val="auto"/>
              <w:rPr>
                <w:rFonts w:ascii="Arial" w:eastAsia="Times New Roman" w:hAnsi="Arial"/>
                <w:b/>
                <w:bCs/>
                <w:rtl/>
              </w:rPr>
            </w:pPr>
            <w:r w:rsidRPr="002857E8">
              <w:rPr>
                <w:rFonts w:ascii="Arial" w:eastAsia="Times New Roman" w:hAnsi="Arial" w:hint="eastAsia"/>
                <w:b/>
                <w:bCs/>
                <w:rtl/>
              </w:rPr>
              <w:t>מספר</w:t>
            </w:r>
            <w:r w:rsidRPr="002857E8">
              <w:rPr>
                <w:rFonts w:ascii="Arial" w:eastAsia="Times New Roman" w:hAnsi="Arial"/>
                <w:b/>
                <w:bCs/>
                <w:rtl/>
              </w:rPr>
              <w:t xml:space="preserve"> </w:t>
            </w:r>
            <w:r w:rsidRPr="002857E8">
              <w:rPr>
                <w:rFonts w:ascii="Arial" w:eastAsia="Times New Roman" w:hAnsi="Arial" w:hint="eastAsia"/>
                <w:b/>
                <w:bCs/>
                <w:rtl/>
              </w:rPr>
              <w:t>זיהוי</w:t>
            </w:r>
            <w:r w:rsidRPr="002857E8">
              <w:rPr>
                <w:rFonts w:ascii="Arial" w:eastAsia="Times New Roman" w:hAnsi="Arial"/>
                <w:b/>
                <w:bCs/>
                <w:rtl/>
              </w:rPr>
              <w:t>:</w:t>
            </w:r>
          </w:p>
        </w:tc>
        <w:tc>
          <w:tcPr>
            <w:tcW w:w="2694" w:type="dxa"/>
          </w:tcPr>
          <w:p w:rsidR="00431BDB" w:rsidRPr="002857E8" w:rsidRDefault="00431BDB" w:rsidP="001E0A15">
            <w:pPr>
              <w:adjustRightInd/>
              <w:spacing w:line="360" w:lineRule="auto"/>
              <w:jc w:val="left"/>
              <w:textAlignment w:val="auto"/>
              <w:rPr>
                <w:rFonts w:ascii="Arial" w:eastAsia="Times New Roman" w:hAnsi="Arial"/>
                <w:b/>
                <w:bCs/>
                <w:rtl/>
              </w:rPr>
            </w:pPr>
          </w:p>
        </w:tc>
      </w:tr>
    </w:tbl>
    <w:p w:rsidR="00431BDB" w:rsidRPr="002857E8" w:rsidRDefault="00431BDB" w:rsidP="00431BDB">
      <w:pPr>
        <w:pStyle w:val="a7"/>
        <w:widowControl/>
        <w:numPr>
          <w:ilvl w:val="1"/>
          <w:numId w:val="5"/>
        </w:numPr>
        <w:adjustRightInd/>
        <w:spacing w:line="360" w:lineRule="auto"/>
        <w:ind w:left="947" w:hanging="567"/>
        <w:jc w:val="left"/>
        <w:textAlignment w:val="auto"/>
        <w:rPr>
          <w:rFonts w:ascii="Arial" w:eastAsia="Times New Roman" w:hAnsi="Arial"/>
          <w:b/>
          <w:bCs/>
          <w:rtl/>
        </w:rPr>
      </w:pPr>
      <w:r>
        <w:rPr>
          <w:rFonts w:ascii="Arial" w:eastAsia="Times New Roman" w:hAnsi="Arial" w:hint="cs"/>
          <w:b/>
          <w:bCs/>
          <w:u w:val="single"/>
          <w:rtl/>
        </w:rPr>
        <w:t xml:space="preserve">השכלה </w:t>
      </w:r>
      <w:r w:rsidRPr="002857E8">
        <w:rPr>
          <w:rFonts w:ascii="Arial" w:eastAsia="Times New Roman" w:hAnsi="Arial"/>
          <w:b/>
          <w:bCs/>
          <w:u w:val="single"/>
          <w:rtl/>
        </w:rPr>
        <w:t>אקדמאית</w:t>
      </w:r>
      <w:r>
        <w:rPr>
          <w:rFonts w:ascii="Arial" w:eastAsia="Times New Roman" w:hAnsi="Arial" w:hint="cs"/>
          <w:b/>
          <w:bCs/>
          <w:u w:val="single"/>
          <w:rtl/>
        </w:rPr>
        <w:t xml:space="preserve"> (יש לצרף תעודות וקורות חיים)</w:t>
      </w:r>
      <w:r w:rsidRPr="002857E8">
        <w:rPr>
          <w:rFonts w:ascii="Arial" w:eastAsia="Times New Roman" w:hAnsi="Arial"/>
          <w:b/>
          <w:bCs/>
          <w:rtl/>
        </w:rPr>
        <w:t>:</w:t>
      </w:r>
    </w:p>
    <w:tbl>
      <w:tblPr>
        <w:bidiVisual/>
        <w:tblW w:w="8423"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585"/>
        <w:gridCol w:w="1838"/>
      </w:tblGrid>
      <w:tr w:rsidR="00431BDB" w:rsidRPr="002857E8" w:rsidTr="001E0A15">
        <w:trPr>
          <w:trHeight w:val="20"/>
          <w:jc w:val="center"/>
        </w:trPr>
        <w:tc>
          <w:tcPr>
            <w:tcW w:w="6585" w:type="dxa"/>
            <w:tcBorders>
              <w:top w:val="single" w:sz="18" w:space="0" w:color="auto"/>
              <w:bottom w:val="single" w:sz="18" w:space="0" w:color="auto"/>
            </w:tcBorders>
            <w:shd w:val="pct5" w:color="auto" w:fill="auto"/>
          </w:tcPr>
          <w:p w:rsidR="00431BDB" w:rsidRPr="002857E8" w:rsidRDefault="00431BDB" w:rsidP="001E0A15">
            <w:pPr>
              <w:adjustRightInd/>
              <w:spacing w:before="60" w:after="60" w:line="360" w:lineRule="auto"/>
              <w:jc w:val="center"/>
              <w:textAlignment w:val="auto"/>
              <w:rPr>
                <w:rFonts w:ascii="Arial" w:eastAsia="Times New Roman" w:hAnsi="Arial"/>
                <w:b/>
                <w:bCs/>
                <w:rtl/>
              </w:rPr>
            </w:pPr>
            <w:r w:rsidRPr="002857E8">
              <w:rPr>
                <w:rFonts w:ascii="Arial" w:eastAsia="Times New Roman" w:hAnsi="Arial" w:hint="eastAsia"/>
                <w:b/>
                <w:bCs/>
                <w:rtl/>
              </w:rPr>
              <w:t>פרטי</w:t>
            </w:r>
            <w:r>
              <w:rPr>
                <w:rFonts w:ascii="Arial" w:eastAsia="Times New Roman" w:hAnsi="Arial" w:hint="cs"/>
                <w:b/>
                <w:bCs/>
                <w:rtl/>
              </w:rPr>
              <w:t xml:space="preserve"> השכלה</w:t>
            </w:r>
            <w:r w:rsidRPr="002857E8">
              <w:rPr>
                <w:rFonts w:ascii="Arial" w:eastAsia="Times New Roman" w:hAnsi="Arial"/>
                <w:b/>
                <w:bCs/>
                <w:rtl/>
              </w:rPr>
              <w:t xml:space="preserve"> </w:t>
            </w:r>
            <w:r w:rsidRPr="009741C7">
              <w:rPr>
                <w:rFonts w:ascii="Arial" w:eastAsia="Times New Roman" w:hAnsi="Arial"/>
                <w:b/>
                <w:bCs/>
                <w:rtl/>
              </w:rPr>
              <w:t>אקדמאית</w:t>
            </w:r>
          </w:p>
        </w:tc>
        <w:tc>
          <w:tcPr>
            <w:tcW w:w="1838" w:type="dxa"/>
            <w:tcBorders>
              <w:top w:val="single" w:sz="18" w:space="0" w:color="auto"/>
              <w:bottom w:val="single" w:sz="18" w:space="0" w:color="auto"/>
            </w:tcBorders>
            <w:shd w:val="pct5" w:color="auto" w:fill="auto"/>
          </w:tcPr>
          <w:p w:rsidR="00431BDB" w:rsidRPr="002857E8" w:rsidRDefault="00431BDB" w:rsidP="001E0A15">
            <w:pPr>
              <w:adjustRightInd/>
              <w:spacing w:before="60" w:after="60" w:line="360" w:lineRule="auto"/>
              <w:jc w:val="center"/>
              <w:textAlignment w:val="auto"/>
              <w:rPr>
                <w:rFonts w:ascii="Arial" w:eastAsia="Times New Roman" w:hAnsi="Arial"/>
                <w:b/>
                <w:bCs/>
                <w:rtl/>
              </w:rPr>
            </w:pPr>
            <w:r w:rsidRPr="002857E8">
              <w:rPr>
                <w:rFonts w:ascii="Arial" w:eastAsia="Times New Roman" w:hAnsi="Arial" w:hint="eastAsia"/>
                <w:b/>
                <w:bCs/>
                <w:rtl/>
              </w:rPr>
              <w:t>מועד</w:t>
            </w:r>
            <w:r w:rsidRPr="002857E8">
              <w:rPr>
                <w:rFonts w:ascii="Arial" w:eastAsia="Times New Roman" w:hAnsi="Arial"/>
                <w:b/>
                <w:bCs/>
                <w:rtl/>
              </w:rPr>
              <w:t xml:space="preserve"> </w:t>
            </w:r>
            <w:r w:rsidRPr="002857E8">
              <w:rPr>
                <w:rFonts w:ascii="Arial" w:eastAsia="Times New Roman" w:hAnsi="Arial" w:hint="eastAsia"/>
                <w:b/>
                <w:bCs/>
                <w:rtl/>
              </w:rPr>
              <w:t>מתן</w:t>
            </w:r>
            <w:r w:rsidRPr="002857E8">
              <w:rPr>
                <w:rFonts w:ascii="Arial" w:eastAsia="Times New Roman" w:hAnsi="Arial"/>
                <w:b/>
                <w:bCs/>
                <w:rtl/>
              </w:rPr>
              <w:t xml:space="preserve"> </w:t>
            </w:r>
            <w:r w:rsidRPr="002857E8">
              <w:rPr>
                <w:rFonts w:ascii="Arial" w:eastAsia="Times New Roman" w:hAnsi="Arial" w:hint="eastAsia"/>
                <w:b/>
                <w:bCs/>
                <w:rtl/>
              </w:rPr>
              <w:t>התואר</w:t>
            </w:r>
          </w:p>
        </w:tc>
      </w:tr>
      <w:tr w:rsidR="00431BDB" w:rsidRPr="002857E8" w:rsidTr="001E0A15">
        <w:trPr>
          <w:trHeight w:val="20"/>
          <w:jc w:val="center"/>
        </w:trPr>
        <w:tc>
          <w:tcPr>
            <w:tcW w:w="6585" w:type="dxa"/>
            <w:tcBorders>
              <w:top w:val="single" w:sz="18" w:space="0" w:color="auto"/>
            </w:tcBorders>
          </w:tcPr>
          <w:p w:rsidR="00431BDB" w:rsidRPr="002857E8" w:rsidRDefault="00431BDB" w:rsidP="001E0A15">
            <w:pPr>
              <w:adjustRightInd/>
              <w:spacing w:before="60" w:after="60" w:line="360" w:lineRule="auto"/>
              <w:jc w:val="left"/>
              <w:textAlignment w:val="auto"/>
              <w:rPr>
                <w:rFonts w:ascii="Arial" w:eastAsia="Times New Roman" w:hAnsi="Arial"/>
                <w:rtl/>
              </w:rPr>
            </w:pPr>
          </w:p>
        </w:tc>
        <w:tc>
          <w:tcPr>
            <w:tcW w:w="1838" w:type="dxa"/>
            <w:tcBorders>
              <w:top w:val="single" w:sz="18" w:space="0" w:color="auto"/>
            </w:tcBorders>
          </w:tcPr>
          <w:p w:rsidR="00431BDB" w:rsidRPr="002857E8" w:rsidRDefault="00431BDB" w:rsidP="001E0A15">
            <w:pPr>
              <w:adjustRightInd/>
              <w:spacing w:before="60" w:after="60" w:line="360" w:lineRule="auto"/>
              <w:jc w:val="left"/>
              <w:textAlignment w:val="auto"/>
              <w:rPr>
                <w:rFonts w:ascii="Arial" w:eastAsia="Times New Roman" w:hAnsi="Arial"/>
                <w:rtl/>
              </w:rPr>
            </w:pPr>
          </w:p>
        </w:tc>
      </w:tr>
      <w:tr w:rsidR="00431BDB" w:rsidRPr="002857E8" w:rsidTr="001E0A15">
        <w:trPr>
          <w:trHeight w:val="20"/>
          <w:jc w:val="center"/>
        </w:trPr>
        <w:tc>
          <w:tcPr>
            <w:tcW w:w="6585" w:type="dxa"/>
          </w:tcPr>
          <w:p w:rsidR="00431BDB" w:rsidRPr="002857E8" w:rsidRDefault="00431BDB" w:rsidP="001E0A15">
            <w:pPr>
              <w:adjustRightInd/>
              <w:spacing w:before="60" w:after="60" w:line="360" w:lineRule="auto"/>
              <w:jc w:val="left"/>
              <w:textAlignment w:val="auto"/>
              <w:rPr>
                <w:rFonts w:ascii="Arial" w:eastAsia="Times New Roman" w:hAnsi="Arial"/>
                <w:rtl/>
              </w:rPr>
            </w:pPr>
          </w:p>
        </w:tc>
        <w:tc>
          <w:tcPr>
            <w:tcW w:w="1838" w:type="dxa"/>
          </w:tcPr>
          <w:p w:rsidR="00431BDB" w:rsidRPr="002857E8" w:rsidRDefault="00431BDB" w:rsidP="001E0A15">
            <w:pPr>
              <w:adjustRightInd/>
              <w:spacing w:before="60" w:after="60" w:line="360" w:lineRule="auto"/>
              <w:jc w:val="left"/>
              <w:textAlignment w:val="auto"/>
              <w:rPr>
                <w:rFonts w:ascii="Arial" w:eastAsia="Times New Roman" w:hAnsi="Arial"/>
                <w:rtl/>
              </w:rPr>
            </w:pPr>
          </w:p>
        </w:tc>
      </w:tr>
      <w:tr w:rsidR="00431BDB" w:rsidRPr="002857E8" w:rsidTr="001E0A15">
        <w:trPr>
          <w:trHeight w:val="20"/>
          <w:jc w:val="center"/>
        </w:trPr>
        <w:tc>
          <w:tcPr>
            <w:tcW w:w="6585" w:type="dxa"/>
          </w:tcPr>
          <w:p w:rsidR="00431BDB" w:rsidRPr="002857E8" w:rsidRDefault="00431BDB" w:rsidP="001E0A15">
            <w:pPr>
              <w:adjustRightInd/>
              <w:spacing w:before="60" w:after="60" w:line="360" w:lineRule="auto"/>
              <w:jc w:val="left"/>
              <w:textAlignment w:val="auto"/>
              <w:rPr>
                <w:rFonts w:ascii="Arial" w:eastAsia="Times New Roman" w:hAnsi="Arial"/>
                <w:rtl/>
              </w:rPr>
            </w:pPr>
          </w:p>
        </w:tc>
        <w:tc>
          <w:tcPr>
            <w:tcW w:w="1838" w:type="dxa"/>
          </w:tcPr>
          <w:p w:rsidR="00431BDB" w:rsidRPr="002857E8" w:rsidRDefault="00431BDB" w:rsidP="001E0A15">
            <w:pPr>
              <w:adjustRightInd/>
              <w:spacing w:before="60" w:after="60" w:line="360" w:lineRule="auto"/>
              <w:jc w:val="left"/>
              <w:textAlignment w:val="auto"/>
              <w:rPr>
                <w:rFonts w:ascii="Arial" w:eastAsia="Times New Roman" w:hAnsi="Arial"/>
                <w:rtl/>
              </w:rPr>
            </w:pPr>
          </w:p>
        </w:tc>
      </w:tr>
    </w:tbl>
    <w:p w:rsidR="00431BDB" w:rsidRDefault="00431BDB" w:rsidP="00431BDB">
      <w:pPr>
        <w:pStyle w:val="a7"/>
        <w:widowControl/>
        <w:adjustRightInd/>
        <w:spacing w:line="360" w:lineRule="auto"/>
        <w:ind w:left="947"/>
        <w:jc w:val="left"/>
        <w:textAlignment w:val="auto"/>
        <w:rPr>
          <w:rFonts w:ascii="Arial" w:eastAsia="Times New Roman" w:hAnsi="Arial"/>
          <w:b/>
          <w:bCs/>
          <w:u w:val="single"/>
        </w:rPr>
      </w:pPr>
    </w:p>
    <w:p w:rsidR="00431BDB" w:rsidRDefault="00431BDB" w:rsidP="00431BDB">
      <w:pPr>
        <w:pStyle w:val="a7"/>
        <w:widowControl/>
        <w:numPr>
          <w:ilvl w:val="1"/>
          <w:numId w:val="5"/>
        </w:numPr>
        <w:adjustRightInd/>
        <w:spacing w:line="360" w:lineRule="auto"/>
        <w:ind w:left="947" w:hanging="567"/>
        <w:jc w:val="left"/>
        <w:textAlignment w:val="auto"/>
        <w:rPr>
          <w:rFonts w:ascii="Arial" w:eastAsia="Times New Roman" w:hAnsi="Arial"/>
          <w:b/>
          <w:bCs/>
          <w:u w:val="single"/>
        </w:rPr>
      </w:pPr>
      <w:r>
        <w:rPr>
          <w:rFonts w:ascii="Arial" w:eastAsia="Times New Roman" w:hAnsi="Arial" w:hint="cs"/>
          <w:b/>
          <w:bCs/>
          <w:u w:val="single"/>
          <w:rtl/>
        </w:rPr>
        <w:t>ניסיון הרכז:</w:t>
      </w:r>
    </w:p>
    <w:p w:rsidR="00431BDB" w:rsidRDefault="00431BDB" w:rsidP="007339C8">
      <w:pPr>
        <w:pStyle w:val="a7"/>
        <w:widowControl/>
        <w:numPr>
          <w:ilvl w:val="2"/>
          <w:numId w:val="5"/>
        </w:numPr>
        <w:adjustRightInd/>
        <w:spacing w:line="360" w:lineRule="auto"/>
        <w:ind w:left="1656" w:hanging="709"/>
        <w:jc w:val="left"/>
        <w:textAlignment w:val="auto"/>
        <w:rPr>
          <w:b/>
          <w:bCs/>
        </w:rPr>
      </w:pPr>
      <w:r w:rsidRPr="00EE53E1">
        <w:rPr>
          <w:rFonts w:hint="cs"/>
          <w:rtl/>
        </w:rPr>
        <w:t>המנהל יפרט את ניסיונו</w:t>
      </w:r>
      <w:r>
        <w:rPr>
          <w:rFonts w:hint="cs"/>
          <w:b/>
          <w:bCs/>
          <w:rtl/>
        </w:rPr>
        <w:t xml:space="preserve"> </w:t>
      </w:r>
      <w:r>
        <w:rPr>
          <w:rFonts w:hint="cs"/>
          <w:rtl/>
        </w:rPr>
        <w:t xml:space="preserve">בריכוז לוגיסטי של שני </w:t>
      </w:r>
      <w:proofErr w:type="spellStart"/>
      <w:r>
        <w:rPr>
          <w:rFonts w:hint="cs"/>
          <w:rtl/>
        </w:rPr>
        <w:t>פרוייקטי</w:t>
      </w:r>
      <w:proofErr w:type="spellEnd"/>
      <w:r>
        <w:rPr>
          <w:rFonts w:hint="cs"/>
          <w:rtl/>
        </w:rPr>
        <w:t xml:space="preserve"> הדרכה וניסיונו בעבודה עם מערכות טכנולוגיות לניהול הדרכה (לצורך הוכחת עמידתו בתנאי סף </w:t>
      </w:r>
      <w:r w:rsidRPr="00431BDB">
        <w:rPr>
          <w:rtl/>
        </w:rPr>
        <w:fldChar w:fldCharType="begin"/>
      </w:r>
      <w:r w:rsidRPr="00431BDB">
        <w:rPr>
          <w:rtl/>
        </w:rPr>
        <w:instrText xml:space="preserve"> </w:instrText>
      </w:r>
      <w:r w:rsidRPr="00431BDB">
        <w:rPr>
          <w:rFonts w:hint="cs"/>
        </w:rPr>
        <w:instrText>REF</w:instrText>
      </w:r>
      <w:r w:rsidRPr="00431BDB">
        <w:rPr>
          <w:rFonts w:hint="cs"/>
          <w:rtl/>
        </w:rPr>
        <w:instrText xml:space="preserve"> _</w:instrText>
      </w:r>
      <w:r w:rsidRPr="00431BDB">
        <w:rPr>
          <w:rFonts w:hint="cs"/>
        </w:rPr>
        <w:instrText>Ref447459073 \r \h</w:instrText>
      </w:r>
      <w:r w:rsidRPr="00431BDB">
        <w:rPr>
          <w:rtl/>
        </w:rPr>
        <w:instrText xml:space="preserve">  \* </w:instrText>
      </w:r>
      <w:r w:rsidRPr="00431BDB">
        <w:instrText>MERGEFORMAT</w:instrText>
      </w:r>
      <w:r w:rsidRPr="00431BDB">
        <w:rPr>
          <w:rtl/>
        </w:rPr>
        <w:instrText xml:space="preserve"> </w:instrText>
      </w:r>
      <w:r w:rsidRPr="00431BDB">
        <w:rPr>
          <w:rtl/>
        </w:rPr>
      </w:r>
      <w:r w:rsidRPr="00431BDB">
        <w:rPr>
          <w:rtl/>
        </w:rPr>
        <w:fldChar w:fldCharType="separate"/>
      </w:r>
      <w:r w:rsidR="00F33B85">
        <w:rPr>
          <w:rtl/>
        </w:rPr>
        <w:t>‏</w:t>
      </w:r>
      <w:r w:rsidRPr="00431BDB">
        <w:rPr>
          <w:rtl/>
        </w:rPr>
        <w:fldChar w:fldCharType="end"/>
      </w:r>
      <w:r w:rsidRPr="00431BDB">
        <w:rPr>
          <w:rtl/>
        </w:rPr>
        <w:fldChar w:fldCharType="begin"/>
      </w:r>
      <w:r w:rsidRPr="00431BDB">
        <w:rPr>
          <w:rtl/>
        </w:rPr>
        <w:instrText xml:space="preserve"> </w:instrText>
      </w:r>
      <w:r w:rsidRPr="00431BDB">
        <w:rPr>
          <w:rFonts w:hint="cs"/>
        </w:rPr>
        <w:instrText>REF</w:instrText>
      </w:r>
      <w:r w:rsidRPr="00431BDB">
        <w:rPr>
          <w:rFonts w:hint="cs"/>
          <w:rtl/>
        </w:rPr>
        <w:instrText xml:space="preserve"> _</w:instrText>
      </w:r>
      <w:r w:rsidRPr="00431BDB">
        <w:rPr>
          <w:rFonts w:hint="cs"/>
        </w:rPr>
        <w:instrText>Ref409617064 \r \h</w:instrText>
      </w:r>
      <w:r w:rsidRPr="00431BDB">
        <w:rPr>
          <w:rtl/>
        </w:rPr>
        <w:instrText xml:space="preserve">  \* </w:instrText>
      </w:r>
      <w:r w:rsidRPr="00431BDB">
        <w:instrText>MERGEFORMAT</w:instrText>
      </w:r>
      <w:r w:rsidRPr="00431BDB">
        <w:rPr>
          <w:rtl/>
        </w:rPr>
        <w:instrText xml:space="preserve"> </w:instrText>
      </w:r>
      <w:r w:rsidRPr="00431BDB">
        <w:rPr>
          <w:rtl/>
        </w:rPr>
      </w:r>
      <w:r w:rsidRPr="00431BDB">
        <w:rPr>
          <w:rtl/>
        </w:rPr>
        <w:fldChar w:fldCharType="separate"/>
      </w:r>
      <w:r w:rsidR="00F33B85">
        <w:rPr>
          <w:rtl/>
        </w:rPr>
        <w:t>‏7.3.4.2</w:t>
      </w:r>
      <w:r w:rsidRPr="00431BDB">
        <w:rPr>
          <w:rtl/>
        </w:rPr>
        <w:fldChar w:fldCharType="end"/>
      </w:r>
      <w:r w:rsidRPr="00431BDB">
        <w:rPr>
          <w:rFonts w:hint="cs"/>
          <w:rtl/>
        </w:rPr>
        <w:t xml:space="preserve"> ו- </w:t>
      </w:r>
      <w:r w:rsidRPr="00431BDB">
        <w:rPr>
          <w:rtl/>
        </w:rPr>
        <w:fldChar w:fldCharType="begin"/>
      </w:r>
      <w:r w:rsidRPr="00431BDB">
        <w:rPr>
          <w:rtl/>
        </w:rPr>
        <w:instrText xml:space="preserve"> </w:instrText>
      </w:r>
      <w:r w:rsidRPr="00431BDB">
        <w:rPr>
          <w:rFonts w:hint="cs"/>
        </w:rPr>
        <w:instrText>REF</w:instrText>
      </w:r>
      <w:r w:rsidRPr="00431BDB">
        <w:rPr>
          <w:rFonts w:hint="cs"/>
          <w:rtl/>
        </w:rPr>
        <w:instrText xml:space="preserve"> _</w:instrText>
      </w:r>
      <w:r w:rsidRPr="00431BDB">
        <w:rPr>
          <w:rFonts w:hint="cs"/>
        </w:rPr>
        <w:instrText>Ref413843154 \r \h</w:instrText>
      </w:r>
      <w:r w:rsidRPr="00431BDB">
        <w:rPr>
          <w:rtl/>
        </w:rPr>
        <w:instrText xml:space="preserve">  \* </w:instrText>
      </w:r>
      <w:r w:rsidRPr="00431BDB">
        <w:instrText>MERGEFORMAT</w:instrText>
      </w:r>
      <w:r w:rsidRPr="00431BDB">
        <w:rPr>
          <w:rtl/>
        </w:rPr>
        <w:instrText xml:space="preserve"> </w:instrText>
      </w:r>
      <w:r w:rsidRPr="00431BDB">
        <w:rPr>
          <w:rtl/>
        </w:rPr>
      </w:r>
      <w:r w:rsidRPr="00431BDB">
        <w:rPr>
          <w:rtl/>
        </w:rPr>
        <w:fldChar w:fldCharType="separate"/>
      </w:r>
      <w:r w:rsidR="00F33B85">
        <w:rPr>
          <w:rtl/>
        </w:rPr>
        <w:t>‏7.3.4.3</w:t>
      </w:r>
      <w:r w:rsidRPr="00431BDB">
        <w:rPr>
          <w:rtl/>
        </w:rPr>
        <w:fldChar w:fldCharType="end"/>
      </w:r>
      <w:r>
        <w:rPr>
          <w:rFonts w:hint="cs"/>
          <w:b/>
          <w:bCs/>
          <w:rtl/>
        </w:rPr>
        <w:t>)</w:t>
      </w:r>
    </w:p>
    <w:p w:rsidR="00431BDB" w:rsidRDefault="00431BDB" w:rsidP="00431BDB">
      <w:pPr>
        <w:pStyle w:val="a7"/>
        <w:widowControl/>
        <w:adjustRightInd/>
        <w:spacing w:line="360" w:lineRule="auto"/>
        <w:ind w:left="1656"/>
        <w:jc w:val="left"/>
        <w:textAlignment w:val="auto"/>
        <w:rPr>
          <w:b/>
          <w:bCs/>
        </w:rPr>
      </w:pPr>
    </w:p>
    <w:tbl>
      <w:tblPr>
        <w:tblStyle w:val="afe"/>
        <w:bidiVisual/>
        <w:tblW w:w="10681" w:type="dxa"/>
        <w:jc w:val="center"/>
        <w:tblLook w:val="04A0" w:firstRow="1" w:lastRow="0" w:firstColumn="1" w:lastColumn="0" w:noHBand="0" w:noVBand="1"/>
      </w:tblPr>
      <w:tblGrid>
        <w:gridCol w:w="1086"/>
        <w:gridCol w:w="1285"/>
        <w:gridCol w:w="1271"/>
        <w:gridCol w:w="1455"/>
        <w:gridCol w:w="1686"/>
        <w:gridCol w:w="1890"/>
        <w:gridCol w:w="2008"/>
      </w:tblGrid>
      <w:tr w:rsidR="00431BDB" w:rsidRPr="00725CAE" w:rsidTr="001E0A15">
        <w:trPr>
          <w:jc w:val="center"/>
        </w:trPr>
        <w:tc>
          <w:tcPr>
            <w:tcW w:w="3642" w:type="dxa"/>
            <w:gridSpan w:val="3"/>
            <w:shd w:val="clear" w:color="auto" w:fill="F2F2F2"/>
          </w:tcPr>
          <w:p w:rsidR="00431BDB" w:rsidRPr="00725CAE" w:rsidRDefault="00431BDB" w:rsidP="001E0A15">
            <w:pPr>
              <w:spacing w:line="360" w:lineRule="auto"/>
              <w:contextualSpacing/>
              <w:jc w:val="center"/>
              <w:rPr>
                <w:b/>
                <w:bCs/>
                <w:rtl/>
              </w:rPr>
            </w:pPr>
            <w:r w:rsidRPr="00725CAE">
              <w:rPr>
                <w:rFonts w:hint="eastAsia"/>
                <w:b/>
                <w:bCs/>
                <w:rtl/>
              </w:rPr>
              <w:t>הלקוח</w:t>
            </w:r>
            <w:r>
              <w:rPr>
                <w:rFonts w:hint="cs"/>
                <w:b/>
                <w:bCs/>
                <w:rtl/>
              </w:rPr>
              <w:t xml:space="preserve"> / המעסיק</w:t>
            </w:r>
          </w:p>
        </w:tc>
        <w:tc>
          <w:tcPr>
            <w:tcW w:w="1455" w:type="dxa"/>
            <w:vMerge w:val="restart"/>
            <w:shd w:val="clear" w:color="auto" w:fill="F2F2F2"/>
          </w:tcPr>
          <w:p w:rsidR="00431BDB" w:rsidRPr="009F51C7" w:rsidRDefault="00431BDB" w:rsidP="00431BDB">
            <w:pPr>
              <w:spacing w:line="360" w:lineRule="auto"/>
              <w:contextualSpacing/>
              <w:jc w:val="center"/>
              <w:rPr>
                <w:b/>
                <w:bCs/>
                <w:rtl/>
              </w:rPr>
            </w:pPr>
            <w:r w:rsidRPr="00725CAE">
              <w:rPr>
                <w:rFonts w:hint="eastAsia"/>
                <w:b/>
                <w:bCs/>
                <w:rtl/>
              </w:rPr>
              <w:t>תאריך</w:t>
            </w:r>
            <w:r w:rsidRPr="00725CAE">
              <w:rPr>
                <w:b/>
                <w:bCs/>
                <w:rtl/>
              </w:rPr>
              <w:t xml:space="preserve"> </w:t>
            </w:r>
            <w:r w:rsidRPr="00725CAE">
              <w:rPr>
                <w:rFonts w:hint="eastAsia"/>
                <w:b/>
                <w:bCs/>
                <w:rtl/>
              </w:rPr>
              <w:t>תחילת</w:t>
            </w:r>
            <w:r w:rsidRPr="00725CAE">
              <w:rPr>
                <w:b/>
                <w:bCs/>
                <w:rtl/>
              </w:rPr>
              <w:t xml:space="preserve"> וסיום </w:t>
            </w:r>
            <w:r>
              <w:rPr>
                <w:rFonts w:hint="cs"/>
                <w:b/>
                <w:bCs/>
                <w:rtl/>
              </w:rPr>
              <w:t xml:space="preserve">הפרויקט </w:t>
            </w:r>
            <w:r w:rsidRPr="00725CAE">
              <w:rPr>
                <w:b/>
                <w:bCs/>
                <w:rtl/>
              </w:rPr>
              <w:t>(חודש ושנה)</w:t>
            </w:r>
          </w:p>
        </w:tc>
        <w:tc>
          <w:tcPr>
            <w:tcW w:w="1686" w:type="dxa"/>
            <w:vMerge w:val="restart"/>
            <w:shd w:val="clear" w:color="auto" w:fill="F2F2F2"/>
            <w:vAlign w:val="center"/>
          </w:tcPr>
          <w:p w:rsidR="00431BDB" w:rsidRDefault="00431BDB" w:rsidP="001E0A15">
            <w:pPr>
              <w:spacing w:line="360" w:lineRule="auto"/>
              <w:contextualSpacing/>
              <w:jc w:val="center"/>
              <w:rPr>
                <w:b/>
                <w:bCs/>
                <w:rtl/>
              </w:rPr>
            </w:pPr>
            <w:r>
              <w:rPr>
                <w:rFonts w:hint="cs"/>
                <w:b/>
                <w:bCs/>
                <w:rtl/>
              </w:rPr>
              <w:t xml:space="preserve">תיאור עבודת הריכוז </w:t>
            </w:r>
            <w:proofErr w:type="spellStart"/>
            <w:r>
              <w:rPr>
                <w:rFonts w:hint="cs"/>
                <w:b/>
                <w:bCs/>
                <w:rtl/>
              </w:rPr>
              <w:t>בפרוייקט</w:t>
            </w:r>
            <w:proofErr w:type="spellEnd"/>
          </w:p>
          <w:p w:rsidR="00431BDB" w:rsidRPr="001E0A15" w:rsidRDefault="00431BDB" w:rsidP="001E0A15">
            <w:pPr>
              <w:widowControl/>
              <w:adjustRightInd/>
              <w:spacing w:after="160" w:line="360" w:lineRule="auto"/>
              <w:contextualSpacing/>
              <w:jc w:val="center"/>
              <w:textAlignment w:val="auto"/>
              <w:rPr>
                <w:rtl/>
              </w:rPr>
            </w:pPr>
            <w:r w:rsidRPr="00C762DF">
              <w:rPr>
                <w:rFonts w:hint="eastAsia"/>
                <w:rtl/>
              </w:rPr>
              <w:t>הכנה</w:t>
            </w:r>
            <w:r w:rsidRPr="00C762DF">
              <w:rPr>
                <w:rtl/>
              </w:rPr>
              <w:t xml:space="preserve"> </w:t>
            </w:r>
            <w:r w:rsidRPr="00C762DF">
              <w:rPr>
                <w:rFonts w:hint="eastAsia"/>
                <w:rtl/>
              </w:rPr>
              <w:t>לקראת</w:t>
            </w:r>
            <w:r w:rsidRPr="00C762DF">
              <w:rPr>
                <w:rtl/>
              </w:rPr>
              <w:t xml:space="preserve"> </w:t>
            </w:r>
            <w:r w:rsidRPr="00C762DF">
              <w:rPr>
                <w:rFonts w:hint="cs"/>
                <w:rtl/>
              </w:rPr>
              <w:t xml:space="preserve">ההדרכה ו/או ההכשרה ו/או הקורס, </w:t>
            </w:r>
            <w:r w:rsidRPr="00C762DF">
              <w:rPr>
                <w:rFonts w:hint="eastAsia"/>
                <w:rtl/>
              </w:rPr>
              <w:t>תיאום</w:t>
            </w:r>
            <w:r w:rsidRPr="00C762DF">
              <w:rPr>
                <w:rtl/>
              </w:rPr>
              <w:t xml:space="preserve"> </w:t>
            </w:r>
            <w:r w:rsidRPr="00C762DF">
              <w:rPr>
                <w:rFonts w:hint="eastAsia"/>
                <w:rtl/>
              </w:rPr>
              <w:t>בין</w:t>
            </w:r>
            <w:r w:rsidRPr="00C762DF">
              <w:rPr>
                <w:rtl/>
              </w:rPr>
              <w:t xml:space="preserve"> </w:t>
            </w:r>
            <w:r w:rsidRPr="00C762DF">
              <w:rPr>
                <w:rFonts w:hint="eastAsia"/>
                <w:rtl/>
              </w:rPr>
              <w:t>הגורמים</w:t>
            </w:r>
            <w:r w:rsidRPr="00C762DF">
              <w:rPr>
                <w:rtl/>
              </w:rPr>
              <w:t xml:space="preserve"> </w:t>
            </w:r>
            <w:r w:rsidRPr="00C762DF">
              <w:rPr>
                <w:rFonts w:hint="eastAsia"/>
                <w:rtl/>
              </w:rPr>
              <w:t>האחראיים</w:t>
            </w:r>
            <w:r w:rsidRPr="00C762DF">
              <w:rPr>
                <w:rtl/>
              </w:rPr>
              <w:t xml:space="preserve"> </w:t>
            </w:r>
            <w:r w:rsidRPr="00C762DF">
              <w:rPr>
                <w:rFonts w:hint="eastAsia"/>
                <w:rtl/>
              </w:rPr>
              <w:t>לקיום</w:t>
            </w:r>
            <w:r w:rsidRPr="00C762DF">
              <w:rPr>
                <w:rtl/>
              </w:rPr>
              <w:t xml:space="preserve"> </w:t>
            </w:r>
            <w:r w:rsidRPr="00C762DF">
              <w:rPr>
                <w:rFonts w:hint="cs"/>
                <w:rtl/>
              </w:rPr>
              <w:t>הפעילות (לרבות מרצים, משתלמים, ספקים חיצוניים וכד')</w:t>
            </w:r>
            <w:r w:rsidRPr="00C762DF">
              <w:rPr>
                <w:rtl/>
              </w:rPr>
              <w:t xml:space="preserve">, </w:t>
            </w:r>
            <w:r w:rsidRPr="00C762DF">
              <w:rPr>
                <w:rFonts w:hint="eastAsia"/>
                <w:rtl/>
              </w:rPr>
              <w:t>ביצוע</w:t>
            </w:r>
            <w:r w:rsidRPr="00C762DF">
              <w:rPr>
                <w:rtl/>
              </w:rPr>
              <w:t xml:space="preserve"> </w:t>
            </w:r>
            <w:r w:rsidRPr="00C762DF">
              <w:rPr>
                <w:rFonts w:hint="eastAsia"/>
                <w:rtl/>
              </w:rPr>
              <w:t>בקר</w:t>
            </w:r>
            <w:r w:rsidRPr="00C762DF">
              <w:rPr>
                <w:rFonts w:hint="cs"/>
                <w:rtl/>
              </w:rPr>
              <w:t>ת</w:t>
            </w:r>
            <w:r w:rsidRPr="00C762DF">
              <w:rPr>
                <w:rtl/>
              </w:rPr>
              <w:t xml:space="preserve"> </w:t>
            </w:r>
            <w:r w:rsidRPr="00C762DF">
              <w:rPr>
                <w:rFonts w:hint="eastAsia"/>
                <w:rtl/>
              </w:rPr>
              <w:t>נוכחות</w:t>
            </w:r>
            <w:r w:rsidRPr="00C762DF">
              <w:rPr>
                <w:rtl/>
              </w:rPr>
              <w:t xml:space="preserve">, </w:t>
            </w:r>
            <w:r w:rsidRPr="00C762DF">
              <w:rPr>
                <w:rFonts w:hint="cs"/>
                <w:rtl/>
              </w:rPr>
              <w:t>ו</w:t>
            </w:r>
            <w:r w:rsidRPr="00C762DF">
              <w:rPr>
                <w:rFonts w:hint="eastAsia"/>
                <w:rtl/>
              </w:rPr>
              <w:t>פתרון</w:t>
            </w:r>
            <w:r w:rsidRPr="00C762DF">
              <w:rPr>
                <w:rtl/>
              </w:rPr>
              <w:t xml:space="preserve"> </w:t>
            </w:r>
            <w:r w:rsidRPr="00C762DF">
              <w:rPr>
                <w:rFonts w:hint="eastAsia"/>
                <w:rtl/>
              </w:rPr>
              <w:t>בעיות</w:t>
            </w:r>
            <w:r w:rsidRPr="00C762DF">
              <w:rPr>
                <w:rtl/>
              </w:rPr>
              <w:t xml:space="preserve"> </w:t>
            </w:r>
            <w:r w:rsidRPr="00C762DF">
              <w:rPr>
                <w:rFonts w:hint="eastAsia"/>
                <w:rtl/>
              </w:rPr>
              <w:t>לוגיסטיות</w:t>
            </w:r>
            <w:r w:rsidRPr="00C762DF">
              <w:rPr>
                <w:rtl/>
              </w:rPr>
              <w:t xml:space="preserve"> </w:t>
            </w:r>
            <w:r w:rsidRPr="00C762DF">
              <w:rPr>
                <w:rFonts w:hint="eastAsia"/>
                <w:rtl/>
              </w:rPr>
              <w:t>וארגוניות</w:t>
            </w:r>
          </w:p>
        </w:tc>
        <w:tc>
          <w:tcPr>
            <w:tcW w:w="1890" w:type="dxa"/>
            <w:vMerge w:val="restart"/>
            <w:shd w:val="clear" w:color="auto" w:fill="F2F2F2"/>
          </w:tcPr>
          <w:p w:rsidR="00431BDB" w:rsidRDefault="00431BDB" w:rsidP="001E0A15">
            <w:pPr>
              <w:spacing w:line="360" w:lineRule="auto"/>
              <w:contextualSpacing/>
              <w:jc w:val="center"/>
              <w:rPr>
                <w:b/>
                <w:bCs/>
                <w:rtl/>
              </w:rPr>
            </w:pPr>
          </w:p>
          <w:p w:rsidR="00431BDB" w:rsidRDefault="00431BDB" w:rsidP="001E0A15">
            <w:pPr>
              <w:spacing w:line="360" w:lineRule="auto"/>
              <w:contextualSpacing/>
              <w:jc w:val="center"/>
              <w:rPr>
                <w:b/>
                <w:bCs/>
                <w:rtl/>
              </w:rPr>
            </w:pPr>
            <w:r>
              <w:rPr>
                <w:rFonts w:hint="cs"/>
                <w:b/>
                <w:bCs/>
                <w:rtl/>
              </w:rPr>
              <w:t>מס' שעות הדרכה / הכשרה / קורסים בכל פרויקט</w:t>
            </w:r>
          </w:p>
        </w:tc>
        <w:tc>
          <w:tcPr>
            <w:tcW w:w="2008" w:type="dxa"/>
            <w:vMerge w:val="restart"/>
            <w:shd w:val="clear" w:color="auto" w:fill="F2F2F2"/>
          </w:tcPr>
          <w:p w:rsidR="001E0A15" w:rsidRDefault="001E0A15" w:rsidP="001E0A15">
            <w:pPr>
              <w:spacing w:line="360" w:lineRule="auto"/>
              <w:contextualSpacing/>
              <w:jc w:val="center"/>
              <w:rPr>
                <w:b/>
                <w:bCs/>
                <w:rtl/>
              </w:rPr>
            </w:pPr>
          </w:p>
          <w:p w:rsidR="00431BDB" w:rsidRPr="00725CAE" w:rsidRDefault="001E0A15" w:rsidP="001E0A15">
            <w:pPr>
              <w:spacing w:line="360" w:lineRule="auto"/>
              <w:contextualSpacing/>
              <w:jc w:val="center"/>
              <w:rPr>
                <w:b/>
                <w:bCs/>
                <w:rtl/>
              </w:rPr>
            </w:pPr>
            <w:r>
              <w:rPr>
                <w:rFonts w:hint="cs"/>
                <w:b/>
                <w:bCs/>
                <w:rtl/>
              </w:rPr>
              <w:t xml:space="preserve">שם המערכת הטכנולוגיות לניהול הדרכה </w:t>
            </w:r>
            <w:proofErr w:type="spellStart"/>
            <w:r>
              <w:rPr>
                <w:rFonts w:hint="cs"/>
                <w:b/>
                <w:bCs/>
                <w:rtl/>
              </w:rPr>
              <w:t>עימה</w:t>
            </w:r>
            <w:proofErr w:type="spellEnd"/>
            <w:r>
              <w:rPr>
                <w:rFonts w:hint="cs"/>
                <w:b/>
                <w:bCs/>
                <w:rtl/>
              </w:rPr>
              <w:t xml:space="preserve"> עבד הרכז</w:t>
            </w:r>
          </w:p>
        </w:tc>
      </w:tr>
      <w:tr w:rsidR="00431BDB" w:rsidRPr="00725CAE" w:rsidTr="001E0A15">
        <w:trPr>
          <w:jc w:val="center"/>
        </w:trPr>
        <w:tc>
          <w:tcPr>
            <w:tcW w:w="1086" w:type="dxa"/>
            <w:shd w:val="clear" w:color="auto" w:fill="F2F2F2"/>
          </w:tcPr>
          <w:p w:rsidR="00431BDB" w:rsidRPr="00725CAE" w:rsidRDefault="00431BDB" w:rsidP="001E0A15">
            <w:pPr>
              <w:spacing w:line="360" w:lineRule="auto"/>
              <w:contextualSpacing/>
              <w:jc w:val="center"/>
              <w:rPr>
                <w:b/>
                <w:bCs/>
                <w:rtl/>
              </w:rPr>
            </w:pPr>
            <w:r w:rsidRPr="00725CAE">
              <w:rPr>
                <w:rFonts w:hint="eastAsia"/>
                <w:b/>
                <w:bCs/>
                <w:rtl/>
              </w:rPr>
              <w:t>שם</w:t>
            </w:r>
            <w:r w:rsidRPr="00725CAE">
              <w:rPr>
                <w:b/>
                <w:bCs/>
                <w:rtl/>
              </w:rPr>
              <w:t xml:space="preserve"> </w:t>
            </w:r>
            <w:r w:rsidRPr="00725CAE">
              <w:rPr>
                <w:rFonts w:hint="eastAsia"/>
                <w:b/>
                <w:bCs/>
                <w:rtl/>
              </w:rPr>
              <w:t>הלקוח</w:t>
            </w:r>
            <w:r>
              <w:rPr>
                <w:rFonts w:hint="cs"/>
                <w:b/>
                <w:bCs/>
                <w:rtl/>
              </w:rPr>
              <w:t xml:space="preserve"> / המעסיק</w:t>
            </w:r>
          </w:p>
        </w:tc>
        <w:tc>
          <w:tcPr>
            <w:tcW w:w="1285" w:type="dxa"/>
            <w:shd w:val="clear" w:color="auto" w:fill="F2F2F2"/>
          </w:tcPr>
          <w:p w:rsidR="00431BDB" w:rsidRPr="00725CAE" w:rsidRDefault="00431BDB" w:rsidP="001E0A15">
            <w:pPr>
              <w:spacing w:line="360" w:lineRule="auto"/>
              <w:contextualSpacing/>
              <w:jc w:val="center"/>
              <w:rPr>
                <w:b/>
                <w:bCs/>
                <w:rtl/>
              </w:rPr>
            </w:pPr>
            <w:r w:rsidRPr="00725CAE">
              <w:rPr>
                <w:rFonts w:hint="eastAsia"/>
                <w:b/>
                <w:bCs/>
                <w:rtl/>
              </w:rPr>
              <w:t>שם</w:t>
            </w:r>
            <w:r w:rsidRPr="00725CAE">
              <w:rPr>
                <w:b/>
                <w:bCs/>
                <w:rtl/>
              </w:rPr>
              <w:t xml:space="preserve"> </w:t>
            </w:r>
            <w:r w:rsidRPr="00725CAE">
              <w:rPr>
                <w:rFonts w:hint="eastAsia"/>
                <w:b/>
                <w:bCs/>
                <w:rtl/>
              </w:rPr>
              <w:t>ותפקיד</w:t>
            </w:r>
            <w:r w:rsidRPr="00725CAE">
              <w:rPr>
                <w:b/>
                <w:bCs/>
                <w:rtl/>
              </w:rPr>
              <w:t xml:space="preserve"> </w:t>
            </w:r>
            <w:r w:rsidRPr="00725CAE">
              <w:rPr>
                <w:rFonts w:hint="eastAsia"/>
                <w:b/>
                <w:bCs/>
                <w:rtl/>
              </w:rPr>
              <w:t>איש</w:t>
            </w:r>
            <w:r w:rsidRPr="00725CAE">
              <w:rPr>
                <w:b/>
                <w:bCs/>
                <w:rtl/>
              </w:rPr>
              <w:t xml:space="preserve"> </w:t>
            </w:r>
            <w:r w:rsidRPr="00725CAE">
              <w:rPr>
                <w:rFonts w:hint="eastAsia"/>
                <w:b/>
                <w:bCs/>
                <w:rtl/>
              </w:rPr>
              <w:t>קשר</w:t>
            </w:r>
            <w:r>
              <w:rPr>
                <w:rFonts w:hint="cs"/>
                <w:b/>
                <w:bCs/>
                <w:rtl/>
              </w:rPr>
              <w:t xml:space="preserve"> אצל הלקוח</w:t>
            </w:r>
          </w:p>
        </w:tc>
        <w:tc>
          <w:tcPr>
            <w:tcW w:w="1271" w:type="dxa"/>
            <w:shd w:val="clear" w:color="auto" w:fill="F2F2F2"/>
          </w:tcPr>
          <w:p w:rsidR="00431BDB" w:rsidRPr="00725CAE" w:rsidRDefault="00431BDB" w:rsidP="001E0A15">
            <w:pPr>
              <w:spacing w:line="360" w:lineRule="auto"/>
              <w:contextualSpacing/>
              <w:jc w:val="center"/>
              <w:rPr>
                <w:b/>
                <w:bCs/>
                <w:rtl/>
              </w:rPr>
            </w:pPr>
            <w:r>
              <w:rPr>
                <w:rFonts w:hint="cs"/>
                <w:b/>
                <w:bCs/>
                <w:rtl/>
              </w:rPr>
              <w:t>פרטי התקשרות</w:t>
            </w:r>
          </w:p>
        </w:tc>
        <w:tc>
          <w:tcPr>
            <w:tcW w:w="1455" w:type="dxa"/>
            <w:vMerge/>
          </w:tcPr>
          <w:p w:rsidR="00431BDB" w:rsidRPr="00725CAE" w:rsidRDefault="00431BDB" w:rsidP="001E0A15">
            <w:pPr>
              <w:spacing w:line="360" w:lineRule="auto"/>
              <w:contextualSpacing/>
              <w:jc w:val="center"/>
              <w:rPr>
                <w:rtl/>
              </w:rPr>
            </w:pPr>
          </w:p>
        </w:tc>
        <w:tc>
          <w:tcPr>
            <w:tcW w:w="1686" w:type="dxa"/>
            <w:vMerge/>
          </w:tcPr>
          <w:p w:rsidR="00431BDB" w:rsidRPr="00725CAE" w:rsidRDefault="00431BDB" w:rsidP="001E0A15">
            <w:pPr>
              <w:spacing w:line="360" w:lineRule="auto"/>
              <w:contextualSpacing/>
              <w:jc w:val="center"/>
              <w:rPr>
                <w:rtl/>
              </w:rPr>
            </w:pPr>
          </w:p>
        </w:tc>
        <w:tc>
          <w:tcPr>
            <w:tcW w:w="1890" w:type="dxa"/>
            <w:vMerge/>
          </w:tcPr>
          <w:p w:rsidR="00431BDB" w:rsidRPr="00725CAE" w:rsidRDefault="00431BDB" w:rsidP="001E0A15">
            <w:pPr>
              <w:spacing w:line="360" w:lineRule="auto"/>
              <w:contextualSpacing/>
              <w:jc w:val="center"/>
              <w:rPr>
                <w:rtl/>
              </w:rPr>
            </w:pPr>
          </w:p>
        </w:tc>
        <w:tc>
          <w:tcPr>
            <w:tcW w:w="2008" w:type="dxa"/>
            <w:vMerge/>
          </w:tcPr>
          <w:p w:rsidR="00431BDB" w:rsidRPr="00725CAE" w:rsidRDefault="00431BDB" w:rsidP="001E0A15">
            <w:pPr>
              <w:spacing w:line="360" w:lineRule="auto"/>
              <w:contextualSpacing/>
              <w:jc w:val="center"/>
              <w:rPr>
                <w:rtl/>
              </w:rPr>
            </w:pPr>
          </w:p>
        </w:tc>
      </w:tr>
      <w:tr w:rsidR="00431BDB" w:rsidRPr="00725CAE" w:rsidTr="001E0A15">
        <w:trPr>
          <w:trHeight w:val="510"/>
          <w:jc w:val="center"/>
        </w:trPr>
        <w:tc>
          <w:tcPr>
            <w:tcW w:w="1086" w:type="dxa"/>
          </w:tcPr>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Pr="00725CAE" w:rsidRDefault="00431BDB" w:rsidP="001E0A15">
            <w:pPr>
              <w:spacing w:line="360" w:lineRule="auto"/>
              <w:contextualSpacing/>
              <w:rPr>
                <w:rtl/>
              </w:rPr>
            </w:pPr>
          </w:p>
        </w:tc>
        <w:tc>
          <w:tcPr>
            <w:tcW w:w="1285" w:type="dxa"/>
          </w:tcPr>
          <w:p w:rsidR="00431BDB" w:rsidRPr="00725CAE" w:rsidRDefault="00431BDB" w:rsidP="001E0A15">
            <w:pPr>
              <w:spacing w:line="360" w:lineRule="auto"/>
              <w:contextualSpacing/>
              <w:rPr>
                <w:rtl/>
              </w:rPr>
            </w:pPr>
          </w:p>
        </w:tc>
        <w:tc>
          <w:tcPr>
            <w:tcW w:w="1271" w:type="dxa"/>
          </w:tcPr>
          <w:p w:rsidR="00431BDB" w:rsidRPr="00725CAE" w:rsidRDefault="00431BDB" w:rsidP="001E0A15">
            <w:pPr>
              <w:spacing w:line="360" w:lineRule="auto"/>
              <w:contextualSpacing/>
              <w:rPr>
                <w:rtl/>
              </w:rPr>
            </w:pPr>
          </w:p>
        </w:tc>
        <w:tc>
          <w:tcPr>
            <w:tcW w:w="1455" w:type="dxa"/>
          </w:tcPr>
          <w:p w:rsidR="00431BDB" w:rsidRPr="00725CAE" w:rsidRDefault="00431BDB" w:rsidP="001E0A15">
            <w:pPr>
              <w:spacing w:line="360" w:lineRule="auto"/>
              <w:contextualSpacing/>
              <w:rPr>
                <w:rtl/>
              </w:rPr>
            </w:pPr>
          </w:p>
        </w:tc>
        <w:tc>
          <w:tcPr>
            <w:tcW w:w="1686" w:type="dxa"/>
          </w:tcPr>
          <w:p w:rsidR="00431BDB" w:rsidRPr="00725CAE" w:rsidRDefault="00431BDB" w:rsidP="001E0A15">
            <w:pPr>
              <w:spacing w:line="360" w:lineRule="auto"/>
              <w:contextualSpacing/>
              <w:rPr>
                <w:rtl/>
              </w:rPr>
            </w:pPr>
          </w:p>
        </w:tc>
        <w:tc>
          <w:tcPr>
            <w:tcW w:w="1890" w:type="dxa"/>
          </w:tcPr>
          <w:p w:rsidR="00431BDB" w:rsidRPr="00725CAE" w:rsidRDefault="00431BDB" w:rsidP="001E0A15">
            <w:pPr>
              <w:spacing w:line="360" w:lineRule="auto"/>
              <w:contextualSpacing/>
              <w:rPr>
                <w:rtl/>
              </w:rPr>
            </w:pPr>
          </w:p>
        </w:tc>
        <w:tc>
          <w:tcPr>
            <w:tcW w:w="2008" w:type="dxa"/>
          </w:tcPr>
          <w:p w:rsidR="00431BDB" w:rsidRPr="00725CAE" w:rsidRDefault="00431BDB" w:rsidP="001E0A15">
            <w:pPr>
              <w:spacing w:line="360" w:lineRule="auto"/>
              <w:contextualSpacing/>
              <w:rPr>
                <w:rtl/>
              </w:rPr>
            </w:pPr>
          </w:p>
        </w:tc>
      </w:tr>
      <w:tr w:rsidR="00431BDB" w:rsidRPr="00725CAE" w:rsidTr="001E0A15">
        <w:trPr>
          <w:trHeight w:val="510"/>
          <w:jc w:val="center"/>
        </w:trPr>
        <w:tc>
          <w:tcPr>
            <w:tcW w:w="1086" w:type="dxa"/>
          </w:tcPr>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Pr="00725CAE" w:rsidRDefault="00431BDB" w:rsidP="001E0A15">
            <w:pPr>
              <w:spacing w:line="360" w:lineRule="auto"/>
              <w:contextualSpacing/>
              <w:rPr>
                <w:rtl/>
              </w:rPr>
            </w:pPr>
          </w:p>
        </w:tc>
        <w:tc>
          <w:tcPr>
            <w:tcW w:w="1285" w:type="dxa"/>
          </w:tcPr>
          <w:p w:rsidR="00431BDB" w:rsidRPr="00725CAE" w:rsidRDefault="00431BDB" w:rsidP="001E0A15">
            <w:pPr>
              <w:spacing w:line="360" w:lineRule="auto"/>
              <w:contextualSpacing/>
              <w:rPr>
                <w:rtl/>
              </w:rPr>
            </w:pPr>
          </w:p>
        </w:tc>
        <w:tc>
          <w:tcPr>
            <w:tcW w:w="1271" w:type="dxa"/>
          </w:tcPr>
          <w:p w:rsidR="00431BDB" w:rsidRPr="00725CAE" w:rsidRDefault="00431BDB" w:rsidP="001E0A15">
            <w:pPr>
              <w:spacing w:line="360" w:lineRule="auto"/>
              <w:contextualSpacing/>
              <w:rPr>
                <w:rtl/>
              </w:rPr>
            </w:pPr>
          </w:p>
        </w:tc>
        <w:tc>
          <w:tcPr>
            <w:tcW w:w="1455" w:type="dxa"/>
          </w:tcPr>
          <w:p w:rsidR="00431BDB" w:rsidRPr="00725CAE" w:rsidRDefault="00431BDB" w:rsidP="001E0A15">
            <w:pPr>
              <w:spacing w:line="360" w:lineRule="auto"/>
              <w:contextualSpacing/>
              <w:rPr>
                <w:rtl/>
              </w:rPr>
            </w:pPr>
          </w:p>
        </w:tc>
        <w:tc>
          <w:tcPr>
            <w:tcW w:w="1686" w:type="dxa"/>
          </w:tcPr>
          <w:p w:rsidR="00431BDB" w:rsidRPr="00725CAE" w:rsidRDefault="00431BDB" w:rsidP="001E0A15">
            <w:pPr>
              <w:spacing w:line="360" w:lineRule="auto"/>
              <w:contextualSpacing/>
              <w:rPr>
                <w:rtl/>
              </w:rPr>
            </w:pPr>
          </w:p>
        </w:tc>
        <w:tc>
          <w:tcPr>
            <w:tcW w:w="1890" w:type="dxa"/>
          </w:tcPr>
          <w:p w:rsidR="00431BDB" w:rsidRPr="00725CAE" w:rsidRDefault="00431BDB" w:rsidP="001E0A15">
            <w:pPr>
              <w:spacing w:line="360" w:lineRule="auto"/>
              <w:contextualSpacing/>
              <w:rPr>
                <w:rtl/>
              </w:rPr>
            </w:pPr>
          </w:p>
        </w:tc>
        <w:tc>
          <w:tcPr>
            <w:tcW w:w="2008" w:type="dxa"/>
          </w:tcPr>
          <w:p w:rsidR="00431BDB" w:rsidRPr="00725CAE" w:rsidRDefault="00431BDB" w:rsidP="001E0A15">
            <w:pPr>
              <w:spacing w:line="360" w:lineRule="auto"/>
              <w:contextualSpacing/>
              <w:rPr>
                <w:rtl/>
              </w:rPr>
            </w:pPr>
          </w:p>
        </w:tc>
      </w:tr>
      <w:tr w:rsidR="00431BDB" w:rsidRPr="00725CAE" w:rsidTr="001E0A15">
        <w:trPr>
          <w:trHeight w:val="510"/>
          <w:jc w:val="center"/>
        </w:trPr>
        <w:tc>
          <w:tcPr>
            <w:tcW w:w="1086" w:type="dxa"/>
          </w:tcPr>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Default="00431BDB" w:rsidP="001E0A15">
            <w:pPr>
              <w:spacing w:line="360" w:lineRule="auto"/>
              <w:contextualSpacing/>
              <w:rPr>
                <w:rtl/>
              </w:rPr>
            </w:pPr>
          </w:p>
          <w:p w:rsidR="00431BDB" w:rsidRPr="00725CAE" w:rsidRDefault="00431BDB" w:rsidP="001E0A15">
            <w:pPr>
              <w:spacing w:line="360" w:lineRule="auto"/>
              <w:contextualSpacing/>
              <w:rPr>
                <w:rtl/>
              </w:rPr>
            </w:pPr>
          </w:p>
        </w:tc>
        <w:tc>
          <w:tcPr>
            <w:tcW w:w="1285" w:type="dxa"/>
          </w:tcPr>
          <w:p w:rsidR="00431BDB" w:rsidRPr="00725CAE" w:rsidRDefault="00431BDB" w:rsidP="001E0A15">
            <w:pPr>
              <w:spacing w:line="360" w:lineRule="auto"/>
              <w:contextualSpacing/>
              <w:rPr>
                <w:rtl/>
              </w:rPr>
            </w:pPr>
          </w:p>
        </w:tc>
        <w:tc>
          <w:tcPr>
            <w:tcW w:w="1271" w:type="dxa"/>
          </w:tcPr>
          <w:p w:rsidR="00431BDB" w:rsidRPr="00725CAE" w:rsidRDefault="00431BDB" w:rsidP="001E0A15">
            <w:pPr>
              <w:spacing w:line="360" w:lineRule="auto"/>
              <w:contextualSpacing/>
              <w:rPr>
                <w:rtl/>
              </w:rPr>
            </w:pPr>
          </w:p>
        </w:tc>
        <w:tc>
          <w:tcPr>
            <w:tcW w:w="1455" w:type="dxa"/>
          </w:tcPr>
          <w:p w:rsidR="00431BDB" w:rsidRPr="00725CAE" w:rsidRDefault="00431BDB" w:rsidP="001E0A15">
            <w:pPr>
              <w:spacing w:line="360" w:lineRule="auto"/>
              <w:contextualSpacing/>
              <w:rPr>
                <w:rtl/>
              </w:rPr>
            </w:pPr>
          </w:p>
        </w:tc>
        <w:tc>
          <w:tcPr>
            <w:tcW w:w="1686" w:type="dxa"/>
          </w:tcPr>
          <w:p w:rsidR="00431BDB" w:rsidRPr="00725CAE" w:rsidRDefault="00431BDB" w:rsidP="001E0A15">
            <w:pPr>
              <w:spacing w:line="360" w:lineRule="auto"/>
              <w:contextualSpacing/>
              <w:rPr>
                <w:rtl/>
              </w:rPr>
            </w:pPr>
          </w:p>
        </w:tc>
        <w:tc>
          <w:tcPr>
            <w:tcW w:w="1890" w:type="dxa"/>
          </w:tcPr>
          <w:p w:rsidR="00431BDB" w:rsidRPr="00725CAE" w:rsidRDefault="00431BDB" w:rsidP="001E0A15">
            <w:pPr>
              <w:spacing w:line="360" w:lineRule="auto"/>
              <w:contextualSpacing/>
              <w:rPr>
                <w:rtl/>
              </w:rPr>
            </w:pPr>
          </w:p>
        </w:tc>
        <w:tc>
          <w:tcPr>
            <w:tcW w:w="2008" w:type="dxa"/>
          </w:tcPr>
          <w:p w:rsidR="00431BDB" w:rsidRPr="00725CAE" w:rsidRDefault="00431BDB" w:rsidP="001E0A15">
            <w:pPr>
              <w:spacing w:line="360" w:lineRule="auto"/>
              <w:contextualSpacing/>
              <w:rPr>
                <w:rtl/>
              </w:rPr>
            </w:pPr>
          </w:p>
        </w:tc>
      </w:tr>
    </w:tbl>
    <w:p w:rsidR="00431BDB" w:rsidRPr="00431BDB" w:rsidRDefault="00431BDB" w:rsidP="00431BDB">
      <w:pPr>
        <w:pStyle w:val="a7"/>
        <w:widowControl/>
        <w:adjustRightInd/>
        <w:spacing w:line="360" w:lineRule="auto"/>
        <w:ind w:left="357"/>
        <w:jc w:val="left"/>
        <w:textAlignment w:val="auto"/>
        <w:rPr>
          <w:rFonts w:ascii="Constantia" w:hAnsi="Constantia"/>
          <w:b/>
          <w:bCs/>
          <w:u w:val="single"/>
        </w:rPr>
      </w:pPr>
    </w:p>
    <w:p w:rsidR="001E0A15" w:rsidRDefault="001E0A15" w:rsidP="00B43D0E">
      <w:pPr>
        <w:spacing w:line="360" w:lineRule="auto"/>
        <w:jc w:val="center"/>
        <w:rPr>
          <w:rFonts w:ascii="MS Sans Serif" w:hAnsi="MS Sans Serif"/>
          <w:b/>
          <w:bCs/>
          <w:rtl/>
        </w:rPr>
      </w:pPr>
      <w:bookmarkStart w:id="437" w:name="_Toc179603297"/>
      <w:bookmarkStart w:id="438" w:name="_Toc220648261"/>
      <w:bookmarkStart w:id="439" w:name="_Toc268077162"/>
      <w:bookmarkStart w:id="440" w:name="_Toc268775998"/>
      <w:bookmarkStart w:id="441" w:name="_Toc275421024"/>
      <w:bookmarkStart w:id="442" w:name="_Toc289845821"/>
      <w:bookmarkStart w:id="443" w:name="_Toc289865317"/>
      <w:bookmarkStart w:id="444" w:name="_Toc306011001"/>
      <w:bookmarkStart w:id="445" w:name="_Toc313188226"/>
      <w:bookmarkStart w:id="446" w:name="_Toc218923281"/>
      <w:bookmarkStart w:id="447" w:name="_Toc252446113"/>
      <w:bookmarkEnd w:id="419"/>
      <w:bookmarkEnd w:id="420"/>
      <w:bookmarkEnd w:id="421"/>
      <w:bookmarkEnd w:id="422"/>
      <w:bookmarkEnd w:id="423"/>
      <w:bookmarkEnd w:id="424"/>
      <w:bookmarkEnd w:id="425"/>
      <w:bookmarkEnd w:id="426"/>
      <w:bookmarkEnd w:id="427"/>
      <w:bookmarkEnd w:id="428"/>
      <w:bookmarkEnd w:id="429"/>
      <w:bookmarkEnd w:id="430"/>
    </w:p>
    <w:p w:rsidR="002F2C4A" w:rsidRPr="002F2C4A" w:rsidRDefault="002F2C4A" w:rsidP="00B43D0E">
      <w:pPr>
        <w:spacing w:line="360" w:lineRule="auto"/>
        <w:jc w:val="center"/>
        <w:rPr>
          <w:rFonts w:ascii="MS Sans Serif" w:hAnsi="MS Sans Serif"/>
          <w:b/>
          <w:bCs/>
          <w:rtl/>
        </w:rPr>
      </w:pPr>
      <w:r w:rsidRPr="002F2C4A">
        <w:rPr>
          <w:rFonts w:ascii="MS Sans Serif" w:hAnsi="MS Sans Serif" w:hint="eastAsia"/>
          <w:b/>
          <w:bCs/>
          <w:rtl/>
        </w:rPr>
        <w:t>הנני</w:t>
      </w:r>
      <w:r w:rsidRPr="002F2C4A">
        <w:rPr>
          <w:rFonts w:ascii="MS Sans Serif" w:hAnsi="MS Sans Serif"/>
          <w:b/>
          <w:bCs/>
          <w:rtl/>
        </w:rPr>
        <w:t xml:space="preserve"> </w:t>
      </w:r>
      <w:r w:rsidRPr="002F2C4A">
        <w:rPr>
          <w:rFonts w:ascii="MS Sans Serif" w:hAnsi="MS Sans Serif" w:hint="eastAsia"/>
          <w:b/>
          <w:bCs/>
          <w:rtl/>
        </w:rPr>
        <w:t>מצהיר</w:t>
      </w:r>
      <w:r w:rsidRPr="002F2C4A">
        <w:rPr>
          <w:rFonts w:ascii="MS Sans Serif" w:hAnsi="MS Sans Serif"/>
          <w:b/>
          <w:bCs/>
          <w:rtl/>
        </w:rPr>
        <w:t xml:space="preserve"> </w:t>
      </w:r>
      <w:r w:rsidRPr="002F2C4A">
        <w:rPr>
          <w:rFonts w:ascii="MS Sans Serif" w:hAnsi="MS Sans Serif" w:hint="eastAsia"/>
          <w:b/>
          <w:bCs/>
          <w:rtl/>
        </w:rPr>
        <w:t>כי</w:t>
      </w:r>
      <w:r w:rsidRPr="002F2C4A">
        <w:rPr>
          <w:rFonts w:ascii="MS Sans Serif" w:hAnsi="MS Sans Serif"/>
          <w:b/>
          <w:bCs/>
          <w:rtl/>
        </w:rPr>
        <w:t xml:space="preserve"> </w:t>
      </w:r>
      <w:r w:rsidRPr="002F2C4A">
        <w:rPr>
          <w:rFonts w:ascii="MS Sans Serif" w:hAnsi="MS Sans Serif" w:hint="eastAsia"/>
          <w:b/>
          <w:bCs/>
          <w:rtl/>
        </w:rPr>
        <w:t>הפרטים</w:t>
      </w:r>
      <w:r w:rsidRPr="002F2C4A">
        <w:rPr>
          <w:rFonts w:ascii="MS Sans Serif" w:hAnsi="MS Sans Serif"/>
          <w:b/>
          <w:bCs/>
          <w:rtl/>
        </w:rPr>
        <w:t xml:space="preserve"> </w:t>
      </w:r>
      <w:r w:rsidRPr="002F2C4A">
        <w:rPr>
          <w:rFonts w:ascii="MS Sans Serif" w:hAnsi="MS Sans Serif" w:hint="eastAsia"/>
          <w:b/>
          <w:bCs/>
          <w:rtl/>
        </w:rPr>
        <w:t>שמסרתי</w:t>
      </w:r>
      <w:r w:rsidRPr="002F2C4A">
        <w:rPr>
          <w:rFonts w:ascii="MS Sans Serif" w:hAnsi="MS Sans Serif"/>
          <w:b/>
          <w:bCs/>
          <w:rtl/>
        </w:rPr>
        <w:t xml:space="preserve"> </w:t>
      </w:r>
      <w:r w:rsidRPr="002F2C4A">
        <w:rPr>
          <w:rFonts w:ascii="MS Sans Serif" w:hAnsi="MS Sans Serif" w:hint="eastAsia"/>
          <w:b/>
          <w:bCs/>
          <w:rtl/>
        </w:rPr>
        <w:t>הינם</w:t>
      </w:r>
      <w:r w:rsidRPr="002F2C4A">
        <w:rPr>
          <w:rFonts w:ascii="MS Sans Serif" w:hAnsi="MS Sans Serif"/>
          <w:b/>
          <w:bCs/>
          <w:rtl/>
        </w:rPr>
        <w:t xml:space="preserve"> </w:t>
      </w:r>
      <w:r w:rsidRPr="002F2C4A">
        <w:rPr>
          <w:rFonts w:ascii="MS Sans Serif" w:hAnsi="MS Sans Serif" w:hint="eastAsia"/>
          <w:b/>
          <w:bCs/>
          <w:rtl/>
        </w:rPr>
        <w:t>נכונים</w:t>
      </w:r>
      <w:r w:rsidRPr="002F2C4A">
        <w:rPr>
          <w:rFonts w:ascii="MS Sans Serif" w:hAnsi="MS Sans Serif"/>
          <w:b/>
          <w:bCs/>
          <w:rtl/>
        </w:rPr>
        <w:t>.</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F2C4A" w:rsidRPr="002F2C4A" w:rsidTr="00FD018C">
        <w:trPr>
          <w:trHeight w:val="510"/>
        </w:trPr>
        <w:tc>
          <w:tcPr>
            <w:tcW w:w="2181" w:type="dxa"/>
          </w:tcPr>
          <w:p w:rsidR="002F2C4A" w:rsidRPr="002F2C4A" w:rsidRDefault="002F2C4A" w:rsidP="00B43D0E">
            <w:pPr>
              <w:tabs>
                <w:tab w:val="center" w:pos="4153"/>
                <w:tab w:val="right" w:pos="8306"/>
              </w:tabs>
              <w:spacing w:line="360" w:lineRule="auto"/>
              <w:jc w:val="right"/>
            </w:pPr>
          </w:p>
        </w:tc>
        <w:tc>
          <w:tcPr>
            <w:tcW w:w="4056" w:type="dxa"/>
          </w:tcPr>
          <w:p w:rsidR="002F2C4A" w:rsidRPr="002F2C4A" w:rsidRDefault="002F2C4A" w:rsidP="00B43D0E">
            <w:pPr>
              <w:tabs>
                <w:tab w:val="center" w:pos="4153"/>
                <w:tab w:val="right" w:pos="8306"/>
              </w:tabs>
              <w:spacing w:line="360" w:lineRule="auto"/>
              <w:jc w:val="right"/>
            </w:pPr>
          </w:p>
        </w:tc>
        <w:tc>
          <w:tcPr>
            <w:tcW w:w="3618" w:type="dxa"/>
          </w:tcPr>
          <w:p w:rsidR="002F2C4A" w:rsidRPr="002F2C4A" w:rsidRDefault="002F2C4A" w:rsidP="00B43D0E">
            <w:pPr>
              <w:tabs>
                <w:tab w:val="center" w:pos="4153"/>
                <w:tab w:val="right" w:pos="8306"/>
              </w:tabs>
              <w:spacing w:line="360" w:lineRule="auto"/>
              <w:jc w:val="right"/>
            </w:pPr>
          </w:p>
        </w:tc>
      </w:tr>
      <w:tr w:rsidR="002F2C4A" w:rsidRPr="002F2C4A" w:rsidTr="00FD018C">
        <w:trPr>
          <w:trHeight w:val="510"/>
        </w:trPr>
        <w:tc>
          <w:tcPr>
            <w:tcW w:w="2181" w:type="dxa"/>
            <w:shd w:val="pct5" w:color="auto" w:fill="auto"/>
          </w:tcPr>
          <w:p w:rsidR="002F2C4A" w:rsidRPr="002F2C4A" w:rsidRDefault="002F2C4A" w:rsidP="00B43D0E">
            <w:pPr>
              <w:spacing w:line="360" w:lineRule="auto"/>
              <w:jc w:val="center"/>
            </w:pPr>
            <w:r w:rsidRPr="002F2C4A">
              <w:rPr>
                <w:rtl/>
              </w:rPr>
              <w:t>תאריך</w:t>
            </w:r>
          </w:p>
        </w:tc>
        <w:tc>
          <w:tcPr>
            <w:tcW w:w="4056" w:type="dxa"/>
            <w:shd w:val="pct5" w:color="auto" w:fill="auto"/>
          </w:tcPr>
          <w:p w:rsidR="002F2C4A" w:rsidRPr="002F2C4A" w:rsidRDefault="002F2C4A" w:rsidP="00B43D0E">
            <w:pPr>
              <w:spacing w:line="360" w:lineRule="auto"/>
              <w:jc w:val="center"/>
            </w:pPr>
            <w:r w:rsidRPr="002F2C4A">
              <w:rPr>
                <w:rFonts w:hint="eastAsia"/>
                <w:rtl/>
              </w:rPr>
              <w:t>שם</w:t>
            </w:r>
            <w:r w:rsidRPr="002F2C4A">
              <w:rPr>
                <w:rtl/>
              </w:rPr>
              <w:t xml:space="preserve"> </w:t>
            </w:r>
            <w:r w:rsidRPr="002F2C4A">
              <w:rPr>
                <w:rFonts w:hint="cs"/>
                <w:rtl/>
              </w:rPr>
              <w:t>החותם בשם</w:t>
            </w:r>
            <w:r w:rsidRPr="002F2C4A">
              <w:rPr>
                <w:rtl/>
              </w:rPr>
              <w:t xml:space="preserve"> המציע</w:t>
            </w:r>
          </w:p>
        </w:tc>
        <w:tc>
          <w:tcPr>
            <w:tcW w:w="3618" w:type="dxa"/>
            <w:shd w:val="pct5" w:color="auto" w:fill="auto"/>
          </w:tcPr>
          <w:p w:rsidR="002F2C4A" w:rsidRPr="002F2C4A" w:rsidRDefault="002F2C4A" w:rsidP="00B43D0E">
            <w:pPr>
              <w:spacing w:line="360" w:lineRule="auto"/>
              <w:jc w:val="center"/>
            </w:pPr>
            <w:r w:rsidRPr="002F2C4A">
              <w:rPr>
                <w:rtl/>
              </w:rPr>
              <w:t>חתימ</w:t>
            </w:r>
            <w:r w:rsidRPr="002F2C4A">
              <w:rPr>
                <w:rFonts w:hint="eastAsia"/>
                <w:rtl/>
              </w:rPr>
              <w:t>ת</w:t>
            </w:r>
            <w:r w:rsidRPr="002F2C4A">
              <w:rPr>
                <w:rtl/>
              </w:rPr>
              <w:t xml:space="preserve"> </w:t>
            </w:r>
            <w:r w:rsidRPr="002F2C4A">
              <w:rPr>
                <w:rFonts w:hint="eastAsia"/>
                <w:rtl/>
              </w:rPr>
              <w:t>המציע</w:t>
            </w:r>
            <w:r w:rsidRPr="002F2C4A">
              <w:rPr>
                <w:rtl/>
              </w:rPr>
              <w:t xml:space="preserve"> וחותמת </w:t>
            </w:r>
          </w:p>
        </w:tc>
      </w:tr>
    </w:tbl>
    <w:p w:rsidR="001E0A15" w:rsidRDefault="001E0A15" w:rsidP="00B43D0E">
      <w:pPr>
        <w:pStyle w:val="a7"/>
        <w:spacing w:line="360" w:lineRule="auto"/>
        <w:ind w:left="0"/>
        <w:outlineLvl w:val="0"/>
        <w:rPr>
          <w:rFonts w:ascii="Calibri" w:eastAsia="Times New Roman" w:hAnsi="Calibri"/>
          <w:b/>
          <w:bCs/>
          <w:rtl/>
          <w:lang w:eastAsia="en-US"/>
        </w:rPr>
      </w:pPr>
    </w:p>
    <w:p w:rsidR="001E0A15" w:rsidRDefault="001E0A15">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rsidR="006C38E4" w:rsidRPr="003435BE" w:rsidRDefault="006C38E4" w:rsidP="006C38E4">
      <w:pPr>
        <w:pStyle w:val="a7"/>
        <w:spacing w:line="360" w:lineRule="auto"/>
        <w:ind w:left="0"/>
        <w:outlineLvl w:val="0"/>
        <w:rPr>
          <w:rFonts w:ascii="Calibri" w:eastAsia="Times New Roman" w:hAnsi="Calibri"/>
          <w:rtl/>
          <w:lang w:eastAsia="en-US"/>
        </w:rPr>
      </w:pPr>
      <w:bookmarkStart w:id="448" w:name="_Toc447720841"/>
      <w:r w:rsidRPr="003435BE">
        <w:rPr>
          <w:rFonts w:ascii="Calibri" w:eastAsia="Times New Roman" w:hAnsi="Calibri"/>
          <w:b/>
          <w:bCs/>
          <w:rtl/>
          <w:lang w:eastAsia="en-US"/>
        </w:rPr>
        <w:lastRenderedPageBreak/>
        <w:t>נספח א</w:t>
      </w:r>
      <w:r w:rsidRPr="003435BE">
        <w:rPr>
          <w:rFonts w:ascii="Calibri" w:eastAsia="Times New Roman" w:hAnsi="Calibri" w:hint="cs"/>
          <w:b/>
          <w:bCs/>
          <w:rtl/>
          <w:lang w:eastAsia="en-US"/>
        </w:rPr>
        <w:t>'</w:t>
      </w:r>
      <w:r>
        <w:rPr>
          <w:rFonts w:ascii="Calibri" w:eastAsia="Times New Roman" w:hAnsi="Calibri" w:hint="cs"/>
          <w:b/>
          <w:bCs/>
          <w:rtl/>
          <w:lang w:eastAsia="en-US"/>
        </w:rPr>
        <w:t>1</w:t>
      </w:r>
      <w:r w:rsidRPr="003435BE">
        <w:rPr>
          <w:rFonts w:ascii="Calibri" w:eastAsia="Times New Roman" w:hAnsi="Calibri"/>
          <w:b/>
          <w:bCs/>
          <w:rtl/>
          <w:lang w:eastAsia="en-US"/>
        </w:rPr>
        <w:t xml:space="preserve"> </w:t>
      </w:r>
      <w:r>
        <w:rPr>
          <w:rFonts w:ascii="Calibri" w:eastAsia="Times New Roman" w:hAnsi="Calibri" w:hint="cs"/>
          <w:rtl/>
          <w:lang w:eastAsia="en-US"/>
        </w:rPr>
        <w:t>סילבוס</w:t>
      </w:r>
      <w:bookmarkEnd w:id="448"/>
    </w:p>
    <w:p w:rsidR="006C38E4" w:rsidRPr="006A1CE6" w:rsidRDefault="006C38E4" w:rsidP="006C38E4">
      <w:pPr>
        <w:bidi w:val="0"/>
        <w:jc w:val="left"/>
      </w:pPr>
      <w:r w:rsidRPr="006A1CE6">
        <w:rPr>
          <w:rFonts w:hint="cs"/>
          <w:rtl/>
        </w:rPr>
        <w:t xml:space="preserve">                                                                                          </w:t>
      </w:r>
    </w:p>
    <w:p w:rsidR="006C38E4" w:rsidRPr="00E424AA" w:rsidRDefault="006C38E4" w:rsidP="006C38E4">
      <w:pPr>
        <w:spacing w:after="120"/>
        <w:jc w:val="right"/>
        <w:rPr>
          <w:sz w:val="28"/>
          <w:szCs w:val="28"/>
        </w:rPr>
      </w:pPr>
      <w:r w:rsidRPr="00136199">
        <w:rPr>
          <w:rFonts w:hint="cs"/>
          <w:b/>
          <w:bCs/>
          <w:sz w:val="28"/>
          <w:szCs w:val="28"/>
          <w:rtl/>
        </w:rPr>
        <w:t>הנדו</w:t>
      </w:r>
      <w:r w:rsidRPr="00136199">
        <w:rPr>
          <w:rFonts w:hint="cs"/>
          <w:b/>
          <w:bCs/>
          <w:color w:val="000000"/>
          <w:sz w:val="28"/>
          <w:szCs w:val="28"/>
          <w:rtl/>
        </w:rPr>
        <w:t xml:space="preserve">ן: </w:t>
      </w:r>
      <w:bookmarkStart w:id="449" w:name="Title"/>
      <w:r w:rsidRPr="006A1CE6">
        <w:rPr>
          <w:b/>
          <w:bCs/>
          <w:color w:val="000000"/>
          <w:sz w:val="28"/>
          <w:szCs w:val="28"/>
          <w:u w:val="single"/>
          <w:rtl/>
        </w:rPr>
        <w:fldChar w:fldCharType="begin">
          <w:ffData>
            <w:name w:val="Title"/>
            <w:enabled/>
            <w:calcOnExit w:val="0"/>
            <w:textInput/>
          </w:ffData>
        </w:fldChar>
      </w:r>
      <w:r w:rsidRPr="006A1CE6">
        <w:rPr>
          <w:b/>
          <w:bCs/>
          <w:color w:val="000000"/>
          <w:sz w:val="28"/>
          <w:szCs w:val="28"/>
          <w:u w:val="single"/>
          <w:rtl/>
        </w:rPr>
        <w:instrText xml:space="preserve"> </w:instrText>
      </w:r>
      <w:r w:rsidRPr="006A1CE6">
        <w:rPr>
          <w:b/>
          <w:bCs/>
          <w:color w:val="000000"/>
          <w:sz w:val="28"/>
          <w:szCs w:val="28"/>
          <w:u w:val="single"/>
        </w:rPr>
        <w:instrText>FORMTEXT</w:instrText>
      </w:r>
      <w:r w:rsidRPr="006A1CE6">
        <w:rPr>
          <w:b/>
          <w:bCs/>
          <w:color w:val="000000"/>
          <w:sz w:val="28"/>
          <w:szCs w:val="28"/>
          <w:u w:val="single"/>
          <w:rtl/>
        </w:rPr>
        <w:instrText xml:space="preserve"> </w:instrText>
      </w:r>
      <w:r w:rsidRPr="006A1CE6">
        <w:rPr>
          <w:b/>
          <w:bCs/>
          <w:color w:val="000000"/>
          <w:sz w:val="28"/>
          <w:szCs w:val="28"/>
          <w:u w:val="single"/>
          <w:rtl/>
        </w:rPr>
      </w:r>
      <w:r w:rsidRPr="006A1CE6">
        <w:rPr>
          <w:b/>
          <w:bCs/>
          <w:color w:val="000000"/>
          <w:sz w:val="28"/>
          <w:szCs w:val="28"/>
          <w:u w:val="single"/>
          <w:rtl/>
        </w:rPr>
        <w:fldChar w:fldCharType="separate"/>
      </w:r>
      <w:r w:rsidR="00F33B85">
        <w:rPr>
          <w:b/>
          <w:bCs/>
          <w:noProof/>
          <w:color w:val="000000"/>
          <w:sz w:val="28"/>
          <w:szCs w:val="28"/>
          <w:u w:val="single"/>
          <w:rtl/>
        </w:rPr>
        <w:t> </w:t>
      </w:r>
      <w:r w:rsidR="00F33B85">
        <w:rPr>
          <w:b/>
          <w:bCs/>
          <w:noProof/>
          <w:color w:val="000000"/>
          <w:sz w:val="28"/>
          <w:szCs w:val="28"/>
          <w:u w:val="single"/>
          <w:rtl/>
        </w:rPr>
        <w:t> </w:t>
      </w:r>
      <w:r w:rsidR="00F33B85">
        <w:rPr>
          <w:b/>
          <w:bCs/>
          <w:noProof/>
          <w:color w:val="000000"/>
          <w:sz w:val="28"/>
          <w:szCs w:val="28"/>
          <w:u w:val="single"/>
          <w:rtl/>
        </w:rPr>
        <w:t> </w:t>
      </w:r>
      <w:r w:rsidR="00F33B85">
        <w:rPr>
          <w:b/>
          <w:bCs/>
          <w:noProof/>
          <w:color w:val="000000"/>
          <w:sz w:val="28"/>
          <w:szCs w:val="28"/>
          <w:u w:val="single"/>
          <w:rtl/>
        </w:rPr>
        <w:t> </w:t>
      </w:r>
      <w:r w:rsidR="00F33B85">
        <w:rPr>
          <w:b/>
          <w:bCs/>
          <w:noProof/>
          <w:color w:val="000000"/>
          <w:sz w:val="28"/>
          <w:szCs w:val="28"/>
          <w:u w:val="single"/>
          <w:rtl/>
        </w:rPr>
        <w:t> </w:t>
      </w:r>
      <w:r w:rsidRPr="006A1CE6">
        <w:rPr>
          <w:b/>
          <w:bCs/>
          <w:color w:val="000000"/>
          <w:sz w:val="28"/>
          <w:szCs w:val="28"/>
          <w:u w:val="single"/>
          <w:rtl/>
        </w:rPr>
        <w:fldChar w:fldCharType="end"/>
      </w:r>
      <w:bookmarkEnd w:id="449"/>
    </w:p>
    <w:p w:rsidR="006C38E4" w:rsidRDefault="006C38E4" w:rsidP="006C38E4">
      <w:pPr>
        <w:tabs>
          <w:tab w:val="left" w:pos="6"/>
        </w:tabs>
        <w:spacing w:after="200" w:line="276" w:lineRule="auto"/>
        <w:ind w:left="482" w:right="-709"/>
        <w:jc w:val="left"/>
        <w:rPr>
          <w:rFonts w:ascii="Arial" w:hAnsi="Arial"/>
          <w:rtl/>
        </w:rPr>
      </w:pPr>
    </w:p>
    <w:p w:rsidR="006C38E4" w:rsidRDefault="006C38E4" w:rsidP="00DF36DD">
      <w:pPr>
        <w:widowControl/>
        <w:numPr>
          <w:ilvl w:val="0"/>
          <w:numId w:val="30"/>
        </w:numPr>
        <w:tabs>
          <w:tab w:val="left" w:pos="6"/>
        </w:tabs>
        <w:adjustRightInd/>
        <w:spacing w:after="200" w:line="276" w:lineRule="auto"/>
        <w:ind w:left="850" w:hanging="425"/>
        <w:textAlignment w:val="auto"/>
        <w:rPr>
          <w:rFonts w:ascii="Arial" w:hAnsi="Arial"/>
        </w:rPr>
      </w:pPr>
      <w:r w:rsidRPr="0081796D">
        <w:rPr>
          <w:rFonts w:ascii="Arial" w:hAnsi="Arial" w:hint="cs"/>
          <w:b/>
          <w:bCs/>
          <w:rtl/>
        </w:rPr>
        <w:t>הקורס כולל 2 אשכולות מרכזיים</w:t>
      </w:r>
      <w:r>
        <w:rPr>
          <w:rFonts w:ascii="Arial" w:hAnsi="Arial" w:hint="cs"/>
          <w:rtl/>
        </w:rPr>
        <w:t>: אשכול רישום רפואי ואשכול סימול רפואי.</w:t>
      </w:r>
    </w:p>
    <w:p w:rsidR="006C38E4" w:rsidRDefault="006C38E4" w:rsidP="00DF36DD">
      <w:pPr>
        <w:widowControl/>
        <w:numPr>
          <w:ilvl w:val="0"/>
          <w:numId w:val="30"/>
        </w:numPr>
        <w:tabs>
          <w:tab w:val="left" w:pos="6"/>
        </w:tabs>
        <w:adjustRightInd/>
        <w:spacing w:after="200" w:line="276" w:lineRule="auto"/>
        <w:ind w:left="850" w:hanging="425"/>
        <w:textAlignment w:val="auto"/>
        <w:rPr>
          <w:rFonts w:ascii="Arial" w:hAnsi="Arial"/>
        </w:rPr>
      </w:pPr>
      <w:r>
        <w:rPr>
          <w:rFonts w:ascii="Arial" w:hAnsi="Arial" w:hint="cs"/>
          <w:b/>
          <w:bCs/>
          <w:rtl/>
        </w:rPr>
        <w:t>מצ"ב 2 נספחי פיצוח תכנית הלימודים בשנת 2015</w:t>
      </w:r>
      <w:r>
        <w:rPr>
          <w:rFonts w:ascii="Arial" w:hAnsi="Arial" w:hint="cs"/>
          <w:rtl/>
        </w:rPr>
        <w:t>.</w:t>
      </w:r>
    </w:p>
    <w:p w:rsidR="006C38E4" w:rsidRDefault="006C38E4" w:rsidP="006C38E4">
      <w:pPr>
        <w:tabs>
          <w:tab w:val="left" w:pos="6"/>
        </w:tabs>
        <w:spacing w:after="200"/>
        <w:rPr>
          <w:rFonts w:ascii="Arial" w:hAnsi="Arial"/>
          <w:rtl/>
        </w:rPr>
      </w:pPr>
      <w:r>
        <w:rPr>
          <w:rFonts w:ascii="Arial" w:hAnsi="Arial"/>
          <w:rtl/>
        </w:rPr>
        <w:tab/>
      </w:r>
      <w:r>
        <w:rPr>
          <w:rFonts w:ascii="Arial" w:hAnsi="Arial"/>
          <w:rtl/>
        </w:rPr>
        <w:tab/>
      </w:r>
      <w:r>
        <w:rPr>
          <w:rFonts w:ascii="Arial" w:hAnsi="Arial"/>
          <w:rtl/>
        </w:rPr>
        <w:tab/>
      </w:r>
      <w:r>
        <w:rPr>
          <w:rFonts w:ascii="Arial" w:hAnsi="Arial"/>
          <w:rtl/>
        </w:rPr>
        <w:tab/>
      </w:r>
      <w:r>
        <w:rPr>
          <w:rFonts w:ascii="Arial" w:hAnsi="Arial" w:hint="cs"/>
          <w:rtl/>
        </w:rPr>
        <w:t xml:space="preserve"> </w:t>
      </w:r>
      <w:r w:rsidRPr="00C13199">
        <w:rPr>
          <w:rFonts w:ascii="Arial" w:hAnsi="Arial" w:hint="cs"/>
          <w:b/>
          <w:bCs/>
          <w:sz w:val="28"/>
          <w:szCs w:val="28"/>
          <w:u w:val="single"/>
          <w:rtl/>
        </w:rPr>
        <w:t>שיעורי אשכולות קורס רשמי מידע רפואי 2016</w:t>
      </w:r>
    </w:p>
    <w:tbl>
      <w:tblPr>
        <w:bidiVisual/>
        <w:tblW w:w="9889" w:type="dxa"/>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7621"/>
      </w:tblGrid>
      <w:tr w:rsidR="006C38E4" w:rsidRPr="00136199" w:rsidTr="006C38E4">
        <w:trPr>
          <w:trHeight w:val="487"/>
        </w:trPr>
        <w:tc>
          <w:tcPr>
            <w:tcW w:w="9889" w:type="dxa"/>
            <w:gridSpan w:val="2"/>
            <w:shd w:val="clear" w:color="auto" w:fill="F2DBDB"/>
            <w:noWrap/>
            <w:vAlign w:val="center"/>
            <w:hideMark/>
          </w:tcPr>
          <w:p w:rsidR="006C38E4" w:rsidRPr="00136199" w:rsidRDefault="006C38E4" w:rsidP="006C38E4">
            <w:pPr>
              <w:jc w:val="center"/>
              <w:rPr>
                <w:rFonts w:ascii="Arial" w:eastAsia="Times New Roman" w:hAnsi="Arial"/>
                <w:color w:val="000000"/>
                <w:rtl/>
              </w:rPr>
            </w:pPr>
            <w:r w:rsidRPr="00136199">
              <w:rPr>
                <w:rFonts w:ascii="Arial" w:eastAsia="Times New Roman" w:hAnsi="Arial"/>
                <w:b/>
                <w:bCs/>
                <w:color w:val="000000"/>
                <w:sz w:val="36"/>
                <w:szCs w:val="36"/>
                <w:rtl/>
              </w:rPr>
              <w:t>אשכול – סימו</w:t>
            </w:r>
            <w:r w:rsidRPr="00136199">
              <w:rPr>
                <w:rFonts w:ascii="Arial" w:eastAsia="Times New Roman" w:hAnsi="Arial" w:hint="cs"/>
                <w:b/>
                <w:bCs/>
                <w:color w:val="000000"/>
                <w:sz w:val="36"/>
                <w:szCs w:val="36"/>
                <w:rtl/>
              </w:rPr>
              <w:t>ל</w:t>
            </w:r>
            <w:r>
              <w:rPr>
                <w:rFonts w:ascii="Arial" w:eastAsia="Times New Roman" w:hAnsi="Arial" w:hint="cs"/>
                <w:b/>
                <w:bCs/>
                <w:color w:val="000000"/>
                <w:sz w:val="36"/>
                <w:szCs w:val="36"/>
                <w:rtl/>
              </w:rPr>
              <w:t xml:space="preserve"> מידע רפואי</w:t>
            </w:r>
          </w:p>
          <w:p w:rsidR="006C38E4" w:rsidRPr="00136199" w:rsidRDefault="006C38E4" w:rsidP="006C38E4">
            <w:pPr>
              <w:jc w:val="center"/>
              <w:rPr>
                <w:rFonts w:ascii="Arial" w:eastAsia="Times New Roman" w:hAnsi="Arial"/>
                <w:color w:val="000000"/>
                <w:rtl/>
              </w:rPr>
            </w:pPr>
          </w:p>
        </w:tc>
      </w:tr>
      <w:tr w:rsidR="006C38E4" w:rsidRPr="00136199" w:rsidTr="006C38E4">
        <w:trPr>
          <w:trHeight w:val="615"/>
        </w:trPr>
        <w:tc>
          <w:tcPr>
            <w:tcW w:w="2268" w:type="dxa"/>
            <w:shd w:val="clear" w:color="auto" w:fill="DDD9C3"/>
            <w:noWrap/>
            <w:vAlign w:val="center"/>
            <w:hideMark/>
          </w:tcPr>
          <w:p w:rsidR="006C38E4" w:rsidRPr="00136199" w:rsidRDefault="006C38E4" w:rsidP="006C38E4">
            <w:pPr>
              <w:jc w:val="center"/>
              <w:rPr>
                <w:rFonts w:ascii="Arial" w:eastAsia="Times New Roman" w:hAnsi="Arial"/>
                <w:b/>
                <w:bCs/>
                <w:color w:val="000000"/>
                <w:sz w:val="28"/>
                <w:szCs w:val="28"/>
              </w:rPr>
            </w:pPr>
            <w:r w:rsidRPr="00136199">
              <w:rPr>
                <w:rFonts w:ascii="Arial" w:eastAsia="Times New Roman" w:hAnsi="Arial"/>
                <w:b/>
                <w:bCs/>
                <w:color w:val="000000"/>
                <w:sz w:val="28"/>
                <w:szCs w:val="28"/>
                <w:rtl/>
              </w:rPr>
              <w:t>שם השיעור</w:t>
            </w:r>
          </w:p>
        </w:tc>
        <w:tc>
          <w:tcPr>
            <w:tcW w:w="7621" w:type="dxa"/>
            <w:shd w:val="clear" w:color="auto" w:fill="DDD9C3"/>
            <w:vAlign w:val="center"/>
          </w:tcPr>
          <w:p w:rsidR="006C38E4" w:rsidRPr="00136199" w:rsidRDefault="006C38E4" w:rsidP="006C38E4">
            <w:pPr>
              <w:jc w:val="center"/>
              <w:rPr>
                <w:rFonts w:ascii="Arial" w:eastAsia="Times New Roman" w:hAnsi="Arial"/>
                <w:b/>
                <w:bCs/>
                <w:color w:val="000000"/>
                <w:sz w:val="28"/>
                <w:szCs w:val="28"/>
                <w:rtl/>
              </w:rPr>
            </w:pPr>
          </w:p>
          <w:p w:rsidR="006C38E4" w:rsidRPr="00136199" w:rsidRDefault="006C38E4" w:rsidP="006C38E4">
            <w:pPr>
              <w:jc w:val="center"/>
              <w:rPr>
                <w:rFonts w:ascii="Arial" w:eastAsia="Times New Roman" w:hAnsi="Arial"/>
                <w:b/>
                <w:bCs/>
                <w:color w:val="000000"/>
                <w:sz w:val="28"/>
                <w:szCs w:val="28"/>
                <w:rtl/>
              </w:rPr>
            </w:pPr>
            <w:r w:rsidRPr="00136199">
              <w:rPr>
                <w:rFonts w:ascii="Arial" w:eastAsia="Times New Roman" w:hAnsi="Arial"/>
                <w:b/>
                <w:bCs/>
                <w:color w:val="000000"/>
                <w:sz w:val="28"/>
                <w:szCs w:val="28"/>
                <w:rtl/>
              </w:rPr>
              <w:t>קידוד וסימול מידע רפואי במערכת הבריאות</w:t>
            </w:r>
          </w:p>
        </w:tc>
      </w:tr>
      <w:tr w:rsidR="006C38E4" w:rsidRPr="00136199" w:rsidTr="006C38E4">
        <w:trPr>
          <w:trHeight w:val="615"/>
        </w:trPr>
        <w:tc>
          <w:tcPr>
            <w:tcW w:w="2268" w:type="dxa"/>
            <w:shd w:val="clear" w:color="auto" w:fill="DBE5F1"/>
            <w:noWrap/>
            <w:vAlign w:val="center"/>
            <w:hideMark/>
          </w:tcPr>
          <w:p w:rsidR="006C38E4" w:rsidRPr="000B61D9" w:rsidRDefault="006C38E4" w:rsidP="00DF36DD">
            <w:pPr>
              <w:widowControl/>
              <w:numPr>
                <w:ilvl w:val="0"/>
                <w:numId w:val="38"/>
              </w:numPr>
              <w:adjustRightInd/>
              <w:spacing w:after="200" w:line="240" w:lineRule="auto"/>
              <w:jc w:val="left"/>
              <w:textAlignment w:val="auto"/>
              <w:rPr>
                <w:rFonts w:ascii="Arial" w:eastAsia="Times New Roman" w:hAnsi="Arial"/>
                <w:b/>
                <w:bCs/>
                <w:color w:val="000000"/>
                <w:rtl/>
              </w:rPr>
            </w:pPr>
            <w:r>
              <w:rPr>
                <w:rFonts w:ascii="Arial" w:eastAsia="Times New Roman" w:hAnsi="Arial" w:hint="cs"/>
                <w:b/>
                <w:bCs/>
                <w:color w:val="000000"/>
                <w:rtl/>
              </w:rPr>
              <w:t>חשוב ביותר!</w:t>
            </w:r>
          </w:p>
          <w:p w:rsidR="006C38E4" w:rsidRPr="000B61D9" w:rsidRDefault="006C38E4" w:rsidP="006C38E4">
            <w:pPr>
              <w:spacing w:after="200"/>
              <w:jc w:val="left"/>
              <w:rPr>
                <w:rFonts w:ascii="Arial" w:eastAsia="Times New Roman" w:hAnsi="Arial"/>
                <w:b/>
                <w:bCs/>
                <w:color w:val="000000"/>
                <w:rtl/>
              </w:rPr>
            </w:pPr>
            <w:r w:rsidRPr="000B61D9">
              <w:rPr>
                <w:rFonts w:ascii="Arial" w:eastAsia="Times New Roman" w:hAnsi="Arial" w:hint="cs"/>
                <w:b/>
                <w:bCs/>
                <w:color w:val="000000"/>
                <w:rtl/>
              </w:rPr>
              <w:t>היערכות מוקדמת-</w:t>
            </w:r>
          </w:p>
          <w:p w:rsidR="006C38E4" w:rsidRPr="00136199" w:rsidRDefault="006C38E4" w:rsidP="006C38E4">
            <w:pPr>
              <w:spacing w:after="200"/>
              <w:jc w:val="left"/>
              <w:rPr>
                <w:rFonts w:ascii="Arial" w:eastAsia="Times New Roman" w:hAnsi="Arial"/>
                <w:b/>
                <w:bCs/>
                <w:color w:val="000000"/>
                <w:rtl/>
              </w:rPr>
            </w:pPr>
            <w:r>
              <w:rPr>
                <w:rFonts w:ascii="Arial" w:eastAsia="Times New Roman" w:hAnsi="Arial" w:hint="cs"/>
                <w:b/>
                <w:bCs/>
                <w:color w:val="000000"/>
                <w:rtl/>
              </w:rPr>
              <w:t xml:space="preserve">הפעלת </w:t>
            </w:r>
            <w:r>
              <w:rPr>
                <w:rFonts w:ascii="Arial" w:eastAsia="Times New Roman" w:hAnsi="Arial"/>
                <w:b/>
                <w:bCs/>
                <w:color w:val="000000"/>
                <w:rtl/>
              </w:rPr>
              <w:t xml:space="preserve">תכני </w:t>
            </w:r>
            <w:r>
              <w:rPr>
                <w:rFonts w:ascii="Arial" w:eastAsia="Times New Roman" w:hAnsi="Arial" w:hint="cs"/>
                <w:b/>
                <w:bCs/>
                <w:color w:val="000000"/>
                <w:rtl/>
              </w:rPr>
              <w:t>ה</w:t>
            </w:r>
            <w:r w:rsidRPr="00136199">
              <w:rPr>
                <w:rFonts w:ascii="Arial" w:eastAsia="Times New Roman" w:hAnsi="Arial"/>
                <w:b/>
                <w:bCs/>
                <w:color w:val="000000"/>
                <w:rtl/>
              </w:rPr>
              <w:t>שיעור</w:t>
            </w:r>
            <w:r>
              <w:rPr>
                <w:rFonts w:ascii="Arial" w:eastAsia="Times New Roman" w:hAnsi="Arial" w:hint="cs"/>
                <w:b/>
                <w:bCs/>
                <w:color w:val="000000"/>
                <w:rtl/>
              </w:rPr>
              <w:t>ים</w:t>
            </w:r>
          </w:p>
        </w:tc>
        <w:tc>
          <w:tcPr>
            <w:tcW w:w="7621" w:type="dxa"/>
            <w:shd w:val="clear" w:color="auto" w:fill="auto"/>
            <w:vAlign w:val="center"/>
          </w:tcPr>
          <w:p w:rsidR="006C38E4" w:rsidRDefault="006C38E4" w:rsidP="006C38E4">
            <w:pPr>
              <w:spacing w:after="200" w:line="276" w:lineRule="auto"/>
              <w:jc w:val="left"/>
              <w:rPr>
                <w:rFonts w:ascii="Arial" w:eastAsia="Times New Roman" w:hAnsi="Arial"/>
                <w:color w:val="000000"/>
                <w:rtl/>
              </w:rPr>
            </w:pPr>
            <w:r w:rsidRPr="000B61D9">
              <w:rPr>
                <w:rFonts w:ascii="Arial" w:eastAsia="Times New Roman" w:hAnsi="Arial" w:hint="cs"/>
                <w:b/>
                <w:bCs/>
                <w:color w:val="000000"/>
                <w:rtl/>
              </w:rPr>
              <w:t>שלב ראשון</w:t>
            </w:r>
            <w:r>
              <w:rPr>
                <w:rFonts w:ascii="Arial" w:eastAsia="Times New Roman" w:hAnsi="Arial" w:hint="cs"/>
                <w:color w:val="000000"/>
                <w:rtl/>
              </w:rPr>
              <w:t xml:space="preserve"> (מחזורים ראשונים)- לימוד עיקרי של שפת הסימול </w:t>
            </w:r>
            <w:r w:rsidRPr="00136199">
              <w:rPr>
                <w:rFonts w:ascii="Arial" w:eastAsia="Times New Roman" w:hAnsi="Arial"/>
                <w:color w:val="000000"/>
              </w:rPr>
              <w:t xml:space="preserve"> CM</w:t>
            </w:r>
            <w:r w:rsidRPr="00136199">
              <w:rPr>
                <w:rFonts w:ascii="Arial" w:eastAsia="Times New Roman" w:hAnsi="Arial"/>
                <w:color w:val="000000"/>
                <w:rtl/>
              </w:rPr>
              <w:t xml:space="preserve">- </w:t>
            </w:r>
            <w:r w:rsidRPr="00136199">
              <w:rPr>
                <w:rFonts w:ascii="Arial" w:eastAsia="Times New Roman" w:hAnsi="Arial"/>
                <w:color w:val="000000"/>
              </w:rPr>
              <w:t>ICD-9</w:t>
            </w:r>
            <w:r>
              <w:rPr>
                <w:rFonts w:ascii="Arial" w:eastAsia="Times New Roman" w:hAnsi="Arial" w:hint="cs"/>
                <w:color w:val="000000"/>
                <w:rtl/>
              </w:rPr>
              <w:t xml:space="preserve"> </w:t>
            </w:r>
          </w:p>
          <w:p w:rsidR="006C38E4" w:rsidRDefault="006C38E4" w:rsidP="006C38E4">
            <w:pPr>
              <w:spacing w:after="200" w:line="276" w:lineRule="auto"/>
              <w:jc w:val="left"/>
              <w:rPr>
                <w:rFonts w:ascii="Arial" w:eastAsia="Times New Roman" w:hAnsi="Arial"/>
                <w:color w:val="000000"/>
                <w:rtl/>
              </w:rPr>
            </w:pPr>
            <w:r>
              <w:rPr>
                <w:rFonts w:ascii="Arial" w:eastAsia="Times New Roman" w:hAnsi="Arial" w:hint="cs"/>
                <w:color w:val="000000"/>
                <w:rtl/>
              </w:rPr>
              <w:t xml:space="preserve">ובנוסף, היכרות שפות בינ"ל נוספות: </w:t>
            </w:r>
            <w:r w:rsidRPr="00136199">
              <w:rPr>
                <w:rFonts w:ascii="Arial" w:eastAsia="Times New Roman" w:hAnsi="Arial"/>
                <w:color w:val="000000"/>
              </w:rPr>
              <w:t>ICD-0 CPT+DRG</w:t>
            </w:r>
            <w:r>
              <w:rPr>
                <w:rFonts w:ascii="Arial" w:eastAsia="Times New Roman" w:hAnsi="Arial"/>
                <w:color w:val="000000"/>
              </w:rPr>
              <w:t>,</w:t>
            </w:r>
            <w:r w:rsidRPr="00136199">
              <w:rPr>
                <w:rFonts w:ascii="Arial" w:eastAsia="Times New Roman" w:hAnsi="Arial"/>
                <w:color w:val="000000"/>
              </w:rPr>
              <w:t xml:space="preserve"> ICD-10</w:t>
            </w:r>
            <w:r>
              <w:rPr>
                <w:rFonts w:ascii="Arial" w:eastAsia="Times New Roman" w:hAnsi="Arial"/>
                <w:color w:val="000000"/>
              </w:rPr>
              <w:t>,</w:t>
            </w:r>
            <w:r w:rsidRPr="00136199">
              <w:rPr>
                <w:rFonts w:ascii="Arial" w:eastAsia="Times New Roman" w:hAnsi="Arial"/>
                <w:color w:val="000000"/>
              </w:rPr>
              <w:t xml:space="preserve"> </w:t>
            </w:r>
            <w:r>
              <w:rPr>
                <w:rFonts w:ascii="Arial" w:eastAsia="Times New Roman" w:hAnsi="Arial"/>
                <w:color w:val="000000"/>
              </w:rPr>
              <w:t>SNOMED</w:t>
            </w:r>
          </w:p>
          <w:p w:rsidR="006C38E4" w:rsidRPr="00136199" w:rsidRDefault="006C38E4" w:rsidP="006C38E4">
            <w:pPr>
              <w:spacing w:after="200" w:line="276" w:lineRule="auto"/>
              <w:jc w:val="left"/>
              <w:rPr>
                <w:rFonts w:ascii="Arial" w:eastAsia="Times New Roman" w:hAnsi="Arial"/>
                <w:color w:val="000000"/>
                <w:rtl/>
              </w:rPr>
            </w:pPr>
            <w:r w:rsidRPr="000B61D9">
              <w:rPr>
                <w:rFonts w:ascii="Arial" w:hAnsi="Arial" w:hint="cs"/>
                <w:b/>
                <w:bCs/>
                <w:rtl/>
              </w:rPr>
              <w:t>שלב שני</w:t>
            </w:r>
            <w:r>
              <w:rPr>
                <w:rFonts w:ascii="Arial" w:hAnsi="Arial" w:hint="cs"/>
                <w:rtl/>
              </w:rPr>
              <w:t xml:space="preserve"> (מחזורים מאוחרים יותר)- עם אישור </w:t>
            </w:r>
            <w:r w:rsidRPr="000B61D9">
              <w:rPr>
                <w:rFonts w:ascii="Arial" w:hAnsi="Arial" w:hint="cs"/>
                <w:b/>
                <w:bCs/>
                <w:u w:val="single"/>
                <w:rtl/>
              </w:rPr>
              <w:t>שפת הסימול החדשה</w:t>
            </w:r>
            <w:r>
              <w:rPr>
                <w:rFonts w:ascii="Arial" w:eastAsia="Times New Roman" w:hAnsi="Arial" w:hint="cs"/>
                <w:color w:val="000000"/>
                <w:rtl/>
              </w:rPr>
              <w:t>, יבנה מודול,</w:t>
            </w:r>
          </w:p>
          <w:p w:rsidR="006C38E4" w:rsidRPr="000B61D9" w:rsidRDefault="006C38E4" w:rsidP="006C38E4">
            <w:pPr>
              <w:spacing w:after="200"/>
              <w:jc w:val="left"/>
              <w:rPr>
                <w:rFonts w:ascii="Arial" w:hAnsi="Arial"/>
                <w:rtl/>
              </w:rPr>
            </w:pPr>
            <w:r>
              <w:rPr>
                <w:rFonts w:ascii="Arial" w:eastAsia="Times New Roman" w:hAnsi="Arial"/>
                <w:color w:val="000000"/>
              </w:rPr>
              <w:t xml:space="preserve"> </w:t>
            </w:r>
            <w:r w:rsidRPr="00136199">
              <w:rPr>
                <w:rFonts w:ascii="Arial" w:eastAsia="Times New Roman" w:hAnsi="Arial"/>
                <w:color w:val="000000"/>
              </w:rPr>
              <w:t xml:space="preserve"> </w:t>
            </w:r>
            <w:r>
              <w:rPr>
                <w:rFonts w:ascii="Arial" w:hAnsi="Arial" w:hint="cs"/>
                <w:rtl/>
              </w:rPr>
              <w:t>אשר ישולב ויעודכן בקורס, גם תוך כדי תנועה ועד להחלפת השפה במלואה.</w:t>
            </w:r>
          </w:p>
        </w:tc>
      </w:tr>
      <w:tr w:rsidR="006C38E4" w:rsidRPr="00136199" w:rsidTr="006C38E4">
        <w:trPr>
          <w:trHeight w:val="615"/>
        </w:trPr>
        <w:tc>
          <w:tcPr>
            <w:tcW w:w="2268" w:type="dxa"/>
            <w:shd w:val="clear" w:color="auto" w:fill="DBE5F1"/>
            <w:noWrap/>
            <w:vAlign w:val="center"/>
            <w:hideMark/>
          </w:tcPr>
          <w:p w:rsidR="006C38E4" w:rsidRPr="00136199" w:rsidRDefault="006C38E4" w:rsidP="006C38E4">
            <w:pPr>
              <w:spacing w:line="276" w:lineRule="auto"/>
              <w:jc w:val="left"/>
              <w:rPr>
                <w:rFonts w:ascii="Arial" w:eastAsia="Times New Roman" w:hAnsi="Arial"/>
                <w:b/>
                <w:bCs/>
                <w:color w:val="000000"/>
                <w:rtl/>
              </w:rPr>
            </w:pPr>
            <w:r>
              <w:rPr>
                <w:rFonts w:ascii="Arial" w:eastAsia="Times New Roman" w:hAnsi="Arial" w:hint="cs"/>
                <w:b/>
                <w:bCs/>
                <w:color w:val="000000"/>
                <w:rtl/>
              </w:rPr>
              <w:t>מיקוד התכנים בקורס</w:t>
            </w:r>
          </w:p>
        </w:tc>
        <w:tc>
          <w:tcPr>
            <w:tcW w:w="7621" w:type="dxa"/>
            <w:vAlign w:val="center"/>
          </w:tcPr>
          <w:p w:rsidR="006C38E4" w:rsidRPr="006B17F2" w:rsidRDefault="006C38E4" w:rsidP="00DF36DD">
            <w:pPr>
              <w:widowControl/>
              <w:numPr>
                <w:ilvl w:val="0"/>
                <w:numId w:val="41"/>
              </w:numPr>
              <w:tabs>
                <w:tab w:val="left" w:pos="6"/>
              </w:tabs>
              <w:adjustRightInd/>
              <w:spacing w:after="200" w:line="276" w:lineRule="auto"/>
              <w:jc w:val="left"/>
              <w:textAlignment w:val="auto"/>
              <w:rPr>
                <w:rFonts w:ascii="Arial" w:hAnsi="Arial"/>
              </w:rPr>
            </w:pPr>
            <w:r w:rsidRPr="006B17F2">
              <w:rPr>
                <w:rFonts w:ascii="Arial" w:hAnsi="Arial"/>
                <w:rtl/>
              </w:rPr>
              <w:t xml:space="preserve">סקירת </w:t>
            </w:r>
            <w:proofErr w:type="spellStart"/>
            <w:r w:rsidRPr="006B17F2">
              <w:rPr>
                <w:rFonts w:ascii="Arial" w:hAnsi="Arial"/>
                <w:rtl/>
              </w:rPr>
              <w:t>מ</w:t>
            </w:r>
            <w:r w:rsidRPr="006B17F2">
              <w:rPr>
                <w:rFonts w:ascii="Arial" w:hAnsi="Arial" w:hint="cs"/>
                <w:rtl/>
              </w:rPr>
              <w:t>י</w:t>
            </w:r>
            <w:r w:rsidRPr="006B17F2">
              <w:rPr>
                <w:rFonts w:ascii="Arial" w:hAnsi="Arial"/>
                <w:rtl/>
              </w:rPr>
              <w:t>נוחים</w:t>
            </w:r>
            <w:proofErr w:type="spellEnd"/>
            <w:r w:rsidRPr="006B17F2">
              <w:rPr>
                <w:rFonts w:ascii="Arial" w:hAnsi="Arial"/>
                <w:rtl/>
              </w:rPr>
              <w:t xml:space="preserve"> רפואיים </w:t>
            </w:r>
            <w:r>
              <w:rPr>
                <w:rFonts w:ascii="Arial" w:hAnsi="Arial" w:hint="cs"/>
                <w:rtl/>
              </w:rPr>
              <w:t>(שכיחים)</w:t>
            </w:r>
          </w:p>
          <w:p w:rsidR="006C38E4" w:rsidRPr="006B17F2" w:rsidRDefault="006C38E4" w:rsidP="00DF36DD">
            <w:pPr>
              <w:widowControl/>
              <w:numPr>
                <w:ilvl w:val="0"/>
                <w:numId w:val="41"/>
              </w:numPr>
              <w:tabs>
                <w:tab w:val="left" w:pos="6"/>
              </w:tabs>
              <w:adjustRightInd/>
              <w:spacing w:after="200" w:line="276" w:lineRule="auto"/>
              <w:jc w:val="left"/>
              <w:textAlignment w:val="auto"/>
              <w:rPr>
                <w:rFonts w:ascii="Arial" w:hAnsi="Arial"/>
              </w:rPr>
            </w:pPr>
            <w:r w:rsidRPr="006B17F2">
              <w:rPr>
                <w:rFonts w:ascii="Arial" w:hAnsi="Arial"/>
                <w:rtl/>
              </w:rPr>
              <w:t xml:space="preserve">17 פרקי ספר </w:t>
            </w:r>
            <w:r w:rsidRPr="006B17F2">
              <w:rPr>
                <w:rFonts w:ascii="Arial" w:hAnsi="Arial"/>
              </w:rPr>
              <w:t>ICD9</w:t>
            </w:r>
            <w:r>
              <w:rPr>
                <w:rFonts w:ascii="Arial" w:hAnsi="Arial"/>
              </w:rPr>
              <w:t>CM</w:t>
            </w:r>
          </w:p>
          <w:p w:rsidR="006C38E4" w:rsidRPr="006B17F2" w:rsidRDefault="006C38E4" w:rsidP="00DF36DD">
            <w:pPr>
              <w:widowControl/>
              <w:numPr>
                <w:ilvl w:val="0"/>
                <w:numId w:val="41"/>
              </w:numPr>
              <w:tabs>
                <w:tab w:val="left" w:pos="6"/>
              </w:tabs>
              <w:adjustRightInd/>
              <w:spacing w:after="200" w:line="276" w:lineRule="auto"/>
              <w:jc w:val="left"/>
              <w:textAlignment w:val="auto"/>
              <w:rPr>
                <w:rFonts w:ascii="Arial" w:hAnsi="Arial"/>
                <w:rtl/>
              </w:rPr>
            </w:pPr>
            <w:r w:rsidRPr="006B17F2">
              <w:rPr>
                <w:rFonts w:ascii="Arial" w:hAnsi="Arial"/>
                <w:rtl/>
              </w:rPr>
              <w:t xml:space="preserve">סימול רישום סרטן לפי ה- </w:t>
            </w:r>
            <w:r w:rsidRPr="006B17F2">
              <w:rPr>
                <w:rFonts w:ascii="Arial" w:hAnsi="Arial"/>
              </w:rPr>
              <w:t>ICDO</w:t>
            </w:r>
            <w:r w:rsidRPr="006B17F2">
              <w:rPr>
                <w:rFonts w:ascii="Arial" w:hAnsi="Arial" w:hint="cs"/>
                <w:rtl/>
              </w:rPr>
              <w:t xml:space="preserve"> </w:t>
            </w:r>
          </w:p>
          <w:p w:rsidR="006C38E4" w:rsidRPr="006B17F2" w:rsidRDefault="006C38E4" w:rsidP="00DF36DD">
            <w:pPr>
              <w:widowControl/>
              <w:numPr>
                <w:ilvl w:val="0"/>
                <w:numId w:val="41"/>
              </w:numPr>
              <w:tabs>
                <w:tab w:val="left" w:pos="6"/>
              </w:tabs>
              <w:adjustRightInd/>
              <w:spacing w:after="200" w:line="276" w:lineRule="auto"/>
              <w:jc w:val="left"/>
              <w:textAlignment w:val="auto"/>
              <w:rPr>
                <w:rFonts w:ascii="Arial" w:hAnsi="Arial"/>
                <w:rtl/>
              </w:rPr>
            </w:pPr>
            <w:r w:rsidRPr="006B17F2">
              <w:rPr>
                <w:rFonts w:ascii="Arial" w:hAnsi="Arial"/>
                <w:rtl/>
              </w:rPr>
              <w:t>קידוד ניתוחים בהתאם ל-</w:t>
            </w:r>
            <w:r w:rsidRPr="006B17F2">
              <w:rPr>
                <w:rFonts w:ascii="Arial" w:hAnsi="Arial"/>
              </w:rPr>
              <w:t>CPT</w:t>
            </w:r>
            <w:r w:rsidRPr="006B17F2">
              <w:rPr>
                <w:rFonts w:ascii="Arial" w:hAnsi="Arial"/>
                <w:rtl/>
              </w:rPr>
              <w:t xml:space="preserve"> </w:t>
            </w:r>
          </w:p>
          <w:p w:rsidR="006C38E4" w:rsidRPr="006B17F2" w:rsidRDefault="006C38E4" w:rsidP="00DF36DD">
            <w:pPr>
              <w:widowControl/>
              <w:numPr>
                <w:ilvl w:val="0"/>
                <w:numId w:val="41"/>
              </w:numPr>
              <w:tabs>
                <w:tab w:val="left" w:pos="6"/>
              </w:tabs>
              <w:adjustRightInd/>
              <w:spacing w:after="200" w:line="276" w:lineRule="auto"/>
              <w:jc w:val="left"/>
              <w:textAlignment w:val="auto"/>
              <w:rPr>
                <w:rFonts w:ascii="Arial" w:hAnsi="Arial"/>
                <w:rtl/>
              </w:rPr>
            </w:pPr>
            <w:r w:rsidRPr="006B17F2">
              <w:rPr>
                <w:rFonts w:ascii="Arial" w:hAnsi="Arial"/>
                <w:rtl/>
              </w:rPr>
              <w:t xml:space="preserve">קודי  </w:t>
            </w:r>
            <w:r w:rsidRPr="006B17F2">
              <w:rPr>
                <w:rFonts w:ascii="Arial" w:hAnsi="Arial"/>
              </w:rPr>
              <w:t>DRG</w:t>
            </w:r>
          </w:p>
          <w:p w:rsidR="006C38E4" w:rsidRPr="006B17F2" w:rsidRDefault="006C38E4" w:rsidP="00DF36DD">
            <w:pPr>
              <w:widowControl/>
              <w:numPr>
                <w:ilvl w:val="0"/>
                <w:numId w:val="41"/>
              </w:numPr>
              <w:tabs>
                <w:tab w:val="left" w:pos="6"/>
              </w:tabs>
              <w:adjustRightInd/>
              <w:spacing w:after="200" w:line="276" w:lineRule="auto"/>
              <w:jc w:val="left"/>
              <w:textAlignment w:val="auto"/>
              <w:rPr>
                <w:rFonts w:ascii="Arial" w:hAnsi="Arial"/>
              </w:rPr>
            </w:pPr>
            <w:r>
              <w:rPr>
                <w:rFonts w:ascii="Arial" w:hAnsi="Arial" w:hint="cs"/>
                <w:rtl/>
              </w:rPr>
              <w:t xml:space="preserve">הכרת </w:t>
            </w:r>
            <w:r w:rsidRPr="006B17F2">
              <w:rPr>
                <w:rFonts w:ascii="Arial" w:hAnsi="Arial"/>
                <w:rtl/>
              </w:rPr>
              <w:t xml:space="preserve">עקרונות </w:t>
            </w:r>
            <w:r w:rsidRPr="006B17F2">
              <w:rPr>
                <w:rFonts w:ascii="Arial" w:hAnsi="Arial"/>
              </w:rPr>
              <w:t>ICD10</w:t>
            </w:r>
            <w:r>
              <w:rPr>
                <w:rFonts w:ascii="Arial" w:hAnsi="Arial" w:hint="cs"/>
                <w:rtl/>
              </w:rPr>
              <w:t xml:space="preserve"> </w:t>
            </w:r>
            <w:r>
              <w:rPr>
                <w:rFonts w:ascii="Arial" w:hAnsi="Arial"/>
                <w:rtl/>
              </w:rPr>
              <w:t>–</w:t>
            </w:r>
            <w:r>
              <w:rPr>
                <w:rFonts w:ascii="Arial" w:hAnsi="Arial" w:hint="cs"/>
                <w:rtl/>
              </w:rPr>
              <w:t xml:space="preserve"> הודעות פטירה ומחלות מולדות</w:t>
            </w:r>
          </w:p>
          <w:p w:rsidR="006C38E4" w:rsidRDefault="006C38E4" w:rsidP="00DF36DD">
            <w:pPr>
              <w:widowControl/>
              <w:numPr>
                <w:ilvl w:val="0"/>
                <w:numId w:val="41"/>
              </w:numPr>
              <w:adjustRightInd/>
              <w:spacing w:after="200" w:line="276" w:lineRule="auto"/>
              <w:jc w:val="left"/>
              <w:textAlignment w:val="auto"/>
              <w:rPr>
                <w:rFonts w:ascii="Arial" w:eastAsia="Times New Roman" w:hAnsi="Arial"/>
                <w:color w:val="000000"/>
              </w:rPr>
            </w:pPr>
            <w:r w:rsidRPr="006B17F2">
              <w:rPr>
                <w:rFonts w:ascii="Arial" w:hAnsi="Arial"/>
              </w:rPr>
              <w:t>SNO  MED</w:t>
            </w:r>
            <w:r w:rsidRPr="006B17F2">
              <w:rPr>
                <w:rFonts w:ascii="Arial" w:hAnsi="Arial" w:hint="cs"/>
                <w:rtl/>
              </w:rPr>
              <w:t xml:space="preserve"> </w:t>
            </w:r>
            <w:r w:rsidRPr="006B17F2">
              <w:rPr>
                <w:rFonts w:ascii="Arial" w:hAnsi="Arial"/>
                <w:rtl/>
              </w:rPr>
              <w:t>–</w:t>
            </w:r>
            <w:r w:rsidRPr="006B17F2">
              <w:rPr>
                <w:rFonts w:ascii="Arial" w:hAnsi="Arial" w:hint="cs"/>
                <w:rtl/>
              </w:rPr>
              <w:t xml:space="preserve"> טרמינולוגיה של שפת הרופא</w:t>
            </w:r>
          </w:p>
          <w:p w:rsidR="006C38E4" w:rsidRPr="00136199" w:rsidRDefault="006C38E4" w:rsidP="00DF36DD">
            <w:pPr>
              <w:widowControl/>
              <w:numPr>
                <w:ilvl w:val="0"/>
                <w:numId w:val="41"/>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תהליך הע</w:t>
            </w:r>
            <w:r>
              <w:rPr>
                <w:rFonts w:ascii="Arial" w:eastAsia="Times New Roman" w:hAnsi="Arial"/>
                <w:color w:val="000000"/>
                <w:rtl/>
              </w:rPr>
              <w:t xml:space="preserve">בודה השלם של הרשם הרפואי </w:t>
            </w:r>
            <w:r>
              <w:rPr>
                <w:rFonts w:ascii="Arial" w:eastAsia="Times New Roman" w:hAnsi="Arial" w:hint="cs"/>
                <w:color w:val="000000"/>
                <w:rtl/>
              </w:rPr>
              <w:t>בסימול מידע רפואי</w:t>
            </w:r>
          </w:p>
          <w:p w:rsidR="006C38E4" w:rsidRPr="00136199" w:rsidRDefault="006C38E4" w:rsidP="00DF36DD">
            <w:pPr>
              <w:widowControl/>
              <w:numPr>
                <w:ilvl w:val="0"/>
                <w:numId w:val="41"/>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 xml:space="preserve">חקיקה </w:t>
            </w:r>
            <w:r w:rsidRPr="00136199">
              <w:rPr>
                <w:rFonts w:ascii="Arial" w:eastAsia="Times New Roman" w:hAnsi="Arial" w:hint="cs"/>
                <w:color w:val="000000"/>
                <w:rtl/>
              </w:rPr>
              <w:t xml:space="preserve">- </w:t>
            </w:r>
            <w:r w:rsidRPr="00136199">
              <w:rPr>
                <w:rFonts w:ascii="Arial" w:eastAsia="Times New Roman" w:hAnsi="Arial"/>
                <w:color w:val="000000"/>
                <w:rtl/>
              </w:rPr>
              <w:t xml:space="preserve">נהלי עבודה וחוזרי מנכ"ל </w:t>
            </w:r>
            <w:r>
              <w:rPr>
                <w:rFonts w:ascii="Arial" w:eastAsia="Times New Roman" w:hAnsi="Arial" w:hint="cs"/>
                <w:color w:val="000000"/>
                <w:rtl/>
              </w:rPr>
              <w:t>בסימול מידע רפואי</w:t>
            </w:r>
          </w:p>
        </w:tc>
      </w:tr>
      <w:tr w:rsidR="006C38E4" w:rsidRPr="00136199" w:rsidTr="006C38E4">
        <w:trPr>
          <w:trHeight w:val="615"/>
        </w:trPr>
        <w:tc>
          <w:tcPr>
            <w:tcW w:w="2268" w:type="dxa"/>
            <w:shd w:val="clear" w:color="auto" w:fill="DBE5F1"/>
            <w:noWrap/>
            <w:vAlign w:val="center"/>
            <w:hideMark/>
          </w:tcPr>
          <w:p w:rsidR="006C38E4" w:rsidRPr="00136199" w:rsidRDefault="006C38E4" w:rsidP="006C38E4">
            <w:pPr>
              <w:spacing w:line="276" w:lineRule="auto"/>
              <w:jc w:val="left"/>
              <w:rPr>
                <w:rFonts w:ascii="Arial" w:eastAsia="Times New Roman" w:hAnsi="Arial"/>
                <w:b/>
                <w:bCs/>
                <w:color w:val="000000"/>
                <w:rtl/>
              </w:rPr>
            </w:pPr>
            <w:r w:rsidRPr="00136199">
              <w:rPr>
                <w:rFonts w:ascii="Arial" w:eastAsia="Times New Roman" w:hAnsi="Arial"/>
                <w:b/>
                <w:bCs/>
                <w:color w:val="000000"/>
                <w:rtl/>
              </w:rPr>
              <w:t>ידע מוקדם הנדרש מהמשתתפים לפני הקורס</w:t>
            </w:r>
          </w:p>
        </w:tc>
        <w:tc>
          <w:tcPr>
            <w:tcW w:w="7621" w:type="dxa"/>
            <w:vAlign w:val="center"/>
          </w:tcPr>
          <w:p w:rsidR="006C38E4" w:rsidRPr="00136199" w:rsidRDefault="006C38E4" w:rsidP="00DF36DD">
            <w:pPr>
              <w:widowControl/>
              <w:numPr>
                <w:ilvl w:val="0"/>
                <w:numId w:val="31"/>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מבחן כניסה</w:t>
            </w:r>
            <w:r>
              <w:rPr>
                <w:rFonts w:ascii="Arial" w:eastAsia="Times New Roman" w:hAnsi="Arial" w:hint="cs"/>
                <w:color w:val="000000"/>
                <w:rtl/>
              </w:rPr>
              <w:t xml:space="preserve"> של חברת הערכה במיון 85 (דגש על ידע באנגלית רמה תיכונית)</w:t>
            </w:r>
          </w:p>
        </w:tc>
      </w:tr>
      <w:tr w:rsidR="006C38E4" w:rsidRPr="00136199" w:rsidTr="006C38E4">
        <w:trPr>
          <w:trHeight w:val="615"/>
        </w:trPr>
        <w:tc>
          <w:tcPr>
            <w:tcW w:w="2268" w:type="dxa"/>
            <w:shd w:val="clear" w:color="auto" w:fill="DBE5F1"/>
            <w:noWrap/>
            <w:vAlign w:val="center"/>
            <w:hideMark/>
          </w:tcPr>
          <w:p w:rsidR="006C38E4" w:rsidRPr="00136199" w:rsidRDefault="006C38E4" w:rsidP="006C38E4">
            <w:pPr>
              <w:spacing w:line="276" w:lineRule="auto"/>
              <w:jc w:val="left"/>
              <w:rPr>
                <w:rFonts w:ascii="Arial" w:eastAsia="Times New Roman" w:hAnsi="Arial"/>
                <w:b/>
                <w:bCs/>
                <w:color w:val="000000"/>
              </w:rPr>
            </w:pPr>
            <w:r w:rsidRPr="00136199">
              <w:rPr>
                <w:rFonts w:ascii="Arial" w:eastAsia="Times New Roman" w:hAnsi="Arial"/>
                <w:b/>
                <w:bCs/>
                <w:color w:val="000000"/>
                <w:rtl/>
              </w:rPr>
              <w:t>מאפייני מרצה: השכלה, ניסיון</w:t>
            </w:r>
          </w:p>
        </w:tc>
        <w:tc>
          <w:tcPr>
            <w:tcW w:w="7621" w:type="dxa"/>
            <w:vAlign w:val="center"/>
          </w:tcPr>
          <w:p w:rsidR="006C38E4" w:rsidRPr="00136199" w:rsidRDefault="006C38E4" w:rsidP="00DF36DD">
            <w:pPr>
              <w:widowControl/>
              <w:numPr>
                <w:ilvl w:val="0"/>
                <w:numId w:val="37"/>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רופאים מומחים על פי תחום המומחיות שלהם</w:t>
            </w:r>
            <w:r>
              <w:rPr>
                <w:rFonts w:ascii="Arial" w:eastAsia="Times New Roman" w:hAnsi="Arial" w:hint="cs"/>
                <w:color w:val="000000"/>
                <w:rtl/>
              </w:rPr>
              <w:t>.</w:t>
            </w:r>
          </w:p>
          <w:p w:rsidR="006C38E4" w:rsidRDefault="006C38E4" w:rsidP="00DF36DD">
            <w:pPr>
              <w:widowControl/>
              <w:numPr>
                <w:ilvl w:val="0"/>
                <w:numId w:val="37"/>
              </w:numPr>
              <w:adjustRightInd/>
              <w:spacing w:after="200" w:line="276" w:lineRule="auto"/>
              <w:jc w:val="left"/>
              <w:textAlignment w:val="auto"/>
              <w:rPr>
                <w:rFonts w:ascii="Arial" w:eastAsia="Times New Roman" w:hAnsi="Arial"/>
                <w:color w:val="000000"/>
              </w:rPr>
            </w:pPr>
            <w:proofErr w:type="spellStart"/>
            <w:r>
              <w:rPr>
                <w:rFonts w:ascii="Arial" w:eastAsia="Times New Roman" w:hAnsi="Arial"/>
                <w:color w:val="000000"/>
                <w:rtl/>
              </w:rPr>
              <w:t>רשמ</w:t>
            </w:r>
            <w:r>
              <w:rPr>
                <w:rFonts w:ascii="Arial" w:eastAsia="Times New Roman" w:hAnsi="Arial" w:hint="cs"/>
                <w:color w:val="000000"/>
                <w:rtl/>
              </w:rPr>
              <w:t>ות</w:t>
            </w:r>
            <w:proofErr w:type="spellEnd"/>
            <w:r w:rsidRPr="00136199">
              <w:rPr>
                <w:rFonts w:ascii="Arial" w:eastAsia="Times New Roman" w:hAnsi="Arial"/>
                <w:color w:val="000000"/>
                <w:rtl/>
              </w:rPr>
              <w:t xml:space="preserve"> מידע ר</w:t>
            </w:r>
            <w:r>
              <w:rPr>
                <w:rFonts w:ascii="Arial" w:eastAsia="Times New Roman" w:hAnsi="Arial"/>
                <w:color w:val="000000"/>
                <w:rtl/>
              </w:rPr>
              <w:t xml:space="preserve">פואי מוסמכות בעלות ניסיון </w:t>
            </w:r>
            <w:r>
              <w:rPr>
                <w:rFonts w:ascii="Arial" w:eastAsia="Times New Roman" w:hAnsi="Arial" w:hint="cs"/>
                <w:color w:val="000000"/>
                <w:rtl/>
              </w:rPr>
              <w:t xml:space="preserve">מוכח של 5 שנים </w:t>
            </w:r>
            <w:r>
              <w:rPr>
                <w:rFonts w:ascii="Arial" w:eastAsia="Times New Roman" w:hAnsi="Arial"/>
                <w:color w:val="000000"/>
                <w:rtl/>
              </w:rPr>
              <w:t>ב</w:t>
            </w:r>
            <w:r>
              <w:rPr>
                <w:rFonts w:ascii="Arial" w:eastAsia="Times New Roman" w:hAnsi="Arial" w:hint="cs"/>
                <w:color w:val="000000"/>
                <w:rtl/>
              </w:rPr>
              <w:t>סימול רפואי.</w:t>
            </w:r>
          </w:p>
          <w:p w:rsidR="006C38E4" w:rsidRPr="00136199" w:rsidRDefault="006C38E4" w:rsidP="00DF36DD">
            <w:pPr>
              <w:widowControl/>
              <w:numPr>
                <w:ilvl w:val="0"/>
                <w:numId w:val="37"/>
              </w:numPr>
              <w:adjustRightInd/>
              <w:spacing w:after="200" w:line="276" w:lineRule="auto"/>
              <w:jc w:val="left"/>
              <w:textAlignment w:val="auto"/>
              <w:rPr>
                <w:rFonts w:ascii="Arial" w:eastAsia="Times New Roman" w:hAnsi="Arial"/>
                <w:color w:val="000000"/>
                <w:rtl/>
              </w:rPr>
            </w:pPr>
            <w:r>
              <w:rPr>
                <w:rFonts w:ascii="Arial" w:eastAsia="Times New Roman" w:hAnsi="Arial" w:hint="cs"/>
                <w:color w:val="000000"/>
                <w:rtl/>
              </w:rPr>
              <w:t>חברות ועדת הסימול הארצית של משרד הבריאות</w:t>
            </w:r>
          </w:p>
        </w:tc>
      </w:tr>
      <w:tr w:rsidR="006C38E4" w:rsidRPr="00136199" w:rsidTr="006C38E4">
        <w:trPr>
          <w:trHeight w:val="615"/>
        </w:trPr>
        <w:tc>
          <w:tcPr>
            <w:tcW w:w="2268" w:type="dxa"/>
            <w:shd w:val="clear" w:color="auto" w:fill="DBE5F1"/>
            <w:noWrap/>
            <w:vAlign w:val="center"/>
            <w:hideMark/>
          </w:tcPr>
          <w:p w:rsidR="006C38E4" w:rsidRPr="00136199" w:rsidRDefault="006C38E4" w:rsidP="006C38E4">
            <w:pPr>
              <w:spacing w:line="276" w:lineRule="auto"/>
              <w:jc w:val="left"/>
              <w:rPr>
                <w:rFonts w:ascii="Arial" w:eastAsia="Times New Roman" w:hAnsi="Arial"/>
                <w:b/>
                <w:bCs/>
                <w:color w:val="000000"/>
              </w:rPr>
            </w:pPr>
            <w:r w:rsidRPr="00136199">
              <w:rPr>
                <w:rFonts w:ascii="Arial" w:eastAsia="Times New Roman" w:hAnsi="Arial"/>
                <w:b/>
                <w:bCs/>
                <w:color w:val="000000"/>
                <w:rtl/>
              </w:rPr>
              <w:lastRenderedPageBreak/>
              <w:t>ידע יישומי, ביצועי צפוי אותו יפגין הסטודנט בסיום הלמידה</w:t>
            </w:r>
          </w:p>
        </w:tc>
        <w:tc>
          <w:tcPr>
            <w:tcW w:w="7621" w:type="dxa"/>
            <w:vAlign w:val="center"/>
          </w:tcPr>
          <w:p w:rsidR="006C38E4" w:rsidRPr="00136199" w:rsidRDefault="006C38E4" w:rsidP="00DF36DD">
            <w:pPr>
              <w:widowControl/>
              <w:numPr>
                <w:ilvl w:val="0"/>
                <w:numId w:val="32"/>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קריאה נכונה ומדויקת של מסמכים רפואיים</w:t>
            </w:r>
            <w:r w:rsidRPr="00136199">
              <w:rPr>
                <w:rFonts w:ascii="Arial" w:eastAsia="Times New Roman" w:hAnsi="Arial" w:hint="cs"/>
                <w:color w:val="000000"/>
                <w:rtl/>
              </w:rPr>
              <w:t>,</w:t>
            </w:r>
            <w:r w:rsidRPr="00136199">
              <w:rPr>
                <w:rFonts w:ascii="Arial" w:eastAsia="Times New Roman" w:hAnsi="Arial"/>
                <w:color w:val="000000"/>
              </w:rPr>
              <w:t xml:space="preserve"> </w:t>
            </w:r>
            <w:r w:rsidRPr="00136199">
              <w:rPr>
                <w:rFonts w:ascii="Arial" w:eastAsia="Times New Roman" w:hAnsi="Arial" w:hint="cs"/>
                <w:color w:val="000000"/>
                <w:rtl/>
              </w:rPr>
              <w:t xml:space="preserve"> </w:t>
            </w:r>
            <w:r w:rsidRPr="00136199">
              <w:rPr>
                <w:rFonts w:ascii="Arial" w:eastAsia="Times New Roman" w:hAnsi="Arial"/>
                <w:color w:val="000000"/>
                <w:rtl/>
              </w:rPr>
              <w:t>סיכומי מחלה, דו</w:t>
            </w:r>
            <w:r w:rsidRPr="00136199">
              <w:rPr>
                <w:rFonts w:ascii="Arial" w:eastAsia="Times New Roman" w:hAnsi="Arial" w:hint="cs"/>
                <w:color w:val="000000"/>
                <w:rtl/>
              </w:rPr>
              <w:t>"</w:t>
            </w:r>
            <w:r w:rsidRPr="00136199">
              <w:rPr>
                <w:rFonts w:ascii="Arial" w:eastAsia="Times New Roman" w:hAnsi="Arial"/>
                <w:color w:val="000000"/>
                <w:rtl/>
              </w:rPr>
              <w:t>ח ניתוח</w:t>
            </w:r>
            <w:r w:rsidRPr="00136199">
              <w:rPr>
                <w:rFonts w:ascii="Arial" w:eastAsia="Times New Roman" w:hAnsi="Arial" w:hint="cs"/>
                <w:color w:val="000000"/>
                <w:rtl/>
              </w:rPr>
              <w:t>,</w:t>
            </w:r>
            <w:r w:rsidRPr="00136199">
              <w:rPr>
                <w:rFonts w:ascii="Arial" w:eastAsia="Times New Roman" w:hAnsi="Arial"/>
                <w:color w:val="000000"/>
                <w:rtl/>
              </w:rPr>
              <w:t xml:space="preserve"> בדיקות מעבדה</w:t>
            </w:r>
            <w:r w:rsidRPr="00136199">
              <w:rPr>
                <w:rFonts w:ascii="Arial" w:eastAsia="Times New Roman" w:hAnsi="Arial" w:hint="cs"/>
                <w:color w:val="000000"/>
                <w:rtl/>
              </w:rPr>
              <w:t xml:space="preserve"> ועוד.</w:t>
            </w:r>
            <w:r w:rsidRPr="00136199">
              <w:rPr>
                <w:rFonts w:ascii="Arial" w:eastAsia="Times New Roman" w:hAnsi="Arial"/>
                <w:color w:val="000000"/>
                <w:rtl/>
              </w:rPr>
              <w:t xml:space="preserve"> </w:t>
            </w:r>
          </w:p>
          <w:p w:rsidR="006C38E4" w:rsidRPr="00136199" w:rsidRDefault="006C38E4" w:rsidP="00DF36DD">
            <w:pPr>
              <w:widowControl/>
              <w:numPr>
                <w:ilvl w:val="0"/>
                <w:numId w:val="32"/>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בחינה וטיוב ההלימה בין מכתב סיכום המחלה לבין המידע המתועד ברשומה הרפואית.</w:t>
            </w:r>
          </w:p>
          <w:p w:rsidR="006C38E4" w:rsidRPr="00136199" w:rsidRDefault="006C38E4" w:rsidP="00DF36DD">
            <w:pPr>
              <w:widowControl/>
              <w:numPr>
                <w:ilvl w:val="0"/>
                <w:numId w:val="32"/>
              </w:numPr>
              <w:adjustRightInd/>
              <w:spacing w:after="200" w:line="276" w:lineRule="auto"/>
              <w:jc w:val="left"/>
              <w:textAlignment w:val="auto"/>
              <w:rPr>
                <w:rFonts w:ascii="Arial" w:eastAsia="Times New Roman" w:hAnsi="Arial"/>
                <w:color w:val="000000"/>
              </w:rPr>
            </w:pPr>
            <w:r w:rsidRPr="00136199">
              <w:rPr>
                <w:rFonts w:ascii="Arial" w:eastAsia="Times New Roman" w:hAnsi="Arial"/>
                <w:color w:val="000000"/>
                <w:rtl/>
              </w:rPr>
              <w:t>סימול אבחנות תוך דיוק וטיוב הנתונים בהתאם להנחיות המקצועיות.</w:t>
            </w:r>
          </w:p>
          <w:p w:rsidR="006C38E4" w:rsidRPr="00136199" w:rsidRDefault="006C38E4" w:rsidP="00DF36DD">
            <w:pPr>
              <w:widowControl/>
              <w:numPr>
                <w:ilvl w:val="0"/>
                <w:numId w:val="32"/>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 xml:space="preserve">בקרה על  עלויות בדיקות והוצאות אשפוז בהתאם ל- </w:t>
            </w:r>
            <w:r w:rsidRPr="00136199">
              <w:rPr>
                <w:rFonts w:ascii="Arial" w:eastAsia="Times New Roman" w:hAnsi="Arial"/>
                <w:color w:val="000000"/>
              </w:rPr>
              <w:t>DRG</w:t>
            </w:r>
            <w:r w:rsidRPr="00136199">
              <w:rPr>
                <w:rFonts w:ascii="Arial" w:eastAsia="Times New Roman" w:hAnsi="Arial"/>
                <w:color w:val="000000"/>
                <w:rtl/>
              </w:rPr>
              <w:t>.</w:t>
            </w:r>
          </w:p>
        </w:tc>
      </w:tr>
      <w:tr w:rsidR="006C38E4" w:rsidRPr="00136199" w:rsidTr="006C38E4">
        <w:trPr>
          <w:trHeight w:val="615"/>
        </w:trPr>
        <w:tc>
          <w:tcPr>
            <w:tcW w:w="2268" w:type="dxa"/>
            <w:shd w:val="clear" w:color="auto" w:fill="DBE5F1"/>
            <w:noWrap/>
            <w:vAlign w:val="center"/>
            <w:hideMark/>
          </w:tcPr>
          <w:p w:rsidR="006C38E4" w:rsidRPr="00136199" w:rsidRDefault="006C38E4" w:rsidP="006C38E4">
            <w:pPr>
              <w:spacing w:line="276" w:lineRule="auto"/>
              <w:jc w:val="left"/>
              <w:rPr>
                <w:rFonts w:ascii="Arial" w:eastAsia="Times New Roman" w:hAnsi="Arial"/>
                <w:b/>
                <w:bCs/>
                <w:color w:val="000000"/>
                <w:rtl/>
              </w:rPr>
            </w:pPr>
            <w:r w:rsidRPr="00136199">
              <w:rPr>
                <w:rFonts w:ascii="Arial" w:eastAsia="Times New Roman" w:hAnsi="Arial"/>
                <w:b/>
                <w:bCs/>
                <w:color w:val="000000"/>
                <w:rtl/>
              </w:rPr>
              <w:t xml:space="preserve">דרכי הוראה: (מצגת, תרגול, דיון, עבודה עצמית, אחר) </w:t>
            </w:r>
          </w:p>
        </w:tc>
        <w:tc>
          <w:tcPr>
            <w:tcW w:w="7621" w:type="dxa"/>
            <w:vAlign w:val="center"/>
          </w:tcPr>
          <w:p w:rsidR="006C38E4" w:rsidRPr="00136199" w:rsidRDefault="006C38E4" w:rsidP="006C38E4">
            <w:pPr>
              <w:spacing w:line="276" w:lineRule="auto"/>
              <w:jc w:val="left"/>
              <w:rPr>
                <w:rFonts w:ascii="Arial" w:eastAsia="Times New Roman" w:hAnsi="Arial"/>
                <w:color w:val="000000"/>
                <w:rtl/>
              </w:rPr>
            </w:pPr>
            <w:r>
              <w:rPr>
                <w:rFonts w:ascii="Arial" w:eastAsia="Times New Roman" w:hAnsi="Arial" w:hint="cs"/>
                <w:color w:val="000000"/>
                <w:rtl/>
              </w:rPr>
              <w:t>מערכי שיעור: הרצאות פרונטאליות +תרגול והתנסות</w:t>
            </w:r>
          </w:p>
        </w:tc>
      </w:tr>
      <w:tr w:rsidR="006C38E4" w:rsidRPr="00136199" w:rsidTr="006C38E4">
        <w:trPr>
          <w:trHeight w:val="615"/>
        </w:trPr>
        <w:tc>
          <w:tcPr>
            <w:tcW w:w="2268" w:type="dxa"/>
            <w:shd w:val="clear" w:color="auto" w:fill="DBE5F1"/>
            <w:noWrap/>
            <w:vAlign w:val="center"/>
            <w:hideMark/>
          </w:tcPr>
          <w:p w:rsidR="006C38E4" w:rsidRPr="00136199" w:rsidRDefault="006C38E4" w:rsidP="006C38E4">
            <w:pPr>
              <w:spacing w:line="276" w:lineRule="auto"/>
              <w:jc w:val="left"/>
              <w:rPr>
                <w:rFonts w:ascii="Arial" w:eastAsia="Times New Roman" w:hAnsi="Arial"/>
                <w:b/>
                <w:bCs/>
                <w:color w:val="000000"/>
              </w:rPr>
            </w:pPr>
            <w:r w:rsidRPr="00136199">
              <w:rPr>
                <w:rFonts w:ascii="Arial" w:eastAsia="Times New Roman" w:hAnsi="Arial"/>
                <w:b/>
                <w:bCs/>
                <w:color w:val="000000"/>
                <w:rtl/>
              </w:rPr>
              <w:t>חובות התלמיד בסוף הקורס</w:t>
            </w:r>
          </w:p>
        </w:tc>
        <w:tc>
          <w:tcPr>
            <w:tcW w:w="7621" w:type="dxa"/>
            <w:vAlign w:val="center"/>
          </w:tcPr>
          <w:p w:rsidR="006C38E4" w:rsidRPr="00136199" w:rsidRDefault="006C38E4" w:rsidP="00DF36DD">
            <w:pPr>
              <w:widowControl/>
              <w:numPr>
                <w:ilvl w:val="0"/>
                <w:numId w:val="35"/>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 xml:space="preserve">80% נוכחות, </w:t>
            </w:r>
          </w:p>
          <w:p w:rsidR="006C38E4" w:rsidRPr="00136199" w:rsidRDefault="006C38E4" w:rsidP="00DF36DD">
            <w:pPr>
              <w:widowControl/>
              <w:numPr>
                <w:ilvl w:val="0"/>
                <w:numId w:val="35"/>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עמידה בכל המטלות</w:t>
            </w:r>
            <w:r w:rsidRPr="00136199">
              <w:rPr>
                <w:rFonts w:ascii="Arial" w:eastAsia="Times New Roman" w:hAnsi="Arial" w:hint="cs"/>
                <w:color w:val="000000"/>
                <w:rtl/>
              </w:rPr>
              <w:t xml:space="preserve">, </w:t>
            </w:r>
            <w:r w:rsidRPr="00136199">
              <w:rPr>
                <w:rFonts w:ascii="Arial" w:eastAsia="Times New Roman" w:hAnsi="Arial"/>
                <w:color w:val="000000"/>
                <w:rtl/>
              </w:rPr>
              <w:t>העבודות</w:t>
            </w:r>
          </w:p>
          <w:p w:rsidR="006C38E4" w:rsidRPr="00136199" w:rsidRDefault="006C38E4" w:rsidP="00DF36DD">
            <w:pPr>
              <w:widowControl/>
              <w:numPr>
                <w:ilvl w:val="0"/>
                <w:numId w:val="35"/>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הת</w:t>
            </w:r>
            <w:r>
              <w:rPr>
                <w:rFonts w:ascii="Arial" w:eastAsia="Times New Roman" w:hAnsi="Arial" w:hint="cs"/>
                <w:color w:val="000000"/>
                <w:rtl/>
              </w:rPr>
              <w:t>נסות</w:t>
            </w:r>
            <w:r>
              <w:rPr>
                <w:rFonts w:ascii="Arial" w:eastAsia="Times New Roman" w:hAnsi="Arial"/>
                <w:color w:val="000000"/>
                <w:rtl/>
              </w:rPr>
              <w:t xml:space="preserve"> </w:t>
            </w:r>
            <w:r>
              <w:rPr>
                <w:rFonts w:ascii="Arial" w:eastAsia="Times New Roman" w:hAnsi="Arial" w:hint="cs"/>
                <w:color w:val="000000"/>
                <w:rtl/>
              </w:rPr>
              <w:t xml:space="preserve">בת </w:t>
            </w:r>
            <w:r w:rsidRPr="00136199">
              <w:rPr>
                <w:rFonts w:ascii="Arial" w:eastAsia="Times New Roman" w:hAnsi="Arial"/>
                <w:color w:val="000000"/>
                <w:rtl/>
              </w:rPr>
              <w:t>חודש, ארבעה מפגשים בסך 7 שעות לכל מפגש</w:t>
            </w:r>
            <w:r w:rsidRPr="00136199">
              <w:rPr>
                <w:rFonts w:ascii="Arial" w:eastAsia="Times New Roman" w:hAnsi="Arial" w:hint="cs"/>
                <w:color w:val="000000"/>
                <w:rtl/>
              </w:rPr>
              <w:t xml:space="preserve"> במוסד בו מועסקת העובדת או מוסד אשפוזי אחר</w:t>
            </w:r>
            <w:r>
              <w:rPr>
                <w:rFonts w:ascii="Arial" w:eastAsia="Times New Roman" w:hAnsi="Arial" w:hint="cs"/>
                <w:color w:val="000000"/>
                <w:rtl/>
              </w:rPr>
              <w:t xml:space="preserve"> </w:t>
            </w:r>
            <w:r>
              <w:rPr>
                <w:rFonts w:ascii="Arial" w:eastAsia="Times New Roman" w:hAnsi="Arial"/>
                <w:color w:val="000000"/>
                <w:rtl/>
              </w:rPr>
              <w:t>–</w:t>
            </w:r>
            <w:r>
              <w:rPr>
                <w:rFonts w:ascii="Arial" w:eastAsia="Times New Roman" w:hAnsi="Arial" w:hint="cs"/>
                <w:color w:val="000000"/>
                <w:rtl/>
              </w:rPr>
              <w:t xml:space="preserve"> </w:t>
            </w:r>
            <w:r w:rsidRPr="0044166B">
              <w:rPr>
                <w:rFonts w:ascii="Arial" w:eastAsia="Times New Roman" w:hAnsi="Arial" w:hint="cs"/>
                <w:color w:val="000000"/>
                <w:u w:val="single"/>
                <w:rtl/>
              </w:rPr>
              <w:t>באחריות הספק מול המוסד הרפואי</w:t>
            </w:r>
          </w:p>
        </w:tc>
      </w:tr>
      <w:tr w:rsidR="006C38E4" w:rsidRPr="00136199" w:rsidTr="006C38E4">
        <w:trPr>
          <w:trHeight w:val="615"/>
        </w:trPr>
        <w:tc>
          <w:tcPr>
            <w:tcW w:w="2268" w:type="dxa"/>
            <w:shd w:val="clear" w:color="auto" w:fill="DBE5F1"/>
            <w:noWrap/>
            <w:vAlign w:val="center"/>
            <w:hideMark/>
          </w:tcPr>
          <w:p w:rsidR="006C38E4" w:rsidRPr="00136199" w:rsidRDefault="006C38E4" w:rsidP="006C38E4">
            <w:pPr>
              <w:spacing w:line="276" w:lineRule="auto"/>
              <w:jc w:val="left"/>
              <w:rPr>
                <w:rFonts w:ascii="Arial" w:eastAsia="Times New Roman" w:hAnsi="Arial"/>
                <w:b/>
                <w:bCs/>
                <w:color w:val="000000"/>
              </w:rPr>
            </w:pPr>
            <w:r w:rsidRPr="00136199">
              <w:rPr>
                <w:rFonts w:ascii="Arial" w:eastAsia="Times New Roman" w:hAnsi="Arial"/>
                <w:b/>
                <w:bCs/>
                <w:color w:val="000000"/>
                <w:rtl/>
              </w:rPr>
              <w:t>שאלות למבחן אמצע בעקבות השיעור</w:t>
            </w:r>
          </w:p>
        </w:tc>
        <w:tc>
          <w:tcPr>
            <w:tcW w:w="7621" w:type="dxa"/>
            <w:vAlign w:val="center"/>
          </w:tcPr>
          <w:p w:rsidR="006C38E4" w:rsidRPr="00136199" w:rsidRDefault="006C38E4" w:rsidP="006C38E4">
            <w:pPr>
              <w:spacing w:line="276" w:lineRule="auto"/>
              <w:jc w:val="left"/>
              <w:rPr>
                <w:rFonts w:ascii="Arial" w:eastAsia="Times New Roman" w:hAnsi="Arial"/>
                <w:color w:val="000000"/>
                <w:rtl/>
              </w:rPr>
            </w:pPr>
            <w:r>
              <w:rPr>
                <w:rFonts w:ascii="Arial" w:eastAsia="Times New Roman" w:hAnsi="Arial" w:hint="cs"/>
                <w:color w:val="000000"/>
                <w:rtl/>
              </w:rPr>
              <w:t>מאגר שאלות יבנה על ידי המרצים ויועבר לאישור הרשמת הרפואית הארצית של משרד הבריאות</w:t>
            </w:r>
          </w:p>
        </w:tc>
      </w:tr>
      <w:tr w:rsidR="006C38E4" w:rsidRPr="00136199" w:rsidTr="006C38E4">
        <w:trPr>
          <w:trHeight w:val="615"/>
        </w:trPr>
        <w:tc>
          <w:tcPr>
            <w:tcW w:w="2268" w:type="dxa"/>
            <w:shd w:val="clear" w:color="auto" w:fill="DBE5F1"/>
            <w:noWrap/>
            <w:vAlign w:val="center"/>
            <w:hideMark/>
          </w:tcPr>
          <w:p w:rsidR="006C38E4" w:rsidRPr="00136199" w:rsidRDefault="006C38E4" w:rsidP="006C38E4">
            <w:pPr>
              <w:spacing w:line="276" w:lineRule="auto"/>
              <w:jc w:val="left"/>
              <w:rPr>
                <w:rFonts w:ascii="Arial" w:eastAsia="Times New Roman" w:hAnsi="Arial"/>
                <w:b/>
                <w:bCs/>
                <w:color w:val="000000"/>
              </w:rPr>
            </w:pPr>
            <w:r w:rsidRPr="00136199">
              <w:rPr>
                <w:rFonts w:ascii="Arial" w:eastAsia="Times New Roman" w:hAnsi="Arial"/>
                <w:b/>
                <w:bCs/>
                <w:color w:val="000000"/>
                <w:rtl/>
              </w:rPr>
              <w:t>שאלות למבחן מסכם בעקבות השיעור</w:t>
            </w:r>
          </w:p>
        </w:tc>
        <w:tc>
          <w:tcPr>
            <w:tcW w:w="7621" w:type="dxa"/>
            <w:vAlign w:val="center"/>
          </w:tcPr>
          <w:p w:rsidR="006C38E4" w:rsidRPr="00136199" w:rsidRDefault="006C38E4" w:rsidP="006C38E4">
            <w:pPr>
              <w:spacing w:line="276" w:lineRule="auto"/>
              <w:jc w:val="left"/>
              <w:rPr>
                <w:rFonts w:ascii="Arial" w:eastAsia="Times New Roman" w:hAnsi="Arial"/>
                <w:color w:val="000000"/>
                <w:rtl/>
              </w:rPr>
            </w:pPr>
            <w:r>
              <w:rPr>
                <w:rFonts w:ascii="Arial" w:eastAsia="Times New Roman" w:hAnsi="Arial" w:hint="cs"/>
                <w:color w:val="000000"/>
                <w:rtl/>
              </w:rPr>
              <w:t>מאגר שאלות יבנה על ידי המרצים ויועבר לאישור הרשמת הרפואית הארצית של משרד הבריאות</w:t>
            </w:r>
          </w:p>
        </w:tc>
      </w:tr>
      <w:tr w:rsidR="006C38E4" w:rsidRPr="00136199" w:rsidTr="006C38E4">
        <w:trPr>
          <w:trHeight w:val="653"/>
        </w:trPr>
        <w:tc>
          <w:tcPr>
            <w:tcW w:w="2268" w:type="dxa"/>
            <w:shd w:val="clear" w:color="auto" w:fill="DBE5F1"/>
            <w:noWrap/>
            <w:vAlign w:val="center"/>
            <w:hideMark/>
          </w:tcPr>
          <w:p w:rsidR="006C38E4" w:rsidRPr="00136199" w:rsidRDefault="006C38E4" w:rsidP="006C38E4">
            <w:pPr>
              <w:spacing w:line="276" w:lineRule="auto"/>
              <w:jc w:val="right"/>
              <w:rPr>
                <w:rFonts w:ascii="Arial" w:eastAsia="Times New Roman" w:hAnsi="Arial"/>
                <w:b/>
                <w:bCs/>
                <w:color w:val="000000"/>
              </w:rPr>
            </w:pPr>
            <w:r w:rsidRPr="00136199">
              <w:rPr>
                <w:rFonts w:ascii="Arial" w:eastAsia="Times New Roman" w:hAnsi="Arial"/>
                <w:b/>
                <w:bCs/>
                <w:color w:val="000000"/>
                <w:rtl/>
              </w:rPr>
              <w:t>הערות:</w:t>
            </w:r>
          </w:p>
        </w:tc>
        <w:tc>
          <w:tcPr>
            <w:tcW w:w="7621" w:type="dxa"/>
            <w:vAlign w:val="center"/>
          </w:tcPr>
          <w:p w:rsidR="006C38E4" w:rsidRPr="00136199" w:rsidRDefault="006C38E4" w:rsidP="006C38E4">
            <w:pPr>
              <w:spacing w:line="276" w:lineRule="auto"/>
              <w:jc w:val="left"/>
              <w:rPr>
                <w:rFonts w:ascii="Arial" w:eastAsia="Times New Roman" w:hAnsi="Arial"/>
                <w:color w:val="000000"/>
                <w:rtl/>
              </w:rPr>
            </w:pPr>
            <w:r w:rsidRPr="00136199">
              <w:rPr>
                <w:rFonts w:ascii="Arial" w:eastAsia="Times New Roman" w:hAnsi="Arial"/>
                <w:color w:val="000000"/>
                <w:rtl/>
              </w:rPr>
              <w:t>במהלך הקורס יתקיימו מספר מבחני ביניים וכן מבחן מסכם.</w:t>
            </w:r>
          </w:p>
          <w:p w:rsidR="006C38E4" w:rsidRPr="00136199" w:rsidRDefault="006C38E4" w:rsidP="00DF36DD">
            <w:pPr>
              <w:widowControl/>
              <w:numPr>
                <w:ilvl w:val="0"/>
                <w:numId w:val="34"/>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 xml:space="preserve">ציון </w:t>
            </w:r>
            <w:r w:rsidRPr="00136199">
              <w:rPr>
                <w:rFonts w:ascii="Arial" w:eastAsia="Times New Roman" w:hAnsi="Arial" w:hint="cs"/>
                <w:color w:val="000000"/>
                <w:rtl/>
              </w:rPr>
              <w:t>עובר</w:t>
            </w:r>
            <w:r w:rsidRPr="00136199">
              <w:rPr>
                <w:rFonts w:ascii="Arial" w:eastAsia="Times New Roman" w:hAnsi="Arial"/>
                <w:color w:val="000000"/>
                <w:rtl/>
              </w:rPr>
              <w:t xml:space="preserve"> </w:t>
            </w:r>
            <w:r>
              <w:rPr>
                <w:rFonts w:ascii="Arial" w:eastAsia="Times New Roman" w:hAnsi="Arial" w:hint="cs"/>
                <w:color w:val="000000"/>
                <w:rtl/>
              </w:rPr>
              <w:t>85</w:t>
            </w:r>
            <w:r w:rsidRPr="00136199">
              <w:rPr>
                <w:rFonts w:ascii="Arial" w:eastAsia="Times New Roman" w:hAnsi="Arial"/>
                <w:color w:val="000000"/>
                <w:rtl/>
              </w:rPr>
              <w:t>.</w:t>
            </w:r>
          </w:p>
          <w:p w:rsidR="006C38E4" w:rsidRPr="00136199" w:rsidRDefault="006C38E4" w:rsidP="00DF36DD">
            <w:pPr>
              <w:widowControl/>
              <w:numPr>
                <w:ilvl w:val="0"/>
                <w:numId w:val="33"/>
              </w:numPr>
              <w:adjustRightInd/>
              <w:spacing w:after="200" w:line="276" w:lineRule="auto"/>
              <w:jc w:val="left"/>
              <w:textAlignment w:val="auto"/>
              <w:rPr>
                <w:rFonts w:ascii="Arial" w:eastAsia="Times New Roman" w:hAnsi="Arial"/>
                <w:color w:val="000000"/>
              </w:rPr>
            </w:pPr>
            <w:r w:rsidRPr="00136199">
              <w:rPr>
                <w:rFonts w:ascii="Arial" w:eastAsia="Times New Roman" w:hAnsi="Arial"/>
                <w:color w:val="000000"/>
                <w:rtl/>
              </w:rPr>
              <w:t>מבחני ביניים, כל מבחן יכלול כשלושה תחומים</w:t>
            </w:r>
            <w:r w:rsidRPr="00136199">
              <w:rPr>
                <w:rFonts w:ascii="Arial" w:eastAsia="Times New Roman" w:hAnsi="Arial" w:hint="cs"/>
                <w:color w:val="000000"/>
                <w:rtl/>
              </w:rPr>
              <w:t xml:space="preserve">, כמו כן </w:t>
            </w:r>
            <w:r w:rsidRPr="00136199">
              <w:rPr>
                <w:rFonts w:ascii="Arial" w:eastAsia="Times New Roman" w:hAnsi="Arial"/>
                <w:color w:val="000000"/>
                <w:rtl/>
              </w:rPr>
              <w:t>יתקיים מבחן סיכום אשר יכלול את מלוא הידע הנלמד.</w:t>
            </w:r>
          </w:p>
          <w:p w:rsidR="006C38E4" w:rsidRPr="00136199" w:rsidRDefault="006C38E4" w:rsidP="00DF36DD">
            <w:pPr>
              <w:widowControl/>
              <w:numPr>
                <w:ilvl w:val="0"/>
                <w:numId w:val="33"/>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 xml:space="preserve">משתתף </w:t>
            </w:r>
            <w:r w:rsidRPr="00136199">
              <w:rPr>
                <w:rFonts w:ascii="Arial" w:eastAsia="Times New Roman" w:hAnsi="Arial" w:hint="cs"/>
                <w:color w:val="000000"/>
                <w:rtl/>
              </w:rPr>
              <w:t>ש</w:t>
            </w:r>
            <w:r w:rsidRPr="00136199">
              <w:rPr>
                <w:rFonts w:ascii="Arial" w:eastAsia="Times New Roman" w:hAnsi="Arial"/>
                <w:color w:val="000000"/>
                <w:rtl/>
              </w:rPr>
              <w:t>נכשל במבחן יוכל לגשת למועד נוסף.</w:t>
            </w:r>
          </w:p>
          <w:p w:rsidR="006C38E4" w:rsidRPr="00136199" w:rsidRDefault="006C38E4" w:rsidP="006C38E4">
            <w:pPr>
              <w:spacing w:line="276" w:lineRule="auto"/>
              <w:jc w:val="left"/>
              <w:rPr>
                <w:rFonts w:ascii="Arial" w:eastAsia="Times New Roman" w:hAnsi="Arial"/>
                <w:color w:val="000000"/>
                <w:rtl/>
              </w:rPr>
            </w:pPr>
            <w:r w:rsidRPr="00136199">
              <w:rPr>
                <w:rFonts w:ascii="Arial" w:eastAsia="Times New Roman" w:hAnsi="Arial"/>
                <w:color w:val="000000"/>
                <w:rtl/>
              </w:rPr>
              <w:t xml:space="preserve">משתתף שיכשל בשני מבחנים שונים יידרש לוועדת לימודים לשם בחינת המשך לימודיו. </w:t>
            </w:r>
          </w:p>
        </w:tc>
      </w:tr>
    </w:tbl>
    <w:p w:rsidR="006C38E4" w:rsidRDefault="006C38E4" w:rsidP="006C38E4">
      <w:pPr>
        <w:spacing w:line="276" w:lineRule="auto"/>
        <w:jc w:val="left"/>
        <w:rPr>
          <w:rFonts w:ascii="Arial" w:eastAsia="Times New Roman" w:hAnsi="Arial"/>
          <w:b/>
          <w:bCs/>
          <w:rtl/>
        </w:rPr>
      </w:pPr>
    </w:p>
    <w:p w:rsidR="006C38E4" w:rsidRDefault="006C38E4" w:rsidP="006C38E4">
      <w:pPr>
        <w:spacing w:line="276" w:lineRule="auto"/>
        <w:jc w:val="left"/>
        <w:rPr>
          <w:rFonts w:ascii="Arial" w:eastAsia="Times New Roman" w:hAnsi="Arial"/>
          <w:b/>
          <w:bCs/>
          <w:rtl/>
        </w:rPr>
      </w:pPr>
    </w:p>
    <w:p w:rsidR="006C38E4" w:rsidRPr="00136199" w:rsidRDefault="006C38E4" w:rsidP="006C38E4">
      <w:pPr>
        <w:spacing w:line="276" w:lineRule="auto"/>
        <w:jc w:val="left"/>
        <w:rPr>
          <w:rFonts w:ascii="Arial" w:eastAsia="Times New Roman" w:hAnsi="Arial"/>
          <w:b/>
          <w:bCs/>
          <w:rtl/>
        </w:rPr>
      </w:pPr>
    </w:p>
    <w:p w:rsidR="006C38E4" w:rsidRDefault="006C38E4" w:rsidP="006C38E4">
      <w:pPr>
        <w:spacing w:line="276" w:lineRule="auto"/>
        <w:jc w:val="left"/>
        <w:rPr>
          <w:rFonts w:ascii="Arial" w:eastAsia="Times New Roman" w:hAnsi="Arial"/>
          <w:b/>
          <w:bCs/>
          <w:sz w:val="28"/>
          <w:szCs w:val="28"/>
          <w:rtl/>
        </w:rPr>
      </w:pPr>
    </w:p>
    <w:p w:rsidR="006C38E4" w:rsidRDefault="006C38E4" w:rsidP="006C38E4">
      <w:pPr>
        <w:spacing w:line="276" w:lineRule="auto"/>
        <w:jc w:val="left"/>
        <w:rPr>
          <w:rFonts w:ascii="Arial" w:eastAsia="Times New Roman" w:hAnsi="Arial"/>
          <w:b/>
          <w:bCs/>
          <w:sz w:val="28"/>
          <w:szCs w:val="28"/>
          <w:rtl/>
        </w:rPr>
      </w:pPr>
    </w:p>
    <w:p w:rsidR="006C38E4" w:rsidRDefault="006C38E4" w:rsidP="006C38E4">
      <w:pPr>
        <w:spacing w:line="276" w:lineRule="auto"/>
        <w:jc w:val="left"/>
        <w:rPr>
          <w:rFonts w:ascii="Arial" w:eastAsia="Times New Roman" w:hAnsi="Arial"/>
          <w:b/>
          <w:bCs/>
          <w:sz w:val="28"/>
          <w:szCs w:val="28"/>
          <w:rtl/>
        </w:rPr>
      </w:pPr>
    </w:p>
    <w:p w:rsidR="006C38E4" w:rsidRDefault="006C38E4" w:rsidP="006C38E4">
      <w:pPr>
        <w:spacing w:line="276" w:lineRule="auto"/>
        <w:jc w:val="left"/>
        <w:rPr>
          <w:rFonts w:ascii="Arial" w:eastAsia="Times New Roman" w:hAnsi="Arial"/>
          <w:b/>
          <w:bCs/>
          <w:sz w:val="28"/>
          <w:szCs w:val="28"/>
          <w:rtl/>
        </w:rPr>
      </w:pPr>
    </w:p>
    <w:p w:rsidR="006C38E4" w:rsidRDefault="006C38E4" w:rsidP="006C38E4">
      <w:pPr>
        <w:spacing w:line="276" w:lineRule="auto"/>
        <w:jc w:val="left"/>
        <w:rPr>
          <w:rFonts w:ascii="Arial" w:eastAsia="Times New Roman" w:hAnsi="Arial"/>
          <w:b/>
          <w:bCs/>
          <w:sz w:val="28"/>
          <w:szCs w:val="28"/>
          <w:rtl/>
        </w:rPr>
      </w:pPr>
    </w:p>
    <w:p w:rsidR="006C38E4" w:rsidRDefault="006C38E4" w:rsidP="006C38E4">
      <w:pPr>
        <w:spacing w:line="276" w:lineRule="auto"/>
        <w:jc w:val="left"/>
        <w:rPr>
          <w:rFonts w:ascii="Arial" w:eastAsia="Times New Roman" w:hAnsi="Arial"/>
          <w:b/>
          <w:bCs/>
          <w:sz w:val="28"/>
          <w:szCs w:val="28"/>
          <w:rtl/>
        </w:rPr>
      </w:pPr>
    </w:p>
    <w:p w:rsidR="006C38E4" w:rsidRDefault="006C38E4" w:rsidP="006C38E4">
      <w:pPr>
        <w:spacing w:line="276" w:lineRule="auto"/>
        <w:jc w:val="left"/>
        <w:rPr>
          <w:rFonts w:ascii="Arial" w:eastAsia="Times New Roman" w:hAnsi="Arial"/>
          <w:b/>
          <w:bCs/>
          <w:sz w:val="28"/>
          <w:szCs w:val="28"/>
          <w:rtl/>
        </w:rPr>
      </w:pPr>
    </w:p>
    <w:p w:rsidR="006C38E4" w:rsidRDefault="006C38E4" w:rsidP="006C38E4">
      <w:pPr>
        <w:spacing w:line="276" w:lineRule="auto"/>
        <w:jc w:val="left"/>
        <w:rPr>
          <w:rFonts w:ascii="Arial" w:eastAsia="Times New Roman" w:hAnsi="Arial"/>
          <w:b/>
          <w:bCs/>
          <w:sz w:val="28"/>
          <w:szCs w:val="28"/>
          <w:rtl/>
        </w:rPr>
      </w:pPr>
    </w:p>
    <w:p w:rsidR="006C38E4" w:rsidRDefault="006C38E4" w:rsidP="006C38E4">
      <w:pPr>
        <w:spacing w:line="276" w:lineRule="auto"/>
        <w:jc w:val="left"/>
        <w:rPr>
          <w:rFonts w:ascii="Arial" w:eastAsia="Times New Roman" w:hAnsi="Arial"/>
          <w:b/>
          <w:bCs/>
          <w:sz w:val="28"/>
          <w:szCs w:val="28"/>
          <w:rtl/>
        </w:rPr>
      </w:pPr>
    </w:p>
    <w:p w:rsidR="006C38E4" w:rsidRPr="00136199" w:rsidRDefault="006C38E4" w:rsidP="006C38E4">
      <w:pPr>
        <w:spacing w:line="276" w:lineRule="auto"/>
        <w:jc w:val="left"/>
        <w:rPr>
          <w:rFonts w:ascii="Arial" w:eastAsia="Times New Roman" w:hAnsi="Arial"/>
          <w:b/>
          <w:bCs/>
          <w:sz w:val="28"/>
          <w:szCs w:val="28"/>
          <w:rtl/>
        </w:rPr>
      </w:pPr>
    </w:p>
    <w:tbl>
      <w:tblPr>
        <w:bidiVisual/>
        <w:tblW w:w="981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8"/>
        <w:gridCol w:w="7621"/>
      </w:tblGrid>
      <w:tr w:rsidR="006C38E4" w:rsidRPr="00136199" w:rsidTr="006C38E4">
        <w:trPr>
          <w:trHeight w:val="615"/>
        </w:trPr>
        <w:tc>
          <w:tcPr>
            <w:tcW w:w="9819" w:type="dxa"/>
            <w:gridSpan w:val="2"/>
            <w:shd w:val="clear" w:color="auto" w:fill="F2DBDB"/>
            <w:noWrap/>
            <w:vAlign w:val="center"/>
            <w:hideMark/>
          </w:tcPr>
          <w:p w:rsidR="006C38E4" w:rsidRPr="00136199" w:rsidRDefault="006C38E4" w:rsidP="006C38E4">
            <w:pPr>
              <w:spacing w:line="276" w:lineRule="auto"/>
              <w:jc w:val="center"/>
              <w:rPr>
                <w:rFonts w:ascii="Arial" w:eastAsia="Times New Roman" w:hAnsi="Arial"/>
                <w:b/>
                <w:bCs/>
                <w:color w:val="000000"/>
                <w:sz w:val="32"/>
                <w:szCs w:val="32"/>
                <w:rtl/>
              </w:rPr>
            </w:pPr>
            <w:r>
              <w:rPr>
                <w:rFonts w:ascii="Arial" w:eastAsia="Times New Roman" w:hAnsi="Arial" w:hint="cs"/>
                <w:b/>
                <w:bCs/>
                <w:color w:val="000000"/>
                <w:sz w:val="32"/>
                <w:szCs w:val="32"/>
                <w:rtl/>
              </w:rPr>
              <w:lastRenderedPageBreak/>
              <w:t xml:space="preserve">אשכול </w:t>
            </w:r>
            <w:r w:rsidRPr="00136199">
              <w:rPr>
                <w:rFonts w:ascii="Arial" w:eastAsia="Times New Roman" w:hAnsi="Arial"/>
                <w:b/>
                <w:bCs/>
                <w:color w:val="000000"/>
                <w:sz w:val="32"/>
                <w:szCs w:val="32"/>
                <w:rtl/>
              </w:rPr>
              <w:t>רישום ומידע רפואי</w:t>
            </w:r>
          </w:p>
        </w:tc>
      </w:tr>
      <w:tr w:rsidR="006C38E4" w:rsidRPr="00136199" w:rsidTr="006C38E4">
        <w:trPr>
          <w:trHeight w:val="615"/>
        </w:trPr>
        <w:tc>
          <w:tcPr>
            <w:tcW w:w="2198" w:type="dxa"/>
            <w:shd w:val="clear" w:color="auto" w:fill="DBE5F1"/>
            <w:noWrap/>
            <w:vAlign w:val="center"/>
            <w:hideMark/>
          </w:tcPr>
          <w:p w:rsidR="006C38E4" w:rsidRPr="00136199" w:rsidRDefault="006C38E4" w:rsidP="006C38E4">
            <w:pPr>
              <w:spacing w:line="276" w:lineRule="auto"/>
              <w:jc w:val="left"/>
              <w:rPr>
                <w:rFonts w:ascii="Arial" w:eastAsia="Times New Roman" w:hAnsi="Arial"/>
                <w:color w:val="000000"/>
              </w:rPr>
            </w:pPr>
            <w:r w:rsidRPr="00136199">
              <w:rPr>
                <w:rFonts w:ascii="Arial" w:eastAsia="Times New Roman" w:hAnsi="Arial"/>
                <w:color w:val="000000"/>
                <w:rtl/>
              </w:rPr>
              <w:t>השיעור</w:t>
            </w:r>
            <w:r>
              <w:rPr>
                <w:rFonts w:ascii="Arial" w:eastAsia="Times New Roman" w:hAnsi="Arial" w:hint="cs"/>
                <w:color w:val="000000"/>
                <w:rtl/>
              </w:rPr>
              <w:t xml:space="preserve"> יכללו נושאי</w:t>
            </w:r>
          </w:p>
        </w:tc>
        <w:tc>
          <w:tcPr>
            <w:tcW w:w="7621" w:type="dxa"/>
            <w:vAlign w:val="center"/>
          </w:tcPr>
          <w:p w:rsidR="006C38E4" w:rsidRPr="00136199" w:rsidRDefault="006C38E4" w:rsidP="006C38E4">
            <w:pPr>
              <w:spacing w:line="276" w:lineRule="auto"/>
              <w:jc w:val="left"/>
              <w:rPr>
                <w:rFonts w:ascii="Arial" w:eastAsia="Times New Roman" w:hAnsi="Arial"/>
                <w:color w:val="000000"/>
                <w:rtl/>
              </w:rPr>
            </w:pPr>
            <w:r w:rsidRPr="00136199">
              <w:rPr>
                <w:rFonts w:ascii="Arial" w:eastAsia="Times New Roman" w:hAnsi="Arial"/>
                <w:color w:val="000000"/>
                <w:rtl/>
              </w:rPr>
              <w:t>רישום, תיעוד</w:t>
            </w:r>
            <w:r>
              <w:rPr>
                <w:rFonts w:ascii="Arial" w:eastAsia="Times New Roman" w:hAnsi="Arial" w:hint="cs"/>
                <w:color w:val="000000"/>
                <w:rtl/>
              </w:rPr>
              <w:t xml:space="preserve">, דיווח, העברה, </w:t>
            </w:r>
            <w:r>
              <w:rPr>
                <w:rFonts w:ascii="Arial" w:eastAsia="Times New Roman" w:hAnsi="Arial"/>
                <w:color w:val="000000"/>
                <w:rtl/>
              </w:rPr>
              <w:t xml:space="preserve">שמירה </w:t>
            </w:r>
            <w:r>
              <w:rPr>
                <w:rFonts w:ascii="Arial" w:eastAsia="Times New Roman" w:hAnsi="Arial" w:hint="cs"/>
                <w:color w:val="000000"/>
                <w:rtl/>
              </w:rPr>
              <w:t xml:space="preserve">וביעור </w:t>
            </w:r>
            <w:r>
              <w:rPr>
                <w:rFonts w:ascii="Arial" w:eastAsia="Times New Roman" w:hAnsi="Arial"/>
                <w:color w:val="000000"/>
                <w:rtl/>
              </w:rPr>
              <w:t xml:space="preserve">של המידע הרפואי </w:t>
            </w:r>
          </w:p>
        </w:tc>
      </w:tr>
      <w:tr w:rsidR="006C38E4" w:rsidRPr="00136199" w:rsidTr="006C38E4">
        <w:trPr>
          <w:trHeight w:val="615"/>
        </w:trPr>
        <w:tc>
          <w:tcPr>
            <w:tcW w:w="2198" w:type="dxa"/>
            <w:shd w:val="clear" w:color="auto" w:fill="DBE5F1"/>
            <w:noWrap/>
            <w:vAlign w:val="center"/>
            <w:hideMark/>
          </w:tcPr>
          <w:p w:rsidR="006C38E4" w:rsidRPr="00136199" w:rsidRDefault="006C38E4" w:rsidP="006C38E4">
            <w:pPr>
              <w:spacing w:line="276" w:lineRule="auto"/>
              <w:jc w:val="left"/>
              <w:rPr>
                <w:rFonts w:ascii="Arial" w:eastAsia="Times New Roman" w:hAnsi="Arial"/>
                <w:b/>
                <w:bCs/>
                <w:color w:val="000000"/>
                <w:rtl/>
              </w:rPr>
            </w:pPr>
            <w:r w:rsidRPr="00136199">
              <w:rPr>
                <w:rFonts w:ascii="Arial" w:eastAsia="Times New Roman" w:hAnsi="Arial"/>
                <w:b/>
                <w:bCs/>
                <w:color w:val="000000"/>
                <w:rtl/>
              </w:rPr>
              <w:t>מיקוד התכנים בקורס</w:t>
            </w:r>
          </w:p>
        </w:tc>
        <w:tc>
          <w:tcPr>
            <w:tcW w:w="7621" w:type="dxa"/>
            <w:vAlign w:val="center"/>
          </w:tcPr>
          <w:p w:rsidR="006C38E4" w:rsidRPr="00136199" w:rsidRDefault="006C38E4" w:rsidP="00DF36DD">
            <w:pPr>
              <w:widowControl/>
              <w:numPr>
                <w:ilvl w:val="0"/>
                <w:numId w:val="40"/>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 xml:space="preserve">מערכת </w:t>
            </w:r>
            <w:r w:rsidRPr="00136199">
              <w:rPr>
                <w:rFonts w:ascii="Arial" w:eastAsia="Times New Roman" w:hAnsi="Arial" w:hint="cs"/>
                <w:color w:val="000000"/>
                <w:rtl/>
              </w:rPr>
              <w:t>ה</w:t>
            </w:r>
            <w:r w:rsidRPr="00136199">
              <w:rPr>
                <w:rFonts w:ascii="Arial" w:eastAsia="Times New Roman" w:hAnsi="Arial"/>
                <w:color w:val="000000"/>
                <w:rtl/>
              </w:rPr>
              <w:t>בריאות ב</w:t>
            </w:r>
            <w:r w:rsidRPr="00136199">
              <w:rPr>
                <w:rFonts w:ascii="Arial" w:eastAsia="Times New Roman" w:hAnsi="Arial" w:hint="cs"/>
                <w:color w:val="000000"/>
                <w:rtl/>
              </w:rPr>
              <w:t>ארץ</w:t>
            </w:r>
            <w:r w:rsidRPr="00136199">
              <w:rPr>
                <w:rFonts w:ascii="Arial" w:eastAsia="Times New Roman" w:hAnsi="Arial"/>
                <w:color w:val="000000"/>
                <w:rtl/>
              </w:rPr>
              <w:t xml:space="preserve"> ובעולם</w:t>
            </w:r>
          </w:p>
          <w:p w:rsidR="006C38E4" w:rsidRPr="00136199" w:rsidRDefault="006C38E4" w:rsidP="00DF36DD">
            <w:pPr>
              <w:widowControl/>
              <w:numPr>
                <w:ilvl w:val="0"/>
                <w:numId w:val="40"/>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הרשומה הרפואית הממוחשבת</w:t>
            </w:r>
          </w:p>
          <w:p w:rsidR="006C38E4" w:rsidRPr="00136199" w:rsidRDefault="006C38E4" w:rsidP="00DF36DD">
            <w:pPr>
              <w:widowControl/>
              <w:numPr>
                <w:ilvl w:val="0"/>
                <w:numId w:val="40"/>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המידע הרפואי באינטרנט</w:t>
            </w:r>
          </w:p>
          <w:p w:rsidR="006C38E4" w:rsidRPr="00136199" w:rsidRDefault="006C38E4" w:rsidP="00DF36DD">
            <w:pPr>
              <w:widowControl/>
              <w:numPr>
                <w:ilvl w:val="0"/>
                <w:numId w:val="40"/>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אבטחת איכות במערכת הבריאות</w:t>
            </w:r>
          </w:p>
          <w:p w:rsidR="006C38E4" w:rsidRPr="00136199" w:rsidRDefault="006C38E4" w:rsidP="00DF36DD">
            <w:pPr>
              <w:widowControl/>
              <w:numPr>
                <w:ilvl w:val="0"/>
                <w:numId w:val="40"/>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בטיחות הטיפול וניהול סיכונים ברפואה</w:t>
            </w:r>
          </w:p>
          <w:p w:rsidR="006C38E4" w:rsidRPr="00136199" w:rsidRDefault="006C38E4" w:rsidP="00DF36DD">
            <w:pPr>
              <w:widowControl/>
              <w:numPr>
                <w:ilvl w:val="0"/>
                <w:numId w:val="40"/>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דילמות אתיות ברפואה</w:t>
            </w:r>
          </w:p>
          <w:p w:rsidR="006C38E4" w:rsidRPr="00136199" w:rsidRDefault="006C38E4" w:rsidP="00DF36DD">
            <w:pPr>
              <w:widowControl/>
              <w:numPr>
                <w:ilvl w:val="0"/>
                <w:numId w:val="40"/>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היבטים משפטיים</w:t>
            </w:r>
          </w:p>
          <w:p w:rsidR="006C38E4" w:rsidRPr="00136199" w:rsidRDefault="006C38E4" w:rsidP="00DF36DD">
            <w:pPr>
              <w:widowControl/>
              <w:numPr>
                <w:ilvl w:val="0"/>
                <w:numId w:val="40"/>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תקצוב ותמחור במערכת הבריאות</w:t>
            </w:r>
          </w:p>
          <w:p w:rsidR="006C38E4" w:rsidRPr="00136199" w:rsidRDefault="006C38E4" w:rsidP="00DF36DD">
            <w:pPr>
              <w:widowControl/>
              <w:numPr>
                <w:ilvl w:val="0"/>
                <w:numId w:val="40"/>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הודעות פטירה</w:t>
            </w:r>
          </w:p>
          <w:p w:rsidR="006C38E4" w:rsidRPr="00136199" w:rsidRDefault="006C38E4" w:rsidP="00DF36DD">
            <w:pPr>
              <w:widowControl/>
              <w:numPr>
                <w:ilvl w:val="0"/>
                <w:numId w:val="40"/>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מדדי איכות בבתי חולים</w:t>
            </w:r>
          </w:p>
          <w:p w:rsidR="006C38E4" w:rsidRPr="00136199" w:rsidRDefault="006C38E4" w:rsidP="00DF36DD">
            <w:pPr>
              <w:widowControl/>
              <w:numPr>
                <w:ilvl w:val="0"/>
                <w:numId w:val="40"/>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 xml:space="preserve">אקרדיטציה תקן ה– </w:t>
            </w:r>
            <w:r w:rsidRPr="00136199">
              <w:rPr>
                <w:rFonts w:ascii="Arial" w:eastAsia="Times New Roman" w:hAnsi="Arial"/>
                <w:color w:val="000000"/>
              </w:rPr>
              <w:t>JIC</w:t>
            </w:r>
          </w:p>
          <w:p w:rsidR="006C38E4" w:rsidRPr="00136199" w:rsidRDefault="006C38E4" w:rsidP="00DF36DD">
            <w:pPr>
              <w:widowControl/>
              <w:numPr>
                <w:ilvl w:val="0"/>
                <w:numId w:val="40"/>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ניהול מידע, סטטיסטיקה</w:t>
            </w:r>
            <w:r w:rsidRPr="00136199">
              <w:rPr>
                <w:rFonts w:ascii="Arial" w:eastAsia="Times New Roman" w:hAnsi="Arial" w:hint="cs"/>
                <w:color w:val="000000"/>
                <w:rtl/>
              </w:rPr>
              <w:t xml:space="preserve">, </w:t>
            </w:r>
            <w:r w:rsidRPr="00136199">
              <w:rPr>
                <w:rFonts w:ascii="Arial" w:eastAsia="Times New Roman" w:hAnsi="Arial"/>
                <w:color w:val="000000"/>
                <w:rtl/>
              </w:rPr>
              <w:t xml:space="preserve"> אפידמיולוגיה</w:t>
            </w:r>
          </w:p>
          <w:p w:rsidR="006C38E4" w:rsidRPr="00136199" w:rsidRDefault="006C38E4" w:rsidP="00DF36DD">
            <w:pPr>
              <w:widowControl/>
              <w:numPr>
                <w:ilvl w:val="0"/>
                <w:numId w:val="40"/>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hint="cs"/>
                <w:color w:val="000000"/>
                <w:rtl/>
              </w:rPr>
              <w:t>ארכיונאו</w:t>
            </w:r>
            <w:r w:rsidRPr="00136199">
              <w:rPr>
                <w:rFonts w:ascii="Arial" w:eastAsia="Times New Roman" w:hAnsi="Arial" w:hint="eastAsia"/>
                <w:color w:val="000000"/>
                <w:rtl/>
              </w:rPr>
              <w:t>ת</w:t>
            </w:r>
            <w:r w:rsidRPr="00136199">
              <w:rPr>
                <w:rFonts w:ascii="Arial" w:eastAsia="Times New Roman" w:hAnsi="Arial"/>
                <w:color w:val="000000"/>
                <w:rtl/>
              </w:rPr>
              <w:t xml:space="preserve"> </w:t>
            </w:r>
          </w:p>
          <w:p w:rsidR="006C38E4" w:rsidRPr="00136199" w:rsidRDefault="006C38E4" w:rsidP="00DF36DD">
            <w:pPr>
              <w:widowControl/>
              <w:numPr>
                <w:ilvl w:val="0"/>
                <w:numId w:val="40"/>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בקרת תהליכי עבודה</w:t>
            </w:r>
          </w:p>
          <w:p w:rsidR="006C38E4" w:rsidRPr="00136199" w:rsidRDefault="006C38E4" w:rsidP="00DF36DD">
            <w:pPr>
              <w:widowControl/>
              <w:numPr>
                <w:ilvl w:val="0"/>
                <w:numId w:val="40"/>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שימוש במאגרי מידע ומידענות</w:t>
            </w:r>
            <w:r w:rsidRPr="00136199">
              <w:rPr>
                <w:rFonts w:ascii="Arial" w:eastAsia="Times New Roman" w:hAnsi="Arial" w:hint="cs"/>
                <w:color w:val="000000"/>
                <w:rtl/>
              </w:rPr>
              <w:t xml:space="preserve"> </w:t>
            </w:r>
          </w:p>
        </w:tc>
      </w:tr>
      <w:tr w:rsidR="006C38E4" w:rsidRPr="00136199" w:rsidTr="006C38E4">
        <w:trPr>
          <w:trHeight w:val="615"/>
        </w:trPr>
        <w:tc>
          <w:tcPr>
            <w:tcW w:w="2198" w:type="dxa"/>
            <w:shd w:val="clear" w:color="auto" w:fill="DBE5F1"/>
            <w:noWrap/>
            <w:vAlign w:val="center"/>
            <w:hideMark/>
          </w:tcPr>
          <w:p w:rsidR="006C38E4" w:rsidRPr="00136199" w:rsidRDefault="006C38E4" w:rsidP="006C38E4">
            <w:pPr>
              <w:spacing w:line="276" w:lineRule="auto"/>
              <w:jc w:val="left"/>
              <w:rPr>
                <w:rFonts w:ascii="Arial" w:eastAsia="Times New Roman" w:hAnsi="Arial"/>
                <w:b/>
                <w:bCs/>
                <w:color w:val="000000"/>
              </w:rPr>
            </w:pPr>
            <w:r w:rsidRPr="00136199">
              <w:rPr>
                <w:rFonts w:ascii="Arial" w:eastAsia="Times New Roman" w:hAnsi="Arial"/>
                <w:b/>
                <w:bCs/>
                <w:color w:val="000000"/>
                <w:rtl/>
              </w:rPr>
              <w:t>מאפייני מרצה: השכלה, ניסיון</w:t>
            </w:r>
          </w:p>
        </w:tc>
        <w:tc>
          <w:tcPr>
            <w:tcW w:w="7621" w:type="dxa"/>
            <w:vAlign w:val="center"/>
          </w:tcPr>
          <w:p w:rsidR="006C38E4" w:rsidRPr="0093079B" w:rsidRDefault="006C38E4" w:rsidP="00DF36DD">
            <w:pPr>
              <w:widowControl/>
              <w:numPr>
                <w:ilvl w:val="0"/>
                <w:numId w:val="39"/>
              </w:numPr>
              <w:adjustRightInd/>
              <w:spacing w:line="276" w:lineRule="auto"/>
              <w:jc w:val="left"/>
              <w:textAlignment w:val="auto"/>
              <w:rPr>
                <w:rFonts w:ascii="Arial" w:eastAsia="Times New Roman" w:hAnsi="Arial"/>
                <w:color w:val="000000"/>
                <w:rtl/>
              </w:rPr>
            </w:pPr>
            <w:proofErr w:type="spellStart"/>
            <w:r>
              <w:rPr>
                <w:rFonts w:ascii="Arial" w:eastAsia="Times New Roman" w:hAnsi="Arial" w:hint="cs"/>
                <w:color w:val="000000"/>
                <w:rtl/>
              </w:rPr>
              <w:t>רשמות</w:t>
            </w:r>
            <w:proofErr w:type="spellEnd"/>
            <w:r>
              <w:rPr>
                <w:rFonts w:ascii="Arial" w:eastAsia="Times New Roman" w:hAnsi="Arial" w:hint="cs"/>
                <w:color w:val="000000"/>
                <w:rtl/>
              </w:rPr>
              <w:t xml:space="preserve"> מידע רפואי מוסמכות- בעלות תעודה או מספר רישום ממשלתי</w:t>
            </w:r>
          </w:p>
          <w:p w:rsidR="006C38E4" w:rsidRDefault="006C38E4" w:rsidP="00DF36DD">
            <w:pPr>
              <w:widowControl/>
              <w:numPr>
                <w:ilvl w:val="0"/>
                <w:numId w:val="39"/>
              </w:numPr>
              <w:adjustRightInd/>
              <w:spacing w:line="276" w:lineRule="auto"/>
              <w:jc w:val="left"/>
              <w:textAlignment w:val="auto"/>
              <w:rPr>
                <w:rFonts w:ascii="Arial" w:eastAsia="Times New Roman" w:hAnsi="Arial"/>
                <w:b/>
                <w:bCs/>
                <w:color w:val="000000"/>
                <w:u w:val="single" w:color="C00000"/>
              </w:rPr>
            </w:pPr>
            <w:r w:rsidRPr="0093079B">
              <w:rPr>
                <w:rFonts w:ascii="Arial" w:eastAsia="Times New Roman" w:hAnsi="Arial" w:hint="cs"/>
                <w:color w:val="000000"/>
                <w:rtl/>
              </w:rPr>
              <w:t xml:space="preserve">עובדי מערכת הבריאות בעלי וותק </w:t>
            </w:r>
            <w:r>
              <w:rPr>
                <w:rFonts w:ascii="Arial" w:eastAsia="Times New Roman" w:hAnsi="Arial" w:hint="cs"/>
                <w:color w:val="000000"/>
                <w:rtl/>
              </w:rPr>
              <w:t xml:space="preserve">מוכח </w:t>
            </w:r>
            <w:r w:rsidRPr="0093079B">
              <w:rPr>
                <w:rFonts w:ascii="Arial" w:eastAsia="Times New Roman" w:hAnsi="Arial" w:hint="cs"/>
                <w:color w:val="000000"/>
                <w:rtl/>
              </w:rPr>
              <w:t xml:space="preserve">של </w:t>
            </w:r>
            <w:r>
              <w:rPr>
                <w:rFonts w:ascii="Arial" w:eastAsia="Times New Roman" w:hAnsi="Arial" w:hint="cs"/>
                <w:color w:val="000000"/>
                <w:rtl/>
              </w:rPr>
              <w:t>3 שנים</w:t>
            </w:r>
            <w:r w:rsidRPr="0093079B">
              <w:rPr>
                <w:rFonts w:ascii="Arial" w:eastAsia="Times New Roman" w:hAnsi="Arial" w:hint="cs"/>
                <w:color w:val="000000"/>
                <w:rtl/>
              </w:rPr>
              <w:t xml:space="preserve"> בתפקיד</w:t>
            </w:r>
          </w:p>
          <w:p w:rsidR="00111FDE" w:rsidRPr="0044166B" w:rsidRDefault="00111FDE" w:rsidP="00DF36DD">
            <w:pPr>
              <w:widowControl/>
              <w:numPr>
                <w:ilvl w:val="0"/>
                <w:numId w:val="39"/>
              </w:numPr>
              <w:adjustRightInd/>
              <w:spacing w:line="276" w:lineRule="auto"/>
              <w:jc w:val="left"/>
              <w:textAlignment w:val="auto"/>
              <w:rPr>
                <w:rFonts w:ascii="Arial" w:eastAsia="Times New Roman" w:hAnsi="Arial"/>
                <w:b/>
                <w:bCs/>
                <w:color w:val="000000"/>
                <w:u w:val="single" w:color="C00000"/>
                <w:rtl/>
              </w:rPr>
            </w:pPr>
            <w:r w:rsidRPr="00111FDE">
              <w:rPr>
                <w:rFonts w:ascii="Arial" w:eastAsia="Times New Roman" w:hAnsi="Arial"/>
                <w:color w:val="000000"/>
                <w:rtl/>
              </w:rPr>
              <w:t>מרצים במוסדות אקדמאים בעלי תואר שני ומעלה בעלי ניסיון של 3 שנים</w:t>
            </w:r>
          </w:p>
        </w:tc>
      </w:tr>
      <w:tr w:rsidR="006C38E4" w:rsidRPr="00136199" w:rsidTr="006C38E4">
        <w:trPr>
          <w:trHeight w:val="615"/>
        </w:trPr>
        <w:tc>
          <w:tcPr>
            <w:tcW w:w="2198" w:type="dxa"/>
            <w:shd w:val="clear" w:color="auto" w:fill="DBE5F1"/>
            <w:noWrap/>
            <w:vAlign w:val="center"/>
            <w:hideMark/>
          </w:tcPr>
          <w:p w:rsidR="006C38E4" w:rsidRPr="00136199" w:rsidRDefault="006C38E4" w:rsidP="006C38E4">
            <w:pPr>
              <w:spacing w:line="276" w:lineRule="auto"/>
              <w:jc w:val="left"/>
              <w:rPr>
                <w:rFonts w:ascii="Arial" w:eastAsia="Times New Roman" w:hAnsi="Arial"/>
                <w:b/>
                <w:bCs/>
                <w:color w:val="000000"/>
              </w:rPr>
            </w:pPr>
            <w:r w:rsidRPr="00136199">
              <w:rPr>
                <w:rFonts w:ascii="Arial" w:eastAsia="Times New Roman" w:hAnsi="Arial"/>
                <w:b/>
                <w:bCs/>
                <w:color w:val="000000"/>
                <w:rtl/>
              </w:rPr>
              <w:t>ידע יישומי, ביצועי צפוי אותו יפגין הסטודנט בסיום הלמידה</w:t>
            </w:r>
          </w:p>
        </w:tc>
        <w:tc>
          <w:tcPr>
            <w:tcW w:w="7621" w:type="dxa"/>
            <w:vAlign w:val="center"/>
          </w:tcPr>
          <w:p w:rsidR="006C38E4" w:rsidRPr="00136199" w:rsidRDefault="006C38E4" w:rsidP="00DF36DD">
            <w:pPr>
              <w:widowControl/>
              <w:numPr>
                <w:ilvl w:val="0"/>
                <w:numId w:val="32"/>
              </w:numPr>
              <w:adjustRightInd/>
              <w:spacing w:after="200" w:line="276" w:lineRule="auto"/>
              <w:ind w:left="714" w:hanging="357"/>
              <w:jc w:val="left"/>
              <w:textAlignment w:val="auto"/>
              <w:rPr>
                <w:rFonts w:ascii="Arial" w:eastAsia="Times New Roman" w:hAnsi="Arial"/>
                <w:color w:val="000000"/>
              </w:rPr>
            </w:pPr>
            <w:r w:rsidRPr="00136199">
              <w:rPr>
                <w:rFonts w:ascii="Arial" w:eastAsia="Times New Roman" w:hAnsi="Arial"/>
                <w:color w:val="000000"/>
                <w:rtl/>
              </w:rPr>
              <w:t>הבנה רחבה של תפקיד הרשומה הרפואית במערכת הבריאות הלאומית</w:t>
            </w:r>
            <w:r w:rsidRPr="00136199">
              <w:rPr>
                <w:rFonts w:ascii="Arial" w:eastAsia="Times New Roman" w:hAnsi="Arial" w:hint="cs"/>
                <w:color w:val="000000"/>
                <w:rtl/>
              </w:rPr>
              <w:t xml:space="preserve"> והבינ"ל</w:t>
            </w:r>
          </w:p>
          <w:p w:rsidR="006C38E4" w:rsidRPr="00136199" w:rsidRDefault="006C38E4" w:rsidP="00DF36DD">
            <w:pPr>
              <w:widowControl/>
              <w:numPr>
                <w:ilvl w:val="0"/>
                <w:numId w:val="32"/>
              </w:numPr>
              <w:adjustRightInd/>
              <w:spacing w:after="200" w:line="276" w:lineRule="auto"/>
              <w:jc w:val="left"/>
              <w:textAlignment w:val="auto"/>
              <w:rPr>
                <w:rFonts w:ascii="Arial" w:eastAsia="Times New Roman" w:hAnsi="Arial"/>
                <w:color w:val="000000"/>
              </w:rPr>
            </w:pPr>
            <w:r w:rsidRPr="00136199">
              <w:rPr>
                <w:rFonts w:ascii="Arial" w:eastAsia="Times New Roman" w:hAnsi="Arial"/>
                <w:color w:val="000000"/>
                <w:rtl/>
              </w:rPr>
              <w:t>ניהול הרשומה הרפואית</w:t>
            </w:r>
          </w:p>
          <w:p w:rsidR="006C38E4" w:rsidRPr="00136199" w:rsidRDefault="006C38E4" w:rsidP="00DF36DD">
            <w:pPr>
              <w:widowControl/>
              <w:numPr>
                <w:ilvl w:val="0"/>
                <w:numId w:val="32"/>
              </w:numPr>
              <w:adjustRightInd/>
              <w:spacing w:after="200" w:line="276" w:lineRule="auto"/>
              <w:jc w:val="left"/>
              <w:textAlignment w:val="auto"/>
              <w:rPr>
                <w:rFonts w:ascii="Arial" w:eastAsia="Times New Roman" w:hAnsi="Arial"/>
                <w:color w:val="000000"/>
              </w:rPr>
            </w:pPr>
            <w:r w:rsidRPr="00136199">
              <w:rPr>
                <w:rFonts w:ascii="Arial" w:eastAsia="Times New Roman" w:hAnsi="Arial"/>
                <w:color w:val="000000"/>
                <w:rtl/>
              </w:rPr>
              <w:t>בקרת שלמות הרשומה הרפואית</w:t>
            </w:r>
            <w:r w:rsidRPr="00136199">
              <w:rPr>
                <w:rFonts w:ascii="Arial" w:eastAsia="Times New Roman" w:hAnsi="Arial" w:hint="cs"/>
                <w:color w:val="000000"/>
                <w:rtl/>
              </w:rPr>
              <w:t xml:space="preserve"> וחובת הדיווח</w:t>
            </w:r>
          </w:p>
          <w:p w:rsidR="006C38E4" w:rsidRPr="00136199" w:rsidRDefault="006C38E4" w:rsidP="00DF36DD">
            <w:pPr>
              <w:widowControl/>
              <w:numPr>
                <w:ilvl w:val="0"/>
                <w:numId w:val="32"/>
              </w:numPr>
              <w:adjustRightInd/>
              <w:spacing w:after="200" w:line="276" w:lineRule="auto"/>
              <w:jc w:val="left"/>
              <w:textAlignment w:val="auto"/>
              <w:rPr>
                <w:rFonts w:ascii="Arial" w:eastAsia="Times New Roman" w:hAnsi="Arial"/>
                <w:color w:val="000000"/>
              </w:rPr>
            </w:pPr>
            <w:r w:rsidRPr="00136199">
              <w:rPr>
                <w:rFonts w:ascii="Arial" w:eastAsia="Times New Roman" w:hAnsi="Arial"/>
                <w:color w:val="000000"/>
                <w:rtl/>
              </w:rPr>
              <w:t>שמירת הרשומה</w:t>
            </w:r>
            <w:r w:rsidRPr="00136199">
              <w:rPr>
                <w:rFonts w:ascii="Arial" w:eastAsia="Times New Roman" w:hAnsi="Arial" w:hint="cs"/>
                <w:color w:val="000000"/>
                <w:rtl/>
              </w:rPr>
              <w:t xml:space="preserve"> הרפואית</w:t>
            </w:r>
          </w:p>
          <w:p w:rsidR="006C38E4" w:rsidRPr="00136199" w:rsidRDefault="006C38E4" w:rsidP="00DF36DD">
            <w:pPr>
              <w:widowControl/>
              <w:numPr>
                <w:ilvl w:val="0"/>
                <w:numId w:val="32"/>
              </w:numPr>
              <w:adjustRightInd/>
              <w:spacing w:after="200" w:line="276" w:lineRule="auto"/>
              <w:jc w:val="left"/>
              <w:textAlignment w:val="auto"/>
              <w:rPr>
                <w:rFonts w:ascii="Arial" w:eastAsia="Times New Roman" w:hAnsi="Arial"/>
                <w:color w:val="000000"/>
              </w:rPr>
            </w:pPr>
            <w:r w:rsidRPr="00136199">
              <w:rPr>
                <w:rFonts w:ascii="Arial" w:eastAsia="Times New Roman" w:hAnsi="Arial"/>
                <w:color w:val="000000"/>
                <w:rtl/>
              </w:rPr>
              <w:t>בקרת איכות</w:t>
            </w:r>
          </w:p>
          <w:p w:rsidR="006C38E4" w:rsidRPr="00136199" w:rsidRDefault="006C38E4" w:rsidP="00DF36DD">
            <w:pPr>
              <w:widowControl/>
              <w:numPr>
                <w:ilvl w:val="0"/>
                <w:numId w:val="32"/>
              </w:numPr>
              <w:adjustRightInd/>
              <w:spacing w:after="200" w:line="276" w:lineRule="auto"/>
              <w:jc w:val="left"/>
              <w:textAlignment w:val="auto"/>
              <w:rPr>
                <w:rFonts w:ascii="Arial" w:eastAsia="Times New Roman" w:hAnsi="Arial"/>
                <w:color w:val="000000"/>
              </w:rPr>
            </w:pPr>
            <w:r w:rsidRPr="00136199">
              <w:rPr>
                <w:rFonts w:ascii="Arial" w:eastAsia="Times New Roman" w:hAnsi="Arial"/>
                <w:color w:val="000000"/>
                <w:rtl/>
              </w:rPr>
              <w:t>ניהול סיכונים</w:t>
            </w:r>
          </w:p>
          <w:p w:rsidR="006C38E4" w:rsidRPr="00136199" w:rsidRDefault="006C38E4" w:rsidP="00DF36DD">
            <w:pPr>
              <w:widowControl/>
              <w:numPr>
                <w:ilvl w:val="0"/>
                <w:numId w:val="32"/>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ניתוח נתונים והפקת דוחות</w:t>
            </w:r>
          </w:p>
        </w:tc>
      </w:tr>
      <w:tr w:rsidR="006C38E4" w:rsidRPr="00136199" w:rsidTr="006C38E4">
        <w:trPr>
          <w:trHeight w:val="615"/>
        </w:trPr>
        <w:tc>
          <w:tcPr>
            <w:tcW w:w="2198" w:type="dxa"/>
            <w:tcBorders>
              <w:top w:val="single" w:sz="4" w:space="0" w:color="auto"/>
              <w:left w:val="single" w:sz="4" w:space="0" w:color="auto"/>
              <w:bottom w:val="single" w:sz="4" w:space="0" w:color="auto"/>
              <w:right w:val="single" w:sz="4" w:space="0" w:color="auto"/>
            </w:tcBorders>
            <w:shd w:val="clear" w:color="auto" w:fill="DBE5F1"/>
            <w:noWrap/>
            <w:vAlign w:val="center"/>
            <w:hideMark/>
          </w:tcPr>
          <w:p w:rsidR="006C38E4" w:rsidRPr="00136199" w:rsidRDefault="006C38E4" w:rsidP="006C38E4">
            <w:pPr>
              <w:spacing w:line="276" w:lineRule="auto"/>
              <w:jc w:val="left"/>
              <w:rPr>
                <w:rFonts w:ascii="Arial" w:eastAsia="Times New Roman" w:hAnsi="Arial"/>
                <w:b/>
                <w:bCs/>
                <w:color w:val="000000"/>
                <w:rtl/>
              </w:rPr>
            </w:pPr>
            <w:r w:rsidRPr="00136199">
              <w:rPr>
                <w:rFonts w:ascii="Arial" w:eastAsia="Times New Roman" w:hAnsi="Arial"/>
                <w:b/>
                <w:bCs/>
                <w:color w:val="000000"/>
                <w:rtl/>
              </w:rPr>
              <w:lastRenderedPageBreak/>
              <w:t xml:space="preserve">דרכי הוראה: (מצגת, תרגול, דיון, עבודה עצמית, אחר) </w:t>
            </w:r>
          </w:p>
        </w:tc>
        <w:tc>
          <w:tcPr>
            <w:tcW w:w="7621" w:type="dxa"/>
            <w:tcBorders>
              <w:top w:val="single" w:sz="4" w:space="0" w:color="auto"/>
              <w:left w:val="single" w:sz="4" w:space="0" w:color="auto"/>
              <w:bottom w:val="single" w:sz="4" w:space="0" w:color="auto"/>
              <w:right w:val="single" w:sz="4" w:space="0" w:color="auto"/>
            </w:tcBorders>
            <w:vAlign w:val="center"/>
          </w:tcPr>
          <w:p w:rsidR="006C38E4" w:rsidRPr="00136199" w:rsidRDefault="006C38E4" w:rsidP="006C38E4">
            <w:pPr>
              <w:spacing w:after="200" w:line="276" w:lineRule="auto"/>
              <w:ind w:left="714" w:hanging="357"/>
              <w:jc w:val="left"/>
              <w:rPr>
                <w:rFonts w:ascii="Arial" w:eastAsia="Times New Roman" w:hAnsi="Arial"/>
                <w:color w:val="000000"/>
                <w:rtl/>
              </w:rPr>
            </w:pPr>
            <w:r w:rsidRPr="00136199">
              <w:rPr>
                <w:rFonts w:ascii="Arial" w:eastAsia="Times New Roman" w:hAnsi="Arial"/>
                <w:color w:val="000000"/>
                <w:rtl/>
              </w:rPr>
              <w:t>שעורים פרונטליים</w:t>
            </w:r>
            <w:r>
              <w:rPr>
                <w:rFonts w:ascii="Arial" w:eastAsia="Times New Roman" w:hAnsi="Arial" w:hint="cs"/>
                <w:color w:val="000000"/>
                <w:rtl/>
              </w:rPr>
              <w:t xml:space="preserve"> ועבודה עצמית</w:t>
            </w:r>
          </w:p>
        </w:tc>
      </w:tr>
      <w:tr w:rsidR="006C38E4" w:rsidRPr="00136199" w:rsidTr="006C38E4">
        <w:trPr>
          <w:trHeight w:val="615"/>
        </w:trPr>
        <w:tc>
          <w:tcPr>
            <w:tcW w:w="2198" w:type="dxa"/>
            <w:tcBorders>
              <w:top w:val="single" w:sz="4" w:space="0" w:color="auto"/>
              <w:left w:val="single" w:sz="4" w:space="0" w:color="auto"/>
              <w:bottom w:val="single" w:sz="4" w:space="0" w:color="auto"/>
              <w:right w:val="single" w:sz="4" w:space="0" w:color="auto"/>
            </w:tcBorders>
            <w:shd w:val="clear" w:color="auto" w:fill="DBE5F1"/>
            <w:noWrap/>
            <w:vAlign w:val="center"/>
            <w:hideMark/>
          </w:tcPr>
          <w:p w:rsidR="006C38E4" w:rsidRPr="00136199" w:rsidRDefault="006C38E4" w:rsidP="006C38E4">
            <w:pPr>
              <w:spacing w:line="276" w:lineRule="auto"/>
              <w:jc w:val="left"/>
              <w:rPr>
                <w:rFonts w:ascii="Arial" w:eastAsia="Times New Roman" w:hAnsi="Arial"/>
                <w:b/>
                <w:bCs/>
                <w:color w:val="000000"/>
              </w:rPr>
            </w:pPr>
            <w:r w:rsidRPr="00136199">
              <w:rPr>
                <w:rFonts w:ascii="Arial" w:eastAsia="Times New Roman" w:hAnsi="Arial"/>
                <w:b/>
                <w:bCs/>
                <w:color w:val="000000"/>
                <w:rtl/>
              </w:rPr>
              <w:t>חובות התלמיד בסוף הקורס</w:t>
            </w:r>
          </w:p>
        </w:tc>
        <w:tc>
          <w:tcPr>
            <w:tcW w:w="7621" w:type="dxa"/>
            <w:tcBorders>
              <w:top w:val="single" w:sz="4" w:space="0" w:color="auto"/>
              <w:left w:val="single" w:sz="4" w:space="0" w:color="auto"/>
              <w:bottom w:val="single" w:sz="4" w:space="0" w:color="auto"/>
              <w:right w:val="single" w:sz="4" w:space="0" w:color="auto"/>
            </w:tcBorders>
            <w:vAlign w:val="center"/>
          </w:tcPr>
          <w:p w:rsidR="006C38E4" w:rsidRPr="00136199" w:rsidRDefault="006C38E4" w:rsidP="00DF36DD">
            <w:pPr>
              <w:widowControl/>
              <w:numPr>
                <w:ilvl w:val="0"/>
                <w:numId w:val="36"/>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 xml:space="preserve">80% נוכחות, </w:t>
            </w:r>
          </w:p>
          <w:p w:rsidR="006C38E4" w:rsidRPr="00136199" w:rsidRDefault="006C38E4" w:rsidP="00DF36DD">
            <w:pPr>
              <w:widowControl/>
              <w:numPr>
                <w:ilvl w:val="0"/>
                <w:numId w:val="36"/>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עמידה בכל המטלות והעבודות</w:t>
            </w:r>
          </w:p>
          <w:p w:rsidR="006C38E4" w:rsidRPr="00136199" w:rsidRDefault="006C38E4" w:rsidP="00DF36DD">
            <w:pPr>
              <w:widowControl/>
              <w:numPr>
                <w:ilvl w:val="0"/>
                <w:numId w:val="36"/>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hint="cs"/>
                <w:color w:val="000000"/>
                <w:rtl/>
              </w:rPr>
              <w:t>פרויקט</w:t>
            </w:r>
            <w:r>
              <w:rPr>
                <w:rFonts w:ascii="Arial" w:eastAsia="Times New Roman" w:hAnsi="Arial" w:hint="cs"/>
                <w:color w:val="000000"/>
                <w:rtl/>
              </w:rPr>
              <w:t xml:space="preserve">- מטלה בציון </w:t>
            </w:r>
            <w:r w:rsidRPr="00136199">
              <w:rPr>
                <w:rFonts w:ascii="Arial" w:eastAsia="Times New Roman" w:hAnsi="Arial"/>
                <w:color w:val="000000"/>
                <w:rtl/>
              </w:rPr>
              <w:t xml:space="preserve"> עובר/לא עובר/עבודה מצטיינת</w:t>
            </w:r>
          </w:p>
          <w:p w:rsidR="006C38E4" w:rsidRPr="00136199" w:rsidRDefault="006C38E4" w:rsidP="00DF36DD">
            <w:pPr>
              <w:widowControl/>
              <w:numPr>
                <w:ilvl w:val="0"/>
                <w:numId w:val="36"/>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 xml:space="preserve">מבחן סיום ציון </w:t>
            </w:r>
            <w:r w:rsidRPr="00136199">
              <w:rPr>
                <w:rFonts w:ascii="Arial" w:eastAsia="Times New Roman" w:hAnsi="Arial" w:hint="cs"/>
                <w:color w:val="000000"/>
                <w:rtl/>
              </w:rPr>
              <w:t xml:space="preserve"> עובר </w:t>
            </w:r>
            <w:r w:rsidRPr="00136199">
              <w:rPr>
                <w:rFonts w:ascii="Arial" w:eastAsia="Times New Roman" w:hAnsi="Arial"/>
                <w:color w:val="000000"/>
                <w:rtl/>
              </w:rPr>
              <w:t>8</w:t>
            </w:r>
            <w:r>
              <w:rPr>
                <w:rFonts w:ascii="Arial" w:eastAsia="Times New Roman" w:hAnsi="Arial" w:hint="cs"/>
                <w:color w:val="000000"/>
                <w:rtl/>
              </w:rPr>
              <w:t>5</w:t>
            </w:r>
            <w:r w:rsidRPr="00136199">
              <w:rPr>
                <w:rFonts w:ascii="Arial" w:eastAsia="Times New Roman" w:hAnsi="Arial"/>
                <w:color w:val="000000"/>
                <w:rtl/>
              </w:rPr>
              <w:t xml:space="preserve"> </w:t>
            </w:r>
          </w:p>
          <w:p w:rsidR="006C38E4" w:rsidRPr="00136199" w:rsidRDefault="006C38E4" w:rsidP="00DF36DD">
            <w:pPr>
              <w:widowControl/>
              <w:numPr>
                <w:ilvl w:val="0"/>
                <w:numId w:val="36"/>
              </w:numPr>
              <w:adjustRightInd/>
              <w:spacing w:after="200" w:line="276" w:lineRule="auto"/>
              <w:jc w:val="left"/>
              <w:textAlignment w:val="auto"/>
              <w:rPr>
                <w:rFonts w:ascii="Arial" w:eastAsia="Times New Roman" w:hAnsi="Arial"/>
                <w:color w:val="000000"/>
                <w:rtl/>
              </w:rPr>
            </w:pPr>
            <w:r w:rsidRPr="00136199">
              <w:rPr>
                <w:rFonts w:ascii="Arial" w:eastAsia="Times New Roman" w:hAnsi="Arial"/>
                <w:color w:val="000000"/>
                <w:rtl/>
              </w:rPr>
              <w:t>עמידה במבחני ביניים</w:t>
            </w:r>
          </w:p>
        </w:tc>
      </w:tr>
      <w:tr w:rsidR="006C38E4" w:rsidRPr="00136199" w:rsidTr="006C38E4">
        <w:trPr>
          <w:trHeight w:val="615"/>
        </w:trPr>
        <w:tc>
          <w:tcPr>
            <w:tcW w:w="2198" w:type="dxa"/>
            <w:tcBorders>
              <w:top w:val="single" w:sz="4" w:space="0" w:color="auto"/>
              <w:left w:val="single" w:sz="4" w:space="0" w:color="auto"/>
              <w:bottom w:val="single" w:sz="4" w:space="0" w:color="auto"/>
              <w:right w:val="single" w:sz="4" w:space="0" w:color="auto"/>
            </w:tcBorders>
            <w:shd w:val="clear" w:color="auto" w:fill="DBE5F1"/>
            <w:noWrap/>
            <w:vAlign w:val="center"/>
            <w:hideMark/>
          </w:tcPr>
          <w:p w:rsidR="006C38E4" w:rsidRPr="00136199" w:rsidRDefault="006C38E4" w:rsidP="006C38E4">
            <w:pPr>
              <w:spacing w:line="276" w:lineRule="auto"/>
              <w:jc w:val="left"/>
              <w:rPr>
                <w:rFonts w:ascii="Arial" w:eastAsia="Times New Roman" w:hAnsi="Arial"/>
                <w:b/>
                <w:bCs/>
                <w:color w:val="000000"/>
              </w:rPr>
            </w:pPr>
            <w:r w:rsidRPr="00136199">
              <w:rPr>
                <w:rFonts w:ascii="Arial" w:eastAsia="Times New Roman" w:hAnsi="Arial"/>
                <w:b/>
                <w:bCs/>
                <w:color w:val="000000"/>
                <w:rtl/>
              </w:rPr>
              <w:t>שאלות למבחן אמצע בעקבות השיעור</w:t>
            </w:r>
          </w:p>
        </w:tc>
        <w:tc>
          <w:tcPr>
            <w:tcW w:w="7621" w:type="dxa"/>
            <w:tcBorders>
              <w:top w:val="single" w:sz="4" w:space="0" w:color="auto"/>
              <w:left w:val="single" w:sz="4" w:space="0" w:color="auto"/>
              <w:bottom w:val="single" w:sz="4" w:space="0" w:color="auto"/>
              <w:right w:val="single" w:sz="4" w:space="0" w:color="auto"/>
            </w:tcBorders>
            <w:vAlign w:val="center"/>
          </w:tcPr>
          <w:p w:rsidR="006C38E4" w:rsidRPr="00136199" w:rsidRDefault="006C38E4" w:rsidP="006C38E4">
            <w:pPr>
              <w:spacing w:after="200" w:line="276" w:lineRule="auto"/>
              <w:ind w:left="714" w:hanging="357"/>
              <w:jc w:val="left"/>
              <w:rPr>
                <w:rFonts w:ascii="Arial" w:eastAsia="Times New Roman" w:hAnsi="Arial"/>
                <w:color w:val="000000"/>
                <w:rtl/>
              </w:rPr>
            </w:pPr>
            <w:r>
              <w:rPr>
                <w:rFonts w:ascii="Arial" w:eastAsia="Times New Roman" w:hAnsi="Arial" w:hint="cs"/>
                <w:color w:val="000000"/>
                <w:rtl/>
              </w:rPr>
              <w:t>מאגר שאלות יבנה על ידי המרצים ויועבר לאישור הרשמת הרפואית הארצית של משרד הבריאות</w:t>
            </w:r>
          </w:p>
        </w:tc>
      </w:tr>
      <w:tr w:rsidR="006C38E4" w:rsidRPr="00136199" w:rsidTr="006C38E4">
        <w:trPr>
          <w:trHeight w:val="615"/>
        </w:trPr>
        <w:tc>
          <w:tcPr>
            <w:tcW w:w="2198" w:type="dxa"/>
            <w:tcBorders>
              <w:top w:val="single" w:sz="4" w:space="0" w:color="auto"/>
              <w:left w:val="single" w:sz="4" w:space="0" w:color="auto"/>
              <w:bottom w:val="single" w:sz="4" w:space="0" w:color="auto"/>
              <w:right w:val="single" w:sz="4" w:space="0" w:color="auto"/>
            </w:tcBorders>
            <w:shd w:val="clear" w:color="auto" w:fill="DBE5F1"/>
            <w:noWrap/>
            <w:vAlign w:val="center"/>
            <w:hideMark/>
          </w:tcPr>
          <w:p w:rsidR="006C38E4" w:rsidRPr="00136199" w:rsidRDefault="006C38E4" w:rsidP="006C38E4">
            <w:pPr>
              <w:spacing w:line="276" w:lineRule="auto"/>
              <w:jc w:val="left"/>
              <w:rPr>
                <w:rFonts w:ascii="Arial" w:eastAsia="Times New Roman" w:hAnsi="Arial"/>
                <w:b/>
                <w:bCs/>
                <w:color w:val="000000"/>
              </w:rPr>
            </w:pPr>
            <w:r w:rsidRPr="00136199">
              <w:rPr>
                <w:rFonts w:ascii="Arial" w:eastAsia="Times New Roman" w:hAnsi="Arial"/>
                <w:b/>
                <w:bCs/>
                <w:color w:val="000000"/>
                <w:rtl/>
              </w:rPr>
              <w:t>שאלות למבחן מסכם בעקבות השיעור</w:t>
            </w:r>
          </w:p>
        </w:tc>
        <w:tc>
          <w:tcPr>
            <w:tcW w:w="7621" w:type="dxa"/>
            <w:tcBorders>
              <w:top w:val="single" w:sz="4" w:space="0" w:color="auto"/>
              <w:left w:val="single" w:sz="4" w:space="0" w:color="auto"/>
              <w:bottom w:val="single" w:sz="4" w:space="0" w:color="auto"/>
              <w:right w:val="single" w:sz="4" w:space="0" w:color="auto"/>
            </w:tcBorders>
            <w:vAlign w:val="center"/>
          </w:tcPr>
          <w:p w:rsidR="006C38E4" w:rsidRPr="00136199" w:rsidRDefault="006C38E4" w:rsidP="006C38E4">
            <w:pPr>
              <w:spacing w:after="200" w:line="276" w:lineRule="auto"/>
              <w:ind w:left="714" w:hanging="357"/>
              <w:jc w:val="left"/>
              <w:rPr>
                <w:rFonts w:ascii="Arial" w:eastAsia="Times New Roman" w:hAnsi="Arial"/>
                <w:color w:val="000000"/>
                <w:rtl/>
              </w:rPr>
            </w:pPr>
            <w:r>
              <w:rPr>
                <w:rFonts w:ascii="Arial" w:eastAsia="Times New Roman" w:hAnsi="Arial" w:hint="cs"/>
                <w:color w:val="000000"/>
                <w:rtl/>
              </w:rPr>
              <w:t>מאגר שאלות יבנה על ידי המרצים ויועבר לאישור הרשמת הרפואית הארצית של משרד הבריאות</w:t>
            </w:r>
          </w:p>
        </w:tc>
      </w:tr>
    </w:tbl>
    <w:p w:rsidR="006C38E4" w:rsidRDefault="006C38E4" w:rsidP="006C38E4">
      <w:pPr>
        <w:spacing w:after="200" w:line="276" w:lineRule="auto"/>
        <w:jc w:val="left"/>
      </w:pPr>
    </w:p>
    <w:p w:rsidR="006C38E4" w:rsidRDefault="006C38E4" w:rsidP="006C38E4">
      <w:pPr>
        <w:spacing w:after="200"/>
        <w:rPr>
          <w:rFonts w:ascii="Arial" w:eastAsia="Times New Roman" w:hAnsi="Arial"/>
          <w:color w:val="000000"/>
          <w:rtl/>
        </w:rPr>
      </w:pPr>
    </w:p>
    <w:p w:rsidR="006C38E4" w:rsidRDefault="006C38E4" w:rsidP="006C38E4">
      <w:pPr>
        <w:spacing w:after="200"/>
        <w:rPr>
          <w:rFonts w:ascii="Arial" w:eastAsia="Times New Roman" w:hAnsi="Arial"/>
          <w:color w:val="000000"/>
          <w:rtl/>
        </w:rPr>
      </w:pPr>
    </w:p>
    <w:p w:rsidR="006C38E4" w:rsidRDefault="006C38E4" w:rsidP="006C38E4">
      <w:pPr>
        <w:spacing w:after="200"/>
        <w:rPr>
          <w:rFonts w:ascii="Arial" w:eastAsia="Times New Roman" w:hAnsi="Arial"/>
          <w:color w:val="000000"/>
          <w:rtl/>
        </w:rPr>
      </w:pPr>
    </w:p>
    <w:p w:rsidR="006C38E4" w:rsidRDefault="006C38E4" w:rsidP="006C38E4">
      <w:pPr>
        <w:spacing w:after="200"/>
        <w:rPr>
          <w:rFonts w:ascii="Arial" w:eastAsia="Times New Roman" w:hAnsi="Arial"/>
          <w:color w:val="000000"/>
          <w:rtl/>
        </w:rPr>
      </w:pPr>
    </w:p>
    <w:p w:rsidR="006C38E4" w:rsidRDefault="006C38E4" w:rsidP="006C38E4">
      <w:pPr>
        <w:spacing w:after="200"/>
        <w:rPr>
          <w:rFonts w:ascii="Arial" w:eastAsia="Times New Roman" w:hAnsi="Arial"/>
          <w:color w:val="000000"/>
          <w:rtl/>
        </w:rPr>
      </w:pPr>
    </w:p>
    <w:p w:rsidR="006C38E4" w:rsidRDefault="006C38E4" w:rsidP="006C38E4">
      <w:pPr>
        <w:spacing w:after="200"/>
        <w:rPr>
          <w:rFonts w:ascii="Arial" w:eastAsia="Times New Roman" w:hAnsi="Arial"/>
          <w:color w:val="000000"/>
          <w:rtl/>
        </w:rPr>
      </w:pPr>
    </w:p>
    <w:p w:rsidR="006C38E4" w:rsidRDefault="006C38E4" w:rsidP="006C38E4">
      <w:pPr>
        <w:spacing w:after="200"/>
        <w:rPr>
          <w:rFonts w:ascii="Arial" w:eastAsia="Times New Roman" w:hAnsi="Arial"/>
          <w:color w:val="000000"/>
          <w:rtl/>
        </w:rPr>
      </w:pPr>
    </w:p>
    <w:p w:rsidR="006C38E4" w:rsidRDefault="006C38E4" w:rsidP="006C38E4">
      <w:pPr>
        <w:spacing w:after="200"/>
        <w:rPr>
          <w:rFonts w:ascii="Arial" w:eastAsia="Times New Roman" w:hAnsi="Arial"/>
          <w:color w:val="000000"/>
          <w:rtl/>
        </w:rPr>
      </w:pPr>
    </w:p>
    <w:p w:rsidR="006C38E4" w:rsidRDefault="006C38E4" w:rsidP="006C38E4">
      <w:pPr>
        <w:spacing w:after="200"/>
        <w:rPr>
          <w:rFonts w:ascii="Arial" w:eastAsia="Times New Roman" w:hAnsi="Arial"/>
          <w:color w:val="000000"/>
          <w:rtl/>
        </w:rPr>
      </w:pPr>
    </w:p>
    <w:p w:rsidR="006C38E4" w:rsidRDefault="006C38E4">
      <w:pPr>
        <w:widowControl/>
        <w:bidi w:val="0"/>
        <w:adjustRightInd/>
        <w:spacing w:line="240" w:lineRule="auto"/>
        <w:jc w:val="left"/>
        <w:textAlignment w:val="auto"/>
        <w:rPr>
          <w:b/>
          <w:bCs/>
          <w:sz w:val="28"/>
          <w:szCs w:val="28"/>
          <w:u w:val="single"/>
          <w:rtl/>
        </w:rPr>
      </w:pPr>
      <w:r>
        <w:rPr>
          <w:b/>
          <w:bCs/>
          <w:sz w:val="28"/>
          <w:szCs w:val="28"/>
          <w:u w:val="single"/>
          <w:rtl/>
        </w:rPr>
        <w:br w:type="page"/>
      </w:r>
    </w:p>
    <w:p w:rsidR="006C38E4" w:rsidRPr="00D315C6" w:rsidRDefault="006C38E4" w:rsidP="006C38E4">
      <w:pPr>
        <w:jc w:val="center"/>
        <w:rPr>
          <w:b/>
          <w:bCs/>
          <w:sz w:val="28"/>
          <w:szCs w:val="28"/>
          <w:u w:val="single"/>
          <w:rtl/>
        </w:rPr>
      </w:pPr>
      <w:r w:rsidRPr="00D315C6">
        <w:rPr>
          <w:b/>
          <w:bCs/>
          <w:sz w:val="28"/>
          <w:szCs w:val="28"/>
          <w:u w:val="single"/>
          <w:rtl/>
        </w:rPr>
        <w:lastRenderedPageBreak/>
        <w:t>סילבוס קורס רישום מידע רפואי במתכונת פרונטלית – 350 שעות</w:t>
      </w:r>
    </w:p>
    <w:tbl>
      <w:tblPr>
        <w:tblpPr w:leftFromText="180" w:rightFromText="180" w:vertAnchor="text" w:horzAnchor="margin" w:tblpY="289"/>
        <w:bidiVisual/>
        <w:tblW w:w="8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9"/>
        <w:gridCol w:w="3689"/>
        <w:gridCol w:w="1277"/>
        <w:gridCol w:w="1135"/>
      </w:tblGrid>
      <w:tr w:rsidR="006C38E4" w:rsidRPr="00C13199" w:rsidTr="006C38E4">
        <w:trPr>
          <w:trHeight w:val="249"/>
          <w:tblHeader/>
        </w:trPr>
        <w:tc>
          <w:tcPr>
            <w:tcW w:w="2268"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6C38E4" w:rsidRPr="000B427F" w:rsidRDefault="006C38E4" w:rsidP="006C38E4">
            <w:pPr>
              <w:jc w:val="center"/>
              <w:rPr>
                <w:b/>
                <w:bCs/>
              </w:rPr>
            </w:pPr>
            <w:r w:rsidRPr="000B427F">
              <w:rPr>
                <w:b/>
                <w:bCs/>
                <w:rtl/>
              </w:rPr>
              <w:t>נושא</w:t>
            </w:r>
          </w:p>
        </w:tc>
        <w:tc>
          <w:tcPr>
            <w:tcW w:w="3686"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6C38E4" w:rsidRPr="000B427F" w:rsidRDefault="006C38E4" w:rsidP="006C38E4">
            <w:pPr>
              <w:jc w:val="center"/>
              <w:rPr>
                <w:b/>
                <w:bCs/>
              </w:rPr>
            </w:pPr>
            <w:r w:rsidRPr="000B427F">
              <w:rPr>
                <w:b/>
                <w:bCs/>
                <w:rtl/>
              </w:rPr>
              <w:t>שיעור</w:t>
            </w:r>
          </w:p>
        </w:tc>
        <w:tc>
          <w:tcPr>
            <w:tcW w:w="1276"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6C38E4" w:rsidRPr="000B427F" w:rsidRDefault="006C38E4" w:rsidP="006C38E4">
            <w:pPr>
              <w:jc w:val="center"/>
              <w:rPr>
                <w:b/>
                <w:bCs/>
              </w:rPr>
            </w:pPr>
            <w:r w:rsidRPr="000B427F">
              <w:rPr>
                <w:b/>
                <w:bCs/>
                <w:rtl/>
              </w:rPr>
              <w:t>פרונטלי</w:t>
            </w:r>
          </w:p>
        </w:tc>
        <w:tc>
          <w:tcPr>
            <w:tcW w:w="1134"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6C38E4" w:rsidRPr="000B427F" w:rsidRDefault="006C38E4" w:rsidP="006C38E4">
            <w:pPr>
              <w:jc w:val="center"/>
              <w:rPr>
                <w:b/>
                <w:bCs/>
              </w:rPr>
            </w:pPr>
            <w:r w:rsidRPr="000B427F">
              <w:rPr>
                <w:b/>
                <w:bCs/>
                <w:rtl/>
              </w:rPr>
              <w:t>אחר</w:t>
            </w: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הרשומה הרפואית ומחלקת רישום מידע רפואי</w:t>
            </w: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sz w:val="22"/>
                <w:szCs w:val="22"/>
              </w:rPr>
            </w:pPr>
            <w:r w:rsidRPr="000B427F">
              <w:rPr>
                <w:sz w:val="22"/>
                <w:szCs w:val="22"/>
                <w:rtl/>
              </w:rPr>
              <w:t>פתיחה מקצועית + ניהולית</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sz w:val="22"/>
                <w:szCs w:val="22"/>
              </w:rPr>
            </w:pPr>
            <w:r w:rsidRPr="000B427F">
              <w:rPr>
                <w:sz w:val="22"/>
                <w:szCs w:val="22"/>
                <w:rtl/>
              </w:rPr>
              <w:t>הרשומה הרפואית</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sz w:val="22"/>
                <w:szCs w:val="22"/>
              </w:rPr>
            </w:pPr>
            <w:r w:rsidRPr="000B427F">
              <w:rPr>
                <w:sz w:val="22"/>
                <w:szCs w:val="22"/>
                <w:rtl/>
              </w:rPr>
              <w:t>זרימת ושימושי המידע הרפואי</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sz w:val="22"/>
                <w:szCs w:val="22"/>
              </w:rPr>
            </w:pPr>
            <w:r w:rsidRPr="000B427F">
              <w:rPr>
                <w:sz w:val="22"/>
                <w:szCs w:val="22"/>
                <w:rtl/>
              </w:rPr>
              <w:t>מבנה המוסד הרפואי (בית החולים)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sz w:val="22"/>
                <w:szCs w:val="22"/>
              </w:rPr>
            </w:pPr>
            <w:r w:rsidRPr="000B427F">
              <w:rPr>
                <w:sz w:val="22"/>
                <w:szCs w:val="22"/>
                <w:rtl/>
              </w:rPr>
              <w:t>מחלקת רישום מידע רפואי – מבנה, תפקידים ותהליך עבודה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מערכת הבריאות בישראל ובעולם</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מערכת הבריאות בישראל – מבנה, סמכויות ועקרונות פעולה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tl/>
              </w:rPr>
            </w:pPr>
            <w:r w:rsidRPr="000B427F">
              <w:rPr>
                <w:sz w:val="22"/>
                <w:szCs w:val="22"/>
                <w:rtl/>
              </w:rPr>
              <w:t xml:space="preserve">חקיקת בריאות בישראל: </w:t>
            </w:r>
            <w:r w:rsidRPr="000B427F">
              <w:rPr>
                <w:sz w:val="22"/>
                <w:szCs w:val="22"/>
                <w:rtl/>
              </w:rPr>
              <w:br/>
              <w:t xml:space="preserve">- חוק ביטוח בריאות </w:t>
            </w:r>
          </w:p>
          <w:p w:rsidR="006C38E4" w:rsidRPr="000B427F" w:rsidRDefault="006C38E4" w:rsidP="006C38E4">
            <w:pPr>
              <w:jc w:val="left"/>
              <w:rPr>
                <w:sz w:val="22"/>
                <w:szCs w:val="22"/>
                <w:rtl/>
              </w:rPr>
            </w:pPr>
            <w:r w:rsidRPr="000B427F">
              <w:rPr>
                <w:sz w:val="22"/>
                <w:szCs w:val="22"/>
                <w:rtl/>
              </w:rPr>
              <w:t>- חוק זכויות החולה</w:t>
            </w:r>
          </w:p>
          <w:p w:rsidR="006C38E4" w:rsidRPr="000B427F" w:rsidRDefault="006C38E4" w:rsidP="006C38E4">
            <w:pPr>
              <w:jc w:val="left"/>
              <w:rPr>
                <w:sz w:val="22"/>
                <w:szCs w:val="22"/>
              </w:rPr>
            </w:pPr>
            <w:r w:rsidRPr="000B427F">
              <w:rPr>
                <w:sz w:val="22"/>
                <w:szCs w:val="22"/>
                <w:rtl/>
              </w:rPr>
              <w:t>- תקנות בריאות העם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Pr>
                <w:rFonts w:ascii="Arial" w:hAnsi="Arial" w:hint="cs"/>
                <w:sz w:val="22"/>
                <w:szCs w:val="22"/>
                <w:rtl/>
              </w:rPr>
              <w:t xml:space="preserve">2 </w:t>
            </w:r>
            <w:r w:rsidRPr="000B427F">
              <w:rPr>
                <w:rFonts w:ascii="Arial" w:hAnsi="Arial"/>
                <w:sz w:val="22"/>
                <w:szCs w:val="22"/>
                <w:rtl/>
              </w:rPr>
              <w:t>עבודת חקר בבית</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מבנה וניהול מוסדות רפואה במערכת הבריאות, קופות החולים וספקי שירותים רפואיים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כלכלת בריאות</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סיכום: מערכת הבריאות בארץ – תפקידים וקשרי גומלין</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מערכות בריאות בעולם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שלמות הרשומה הרפואית</w:t>
            </w: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sz w:val="22"/>
                <w:szCs w:val="22"/>
              </w:rPr>
            </w:pPr>
            <w:r w:rsidRPr="000B427F">
              <w:rPr>
                <w:sz w:val="22"/>
                <w:szCs w:val="22"/>
                <w:rtl/>
              </w:rPr>
              <w:t>סטנדרטים לניהול רישום מידע רפואי</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sz w:val="22"/>
                <w:szCs w:val="22"/>
              </w:rPr>
            </w:pPr>
            <w:r w:rsidRPr="000B427F">
              <w:rPr>
                <w:sz w:val="22"/>
                <w:szCs w:val="22"/>
                <w:rtl/>
              </w:rPr>
              <w:t>רשומה רפואית דיגיטלית</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מבחן מסכם – הרשומה הרפואית</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left"/>
              <w:rPr>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4</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עקרונות והנחיות לסימול המידע הרפואי</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 xml:space="preserve">תפקיד </w:t>
            </w:r>
            <w:proofErr w:type="spellStart"/>
            <w:r w:rsidRPr="000B427F">
              <w:rPr>
                <w:sz w:val="22"/>
                <w:szCs w:val="22"/>
                <w:rtl/>
              </w:rPr>
              <w:t>סמלני</w:t>
            </w:r>
            <w:proofErr w:type="spellEnd"/>
            <w:r w:rsidRPr="000B427F">
              <w:rPr>
                <w:sz w:val="22"/>
                <w:szCs w:val="22"/>
                <w:rtl/>
              </w:rPr>
              <w:t xml:space="preserve"> מידע רפואי</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 xml:space="preserve">מבוא לסימול מידע רפואי – עקרונות והנחיות (אזכור </w:t>
            </w:r>
            <w:r w:rsidRPr="000B427F">
              <w:rPr>
                <w:sz w:val="22"/>
                <w:szCs w:val="22"/>
              </w:rPr>
              <w:t>ICD</w:t>
            </w:r>
            <w:r w:rsidRPr="000B427F">
              <w:rPr>
                <w:sz w:val="22"/>
                <w:szCs w:val="22"/>
                <w:rtl/>
              </w:rPr>
              <w:t xml:space="preserve">0' </w:t>
            </w:r>
            <w:r w:rsidRPr="000B427F">
              <w:rPr>
                <w:sz w:val="22"/>
                <w:szCs w:val="22"/>
              </w:rPr>
              <w:t>ICD</w:t>
            </w:r>
            <w:r w:rsidRPr="000B427F">
              <w:rPr>
                <w:sz w:val="22"/>
                <w:szCs w:val="22"/>
                <w:rtl/>
              </w:rPr>
              <w:t xml:space="preserve">10 ואחרים)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12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סימול מידע רפואי במערכת האשפוז והחוץ-אשפוז</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 xml:space="preserve">סימול מידע רפואי של תחלואה </w:t>
            </w:r>
            <w:r w:rsidRPr="000B427F">
              <w:rPr>
                <w:sz w:val="22"/>
                <w:szCs w:val="22"/>
              </w:rPr>
              <w:t>(ICD9CM)</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 xml:space="preserve">סימול פעולות וניתוחים </w:t>
            </w:r>
            <w:r w:rsidRPr="000B427F">
              <w:rPr>
                <w:sz w:val="22"/>
                <w:szCs w:val="22"/>
              </w:rPr>
              <w:t>(ICD9CM)</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סימול מידע רפואי בסביבת עבודה ממוחשבת – סקירה  כולל קידוד אוטו' רופא</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קידוד אוטומטי (רופא)</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left"/>
              <w:rPr>
                <w:sz w:val="22"/>
                <w:szCs w:val="22"/>
                <w:rtl/>
              </w:rPr>
            </w:pPr>
            <w:r w:rsidRPr="000B427F">
              <w:rPr>
                <w:sz w:val="22"/>
                <w:szCs w:val="22"/>
                <w:rtl/>
              </w:rPr>
              <w:t>מידענות ברפואה ובבריאות</w:t>
            </w:r>
          </w:p>
          <w:p w:rsidR="006C38E4" w:rsidRPr="000B427F" w:rsidRDefault="006C38E4" w:rsidP="006C38E4">
            <w:pPr>
              <w:jc w:val="left"/>
              <w:rPr>
                <w:sz w:val="22"/>
                <w:szCs w:val="22"/>
                <w:rtl/>
              </w:rPr>
            </w:pPr>
          </w:p>
          <w:p w:rsidR="006C38E4" w:rsidRPr="000B427F" w:rsidRDefault="006C38E4" w:rsidP="006C38E4">
            <w:pPr>
              <w:jc w:val="left"/>
              <w:rPr>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lastRenderedPageBreak/>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 xml:space="preserve">עבודת חקר </w:t>
            </w:r>
            <w:r>
              <w:rPr>
                <w:rFonts w:ascii="Arial" w:hAnsi="Arial" w:hint="cs"/>
                <w:sz w:val="22"/>
                <w:szCs w:val="22"/>
                <w:rtl/>
              </w:rPr>
              <w:lastRenderedPageBreak/>
              <w:t>1</w:t>
            </w: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lastRenderedPageBreak/>
              <w:t>מבוא למקצועות הרפואה</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מבוא לאנטומיה של מערכות הגוף</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מבוא לפיזיולוגיה כללית</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האבחנה הרפואית כולל מבוא לאנטומיה ופיזיולוגיה</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שלבי האבחנה הרפואית</w:t>
            </w:r>
          </w:p>
        </w:tc>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ascii="Arial" w:hAnsi="Arial"/>
                <w:sz w:val="22"/>
                <w:szCs w:val="22"/>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האבחנה המבדלת</w:t>
            </w:r>
          </w:p>
        </w:tc>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ascii="Arial" w:hAnsi="Arial"/>
                <w:sz w:val="22"/>
                <w:szCs w:val="22"/>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hAnsi="Arial"/>
                <w:b/>
                <w:bCs/>
                <w:kern w:val="24"/>
                <w:sz w:val="22"/>
                <w:szCs w:val="22"/>
              </w:rPr>
            </w:pPr>
            <w:r w:rsidRPr="000B427F">
              <w:rPr>
                <w:rFonts w:hAnsi="Arial"/>
                <w:b/>
                <w:bCs/>
                <w:kern w:val="24"/>
                <w:sz w:val="22"/>
                <w:szCs w:val="22"/>
                <w:rtl/>
              </w:rPr>
              <w:t>סימול מחלות זיהומיות וטפיליות</w:t>
            </w: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sz w:val="22"/>
                <w:szCs w:val="22"/>
              </w:rPr>
            </w:pPr>
            <w:r w:rsidRPr="000B427F">
              <w:rPr>
                <w:rFonts w:hAnsi="Arial"/>
                <w:kern w:val="24"/>
                <w:sz w:val="22"/>
                <w:szCs w:val="22"/>
                <w:rtl/>
              </w:rPr>
              <w:t>מחלות זיהומיות וטפיליות</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סימול מידע רפואי של תחלואה, פעולות וניתוחים וממצאים בפתולוגיה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t>OJT</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איתור ושליפת מידע רפואי לצרכי סימול- תרגול</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hAnsi="Arial"/>
                <w:b/>
                <w:bCs/>
                <w:kern w:val="24"/>
                <w:sz w:val="22"/>
                <w:szCs w:val="22"/>
              </w:rPr>
            </w:pPr>
            <w:r w:rsidRPr="000B427F">
              <w:rPr>
                <w:rFonts w:hAnsi="Arial"/>
                <w:b/>
                <w:bCs/>
                <w:kern w:val="24"/>
                <w:sz w:val="22"/>
                <w:szCs w:val="22"/>
                <w:rtl/>
              </w:rPr>
              <w:t>סימול מחלות ממאירות / גידולים</w:t>
            </w: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sz w:val="22"/>
                <w:szCs w:val="22"/>
              </w:rPr>
            </w:pPr>
            <w:r w:rsidRPr="000B427F">
              <w:rPr>
                <w:rFonts w:hAnsi="Arial"/>
                <w:kern w:val="24"/>
                <w:sz w:val="22"/>
                <w:szCs w:val="22"/>
                <w:rtl/>
              </w:rPr>
              <w:t>ממאירות / גידולים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3</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סימול מידע רפואי של תחלואה, פעולות וניתוחים וממצאים בפתולוגיה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t>OJT</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איתור ושליפת מידע רפואי לצרכי סימול- תרגול</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Pr>
              <w:t>ICD-O</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proofErr w:type="spellStart"/>
            <w:r w:rsidRPr="000B427F">
              <w:rPr>
                <w:sz w:val="22"/>
                <w:szCs w:val="22"/>
                <w:rtl/>
              </w:rPr>
              <w:t>מחוייבי</w:t>
            </w:r>
            <w:proofErr w:type="spellEnd"/>
            <w:r w:rsidRPr="000B427F">
              <w:rPr>
                <w:sz w:val="22"/>
                <w:szCs w:val="22"/>
                <w:rtl/>
              </w:rPr>
              <w:t xml:space="preserve"> דיווח</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מבדק ביניים 1</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left"/>
              <w:rPr>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hAnsi="Arial"/>
                <w:b/>
                <w:bCs/>
                <w:kern w:val="24"/>
                <w:sz w:val="22"/>
                <w:szCs w:val="22"/>
              </w:rPr>
            </w:pPr>
            <w:r w:rsidRPr="000B427F">
              <w:rPr>
                <w:rFonts w:hAnsi="Arial"/>
                <w:b/>
                <w:bCs/>
                <w:kern w:val="24"/>
                <w:sz w:val="22"/>
                <w:szCs w:val="22"/>
                <w:rtl/>
              </w:rPr>
              <w:t>סימול מחלות אנדוקריניות, תזונתיות ומטבוליות</w:t>
            </w: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sz w:val="22"/>
                <w:szCs w:val="22"/>
              </w:rPr>
            </w:pPr>
            <w:r w:rsidRPr="000B427F">
              <w:rPr>
                <w:rFonts w:hAnsi="Arial"/>
                <w:kern w:val="24"/>
                <w:sz w:val="22"/>
                <w:szCs w:val="22"/>
                <w:rtl/>
              </w:rPr>
              <w:t>מחלות אנדוקריניות, תזונתיות ומטבוליות</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סימול מידע רפואי של תחלואה, פעולות וניתוחים וממצאים בפתולוגיה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t>OJT</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איתור ושליפת מידע רפואי לצרכי סימול- תרגול</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hAnsi="Arial"/>
                <w:b/>
                <w:bCs/>
                <w:kern w:val="24"/>
                <w:sz w:val="22"/>
                <w:szCs w:val="22"/>
              </w:rPr>
            </w:pPr>
            <w:r w:rsidRPr="000B427F">
              <w:rPr>
                <w:rFonts w:hAnsi="Arial"/>
                <w:b/>
                <w:bCs/>
                <w:kern w:val="24"/>
                <w:sz w:val="22"/>
                <w:szCs w:val="22"/>
                <w:rtl/>
              </w:rPr>
              <w:t>סימול מחלות דם</w:t>
            </w: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sz w:val="22"/>
                <w:szCs w:val="22"/>
              </w:rPr>
            </w:pPr>
            <w:r w:rsidRPr="000B427F">
              <w:rPr>
                <w:rFonts w:hAnsi="Arial"/>
                <w:kern w:val="24"/>
                <w:sz w:val="22"/>
                <w:szCs w:val="22"/>
                <w:rtl/>
              </w:rPr>
              <w:t>מחלות דם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סימול מידע רפואי של תחלואה, פעולות וניתוחים וממצאים בפתולוגיה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t>OJT</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איתור ושליפת מידע רפואי לצרכי סימול- תרגול</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hAnsi="Arial"/>
                <w:b/>
                <w:bCs/>
                <w:kern w:val="24"/>
                <w:sz w:val="22"/>
                <w:szCs w:val="22"/>
              </w:rPr>
            </w:pPr>
            <w:r w:rsidRPr="000B427F">
              <w:rPr>
                <w:rFonts w:hAnsi="Arial"/>
                <w:b/>
                <w:bCs/>
                <w:kern w:val="24"/>
                <w:sz w:val="22"/>
                <w:szCs w:val="22"/>
                <w:rtl/>
              </w:rPr>
              <w:t>סימול מחלות והפרעות נפשיות</w:t>
            </w: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sz w:val="22"/>
                <w:szCs w:val="22"/>
              </w:rPr>
            </w:pPr>
            <w:r w:rsidRPr="000B427F">
              <w:rPr>
                <w:rFonts w:hAnsi="Arial"/>
                <w:kern w:val="24"/>
                <w:sz w:val="22"/>
                <w:szCs w:val="22"/>
                <w:rtl/>
              </w:rPr>
              <w:t>מחלות והפרעות נפשיות</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סימול מידע רפואי של תחלואה, פעולות וניתוחים וממצאים בפתולוגיה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t>OJT</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איתור ושליפת מידע רפואי לצרכי סימול- תרגול</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right"/>
              <w:rPr>
                <w:sz w:val="22"/>
                <w:szCs w:val="22"/>
              </w:rPr>
            </w:pPr>
            <w:r w:rsidRPr="000B427F">
              <w:rPr>
                <w:sz w:val="22"/>
                <w:szCs w:val="22"/>
              </w:rPr>
              <w:t>ICD-</w:t>
            </w:r>
            <w:r w:rsidRPr="000B427F">
              <w:rPr>
                <w:sz w:val="22"/>
                <w:szCs w:val="22"/>
                <w:rtl/>
              </w:rPr>
              <w:t>10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מבדק ביניים 2</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left"/>
              <w:rPr>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hAnsi="Arial"/>
                <w:b/>
                <w:bCs/>
                <w:kern w:val="24"/>
                <w:sz w:val="22"/>
                <w:szCs w:val="22"/>
              </w:rPr>
            </w:pPr>
            <w:r w:rsidRPr="000B427F">
              <w:rPr>
                <w:rFonts w:hAnsi="Arial"/>
                <w:b/>
                <w:bCs/>
                <w:kern w:val="24"/>
                <w:sz w:val="22"/>
                <w:szCs w:val="22"/>
                <w:rtl/>
              </w:rPr>
              <w:lastRenderedPageBreak/>
              <w:t>סימול מע' העצבים והחושים</w:t>
            </w: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sz w:val="22"/>
                <w:szCs w:val="22"/>
              </w:rPr>
            </w:pPr>
            <w:r w:rsidRPr="000B427F">
              <w:rPr>
                <w:rFonts w:hAnsi="Arial"/>
                <w:kern w:val="24"/>
                <w:sz w:val="22"/>
                <w:szCs w:val="22"/>
                <w:rtl/>
              </w:rPr>
              <w:t>עיניים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sz w:val="22"/>
                <w:szCs w:val="22"/>
              </w:rPr>
            </w:pPr>
            <w:proofErr w:type="spellStart"/>
            <w:r w:rsidRPr="000B427F">
              <w:rPr>
                <w:rFonts w:hAnsi="Arial"/>
                <w:kern w:val="24"/>
                <w:sz w:val="22"/>
                <w:szCs w:val="22"/>
                <w:rtl/>
              </w:rPr>
              <w:t>א.א.ג</w:t>
            </w:r>
            <w:proofErr w:type="spellEnd"/>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sz w:val="22"/>
                <w:szCs w:val="22"/>
              </w:rPr>
            </w:pPr>
            <w:r w:rsidRPr="000B427F">
              <w:rPr>
                <w:rFonts w:hAnsi="Arial"/>
                <w:kern w:val="24"/>
                <w:sz w:val="22"/>
                <w:szCs w:val="22"/>
                <w:rtl/>
              </w:rPr>
              <w:t>נוירולוגיה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סימול מידע רפואי של תחלואה, פעולות וניתוחים וממצאים בפתולוגיה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t>OJT</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איתור ושליפת מידע רפואי לצרכי סימול- תרגול</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מבדק ביניים 3</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left"/>
              <w:rPr>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hAnsi="Arial"/>
                <w:b/>
                <w:bCs/>
                <w:kern w:val="24"/>
                <w:sz w:val="22"/>
                <w:szCs w:val="22"/>
              </w:rPr>
            </w:pPr>
            <w:r w:rsidRPr="000B427F">
              <w:rPr>
                <w:rFonts w:hAnsi="Arial"/>
                <w:b/>
                <w:bCs/>
                <w:kern w:val="24"/>
                <w:sz w:val="22"/>
                <w:szCs w:val="22"/>
                <w:rtl/>
              </w:rPr>
              <w:t>סימול מע' הזרימה</w:t>
            </w: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rFonts w:hAnsi="Arial"/>
                <w:kern w:val="24"/>
                <w:sz w:val="22"/>
                <w:szCs w:val="22"/>
              </w:rPr>
            </w:pPr>
            <w:r w:rsidRPr="000B427F">
              <w:rPr>
                <w:rFonts w:hAnsi="Arial"/>
                <w:kern w:val="24"/>
                <w:sz w:val="22"/>
                <w:szCs w:val="22"/>
                <w:rtl/>
              </w:rPr>
              <w:t>חזה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sz w:val="22"/>
                <w:szCs w:val="22"/>
              </w:rPr>
            </w:pPr>
            <w:r w:rsidRPr="000B427F">
              <w:rPr>
                <w:rFonts w:hAnsi="Arial"/>
                <w:kern w:val="24"/>
                <w:sz w:val="22"/>
                <w:szCs w:val="22"/>
                <w:rtl/>
              </w:rPr>
              <w:t>לב</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sz w:val="22"/>
                <w:szCs w:val="22"/>
              </w:rPr>
            </w:pPr>
            <w:r w:rsidRPr="000B427F">
              <w:rPr>
                <w:rFonts w:hAnsi="Arial"/>
                <w:kern w:val="24"/>
                <w:sz w:val="22"/>
                <w:szCs w:val="22"/>
                <w:rtl/>
              </w:rPr>
              <w:t>כלי דם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סימול מידע רפואי של תחלואה, פעולות וניתוחים וממצאים בפתולוגיה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t>OJT</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איתור ושליפת מידע רפואי לצרכי סימול- תרגול</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מבדק ביניים 4</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left"/>
              <w:rPr>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hAnsi="Arial"/>
                <w:b/>
                <w:bCs/>
                <w:kern w:val="24"/>
                <w:sz w:val="22"/>
                <w:szCs w:val="22"/>
              </w:rPr>
            </w:pPr>
            <w:r w:rsidRPr="000B427F">
              <w:rPr>
                <w:rFonts w:hAnsi="Arial"/>
                <w:b/>
                <w:bCs/>
                <w:kern w:val="24"/>
                <w:sz w:val="22"/>
                <w:szCs w:val="22"/>
                <w:rtl/>
              </w:rPr>
              <w:t>סימול מע' הנשימה</w:t>
            </w: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rFonts w:hAnsi="Arial"/>
                <w:kern w:val="24"/>
                <w:sz w:val="22"/>
                <w:szCs w:val="22"/>
              </w:rPr>
            </w:pPr>
            <w:r w:rsidRPr="000B427F">
              <w:rPr>
                <w:rFonts w:hAnsi="Arial"/>
                <w:kern w:val="24"/>
                <w:sz w:val="22"/>
                <w:szCs w:val="22"/>
                <w:rtl/>
              </w:rPr>
              <w:t>מע' הנשימה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סימול מידע רפואי של תחלואה, פעולות וניתוחים וממצאים בפתולוגיה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t>OJT</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איתור ושליפת מידע רפואי לצרכי סימול- תרגול</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hAnsi="Arial"/>
                <w:b/>
                <w:bCs/>
                <w:kern w:val="24"/>
                <w:sz w:val="22"/>
                <w:szCs w:val="22"/>
              </w:rPr>
            </w:pPr>
            <w:r w:rsidRPr="000B427F">
              <w:rPr>
                <w:rFonts w:hAnsi="Arial"/>
                <w:b/>
                <w:bCs/>
                <w:kern w:val="24"/>
                <w:sz w:val="22"/>
                <w:szCs w:val="22"/>
                <w:rtl/>
              </w:rPr>
              <w:t>סימול מע' העיכול</w:t>
            </w: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rFonts w:hAnsi="Arial"/>
                <w:kern w:val="24"/>
                <w:sz w:val="22"/>
                <w:szCs w:val="22"/>
              </w:rPr>
            </w:pPr>
            <w:r w:rsidRPr="000B427F">
              <w:rPr>
                <w:rFonts w:hAnsi="Arial"/>
                <w:kern w:val="24"/>
                <w:sz w:val="22"/>
                <w:szCs w:val="22"/>
                <w:rtl/>
              </w:rPr>
              <w:t>מע' העיכול</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סימול מידע רפואי של תחלואה, פעולות וניתוחים וממצאים בפתולוגיה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t>OJT</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איתור ושליפת מידע רפואי לצרכי סימול- תרגול</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מבדק ביניים 5</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left"/>
              <w:rPr>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hAnsi="Arial"/>
                <w:b/>
                <w:bCs/>
                <w:kern w:val="24"/>
                <w:sz w:val="22"/>
                <w:szCs w:val="22"/>
              </w:rPr>
            </w:pPr>
            <w:r w:rsidRPr="000B427F">
              <w:rPr>
                <w:rFonts w:hAnsi="Arial"/>
                <w:b/>
                <w:bCs/>
                <w:kern w:val="24"/>
                <w:sz w:val="22"/>
                <w:szCs w:val="22"/>
                <w:rtl/>
              </w:rPr>
              <w:t xml:space="preserve">סימול מע' </w:t>
            </w:r>
            <w:r w:rsidRPr="000B427F">
              <w:rPr>
                <w:rFonts w:hAnsi="Arial"/>
                <w:b/>
                <w:bCs/>
                <w:kern w:val="24"/>
                <w:sz w:val="22"/>
                <w:szCs w:val="22"/>
              </w:rPr>
              <w:t>Genitourinary</w:t>
            </w: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rFonts w:hAnsi="Arial"/>
                <w:kern w:val="24"/>
                <w:sz w:val="22"/>
                <w:szCs w:val="22"/>
              </w:rPr>
            </w:pPr>
            <w:r w:rsidRPr="000B427F">
              <w:rPr>
                <w:rFonts w:hAnsi="Arial"/>
                <w:kern w:val="24"/>
                <w:sz w:val="22"/>
                <w:szCs w:val="22"/>
                <w:rtl/>
              </w:rPr>
              <w:t xml:space="preserve">מע' </w:t>
            </w:r>
            <w:r w:rsidRPr="000B427F">
              <w:rPr>
                <w:rFonts w:hAnsi="Arial"/>
                <w:kern w:val="24"/>
                <w:sz w:val="22"/>
                <w:szCs w:val="22"/>
              </w:rPr>
              <w:t>Genitourinary</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סימול מידע רפואי של תחלואה, פעולות וניתוחים וממצאים בפתולוגיה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t>OJT</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איתור ושליפת מידע רפואי לצרכי סימול- תרגול</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מבדק ביניים 6</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left"/>
              <w:rPr>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hAnsi="Arial"/>
                <w:b/>
                <w:bCs/>
                <w:kern w:val="24"/>
                <w:sz w:val="22"/>
                <w:szCs w:val="22"/>
              </w:rPr>
            </w:pPr>
            <w:r w:rsidRPr="000B427F">
              <w:rPr>
                <w:rFonts w:hAnsi="Arial"/>
                <w:b/>
                <w:bCs/>
                <w:kern w:val="24"/>
                <w:sz w:val="22"/>
                <w:szCs w:val="22"/>
                <w:rtl/>
              </w:rPr>
              <w:t>סימול הריון ולידה</w:t>
            </w: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rFonts w:hAnsi="Arial"/>
                <w:kern w:val="24"/>
                <w:sz w:val="22"/>
                <w:szCs w:val="22"/>
              </w:rPr>
            </w:pPr>
            <w:r w:rsidRPr="000B427F">
              <w:rPr>
                <w:rFonts w:hAnsi="Arial"/>
                <w:kern w:val="24"/>
                <w:sz w:val="22"/>
                <w:szCs w:val="22"/>
                <w:rtl/>
              </w:rPr>
              <w:t>הריון ולידה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סימול מידע רפואי של תחלואה, פעולות וניתוחים וממצאים בפתולוגיה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t>OJT</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איתור ושליפת מידע רפואי לצרכי סימול- תרגול</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hAnsi="Arial"/>
                <w:b/>
                <w:bCs/>
                <w:kern w:val="24"/>
                <w:sz w:val="22"/>
                <w:szCs w:val="22"/>
              </w:rPr>
            </w:pPr>
            <w:r w:rsidRPr="000B427F">
              <w:rPr>
                <w:rFonts w:hAnsi="Arial"/>
                <w:b/>
                <w:bCs/>
                <w:kern w:val="24"/>
                <w:sz w:val="22"/>
                <w:szCs w:val="22"/>
                <w:rtl/>
              </w:rPr>
              <w:lastRenderedPageBreak/>
              <w:t>סימול מומים מולדים</w:t>
            </w: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rFonts w:hAnsi="Arial"/>
                <w:kern w:val="24"/>
                <w:sz w:val="22"/>
                <w:szCs w:val="22"/>
              </w:rPr>
            </w:pPr>
            <w:r w:rsidRPr="000B427F">
              <w:rPr>
                <w:rFonts w:hAnsi="Arial"/>
                <w:kern w:val="24"/>
                <w:sz w:val="22"/>
                <w:szCs w:val="22"/>
                <w:rtl/>
              </w:rPr>
              <w:t>מומים מולדים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סימול מידע רפואי של תחלואה, פעולות וניתוחים וממצאים בפתולוגיה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t>OJT</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איתור ושליפת מידע רפואי לצרכי סימול- תרגול</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hAnsi="Arial"/>
                <w:b/>
                <w:bCs/>
                <w:kern w:val="24"/>
                <w:sz w:val="22"/>
                <w:szCs w:val="22"/>
              </w:rPr>
            </w:pPr>
            <w:r w:rsidRPr="000B427F">
              <w:rPr>
                <w:rFonts w:hAnsi="Arial"/>
                <w:b/>
                <w:bCs/>
                <w:kern w:val="24"/>
                <w:sz w:val="22"/>
                <w:szCs w:val="22"/>
                <w:rtl/>
              </w:rPr>
              <w:t>סימול תחלואה סב-לידתית</w:t>
            </w: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rFonts w:hAnsi="Arial"/>
                <w:kern w:val="24"/>
                <w:sz w:val="22"/>
                <w:szCs w:val="22"/>
              </w:rPr>
            </w:pPr>
            <w:r w:rsidRPr="000B427F">
              <w:rPr>
                <w:rFonts w:hAnsi="Arial"/>
                <w:kern w:val="24"/>
                <w:sz w:val="22"/>
                <w:szCs w:val="22"/>
                <w:rtl/>
              </w:rPr>
              <w:t>תחלואה סב-לידתית</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kern w:val="24"/>
                <w:sz w:val="22"/>
                <w:szCs w:val="22"/>
              </w:rPr>
            </w:pPr>
            <w:r w:rsidRPr="000B427F">
              <w:rPr>
                <w:sz w:val="22"/>
                <w:szCs w:val="22"/>
                <w:rtl/>
              </w:rPr>
              <w:t>סימול מידע רפואי של תחלואה, פעולות וניתוחים וממצאים בפתולוגיה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t>OJT</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kern w:val="24"/>
                <w:sz w:val="22"/>
                <w:szCs w:val="22"/>
              </w:rPr>
            </w:pPr>
            <w:r w:rsidRPr="000B427F">
              <w:rPr>
                <w:sz w:val="22"/>
                <w:szCs w:val="22"/>
                <w:rtl/>
              </w:rPr>
              <w:t>איתור ושליפת מידע רפואי לצרכי סימול- תרגול</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מבדק ביניים 7</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left"/>
              <w:rPr>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hAnsi="Arial"/>
                <w:b/>
                <w:bCs/>
                <w:kern w:val="24"/>
                <w:sz w:val="22"/>
                <w:szCs w:val="22"/>
              </w:rPr>
            </w:pPr>
            <w:r w:rsidRPr="000B427F">
              <w:rPr>
                <w:rFonts w:hAnsi="Arial"/>
                <w:b/>
                <w:bCs/>
                <w:kern w:val="24"/>
                <w:sz w:val="22"/>
                <w:szCs w:val="22"/>
                <w:rtl/>
              </w:rPr>
              <w:t>סימול עור</w:t>
            </w: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rFonts w:hAnsi="Arial"/>
                <w:kern w:val="24"/>
                <w:sz w:val="22"/>
                <w:szCs w:val="22"/>
              </w:rPr>
            </w:pPr>
            <w:r w:rsidRPr="000B427F">
              <w:rPr>
                <w:rFonts w:hAnsi="Arial"/>
                <w:kern w:val="24"/>
                <w:sz w:val="22"/>
                <w:szCs w:val="22"/>
                <w:rtl/>
              </w:rPr>
              <w:t>עור</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סימול מידע רפואי של תחלואה, פעולות וניתוחים וממצאים בפתולוגיה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t>OJT</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איתור ושליפת מידע רפואי לצרכי סימול- תרגול</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hAnsi="Arial"/>
                <w:b/>
                <w:bCs/>
                <w:kern w:val="24"/>
                <w:sz w:val="22"/>
                <w:szCs w:val="22"/>
              </w:rPr>
            </w:pPr>
            <w:r w:rsidRPr="000B427F">
              <w:rPr>
                <w:rFonts w:hAnsi="Arial"/>
                <w:b/>
                <w:bCs/>
                <w:kern w:val="24"/>
                <w:sz w:val="22"/>
                <w:szCs w:val="22"/>
                <w:rtl/>
              </w:rPr>
              <w:t>סימול שלד שרירים ורקמות חיבור</w:t>
            </w: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rFonts w:hAnsi="Arial"/>
                <w:kern w:val="24"/>
                <w:sz w:val="22"/>
                <w:szCs w:val="22"/>
              </w:rPr>
            </w:pPr>
            <w:r w:rsidRPr="000B427F">
              <w:rPr>
                <w:rFonts w:hAnsi="Arial"/>
                <w:kern w:val="24"/>
                <w:sz w:val="22"/>
                <w:szCs w:val="22"/>
                <w:rtl/>
              </w:rPr>
              <w:t>שלד שרירים ורקמות חיבור</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סימול מידע רפואי של תחלואה, פעולות וניתוחים וממצאים בפתולוגיה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t>OJT</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איתור ושליפת מידע רפואי לצרכי סימול- תרגול</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מבדק ביניים 8</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left"/>
              <w:rPr>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hAnsi="Arial"/>
                <w:b/>
                <w:bCs/>
                <w:kern w:val="24"/>
                <w:sz w:val="22"/>
                <w:szCs w:val="22"/>
              </w:rPr>
            </w:pPr>
            <w:r w:rsidRPr="000B427F">
              <w:rPr>
                <w:rFonts w:hAnsi="Arial"/>
                <w:b/>
                <w:bCs/>
                <w:kern w:val="24"/>
                <w:sz w:val="22"/>
                <w:szCs w:val="22"/>
                <w:rtl/>
              </w:rPr>
              <w:t>סימול פציעות והרעלה</w:t>
            </w: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rFonts w:hAnsi="Arial"/>
                <w:kern w:val="24"/>
                <w:sz w:val="22"/>
                <w:szCs w:val="22"/>
              </w:rPr>
            </w:pPr>
            <w:r w:rsidRPr="000B427F">
              <w:rPr>
                <w:rFonts w:hAnsi="Arial"/>
                <w:kern w:val="24"/>
                <w:sz w:val="22"/>
                <w:szCs w:val="22"/>
                <w:rtl/>
              </w:rPr>
              <w:t xml:space="preserve">פציעות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rFonts w:hAnsi="Arial"/>
                <w:kern w:val="24"/>
                <w:sz w:val="22"/>
                <w:szCs w:val="22"/>
              </w:rPr>
            </w:pPr>
            <w:r w:rsidRPr="000B427F">
              <w:rPr>
                <w:rFonts w:hAnsi="Arial"/>
                <w:kern w:val="24"/>
                <w:sz w:val="22"/>
                <w:szCs w:val="22"/>
                <w:rtl/>
              </w:rPr>
              <w:t>כוויות</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rFonts w:hAnsi="Arial"/>
                <w:kern w:val="24"/>
                <w:sz w:val="22"/>
                <w:szCs w:val="22"/>
              </w:rPr>
            </w:pPr>
            <w:r w:rsidRPr="000B427F">
              <w:rPr>
                <w:rFonts w:hAnsi="Arial"/>
                <w:kern w:val="24"/>
                <w:sz w:val="22"/>
                <w:szCs w:val="22"/>
                <w:rtl/>
              </w:rPr>
              <w:t>הרעלה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סימול מידע רפואי של תחלואה, פעולות וניתוחים וממצאים בפתולוגיה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t>OJT</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איתור ושליפת מידע רפואי לצרכי סימול- תרגול</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מבדק ביניים 9</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left"/>
              <w:rPr>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hAnsi="Arial"/>
                <w:b/>
                <w:bCs/>
                <w:kern w:val="24"/>
                <w:sz w:val="22"/>
                <w:szCs w:val="22"/>
              </w:rPr>
            </w:pPr>
            <w:r w:rsidRPr="000B427F">
              <w:rPr>
                <w:rFonts w:hAnsi="Arial"/>
                <w:b/>
                <w:bCs/>
                <w:kern w:val="24"/>
                <w:sz w:val="22"/>
                <w:szCs w:val="22"/>
                <w:rtl/>
              </w:rPr>
              <w:t>סימול סימנים, סימפטומים ומצבים המוגדרים כחולניים</w:t>
            </w: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rFonts w:hAnsi="Arial"/>
                <w:kern w:val="24"/>
                <w:sz w:val="22"/>
                <w:szCs w:val="22"/>
              </w:rPr>
            </w:pPr>
            <w:r w:rsidRPr="000B427F">
              <w:rPr>
                <w:rFonts w:hAnsi="Arial"/>
                <w:kern w:val="24"/>
                <w:sz w:val="22"/>
                <w:szCs w:val="22"/>
                <w:rtl/>
              </w:rPr>
              <w:t>סימנים, סימפטומים ומצבים המוגדרים כחולניים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סימול מידע רפואי של תחלואה, פעולות וניתוחים וממצאים בפתולוגיה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t>OJT</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hAnsi="Arial"/>
                <w:b/>
                <w:bCs/>
                <w:kern w:val="24"/>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איתור ושליפת מידע רפואי לצרכי סימול- תרגול</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מבדק ביניים 10</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left"/>
              <w:rPr>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סימול - השלמות</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התייחסות לתשובות מעבדה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lastRenderedPageBreak/>
              <w:t>OJT</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התייחסות לתוצאות דימות לסוגיו</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t>OJT</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פרמקולוגיה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t>OJT</w:t>
            </w:r>
          </w:p>
        </w:tc>
      </w:tr>
      <w:tr w:rsidR="006C38E4" w:rsidRPr="00C13199" w:rsidTr="006C38E4">
        <w:trPr>
          <w:trHeight w:val="436"/>
        </w:trPr>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 xml:space="preserve">סימול שירותים אמבולטוריים </w:t>
            </w:r>
            <w:r w:rsidRPr="000B427F">
              <w:rPr>
                <w:sz w:val="22"/>
                <w:szCs w:val="22"/>
              </w:rPr>
              <w:t>CPT</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t>OJT</w:t>
            </w:r>
          </w:p>
        </w:tc>
      </w:tr>
      <w:tr w:rsidR="006C38E4" w:rsidRPr="00C13199" w:rsidTr="006C38E4">
        <w:trPr>
          <w:trHeight w:val="436"/>
        </w:trPr>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Pr>
              <w:t xml:space="preserve">DRG </w:t>
            </w:r>
            <w:r w:rsidRPr="000B427F">
              <w:rPr>
                <w:sz w:val="22"/>
                <w:szCs w:val="22"/>
                <w:rtl/>
              </w:rPr>
              <w:t xml:space="preserve">– שילוב קודי </w:t>
            </w:r>
            <w:r w:rsidRPr="000B427F">
              <w:rPr>
                <w:sz w:val="22"/>
                <w:szCs w:val="22"/>
              </w:rPr>
              <w:t>ICD9CM</w:t>
            </w:r>
            <w:r w:rsidRPr="000B427F">
              <w:rPr>
                <w:sz w:val="22"/>
                <w:szCs w:val="22"/>
                <w:rtl/>
              </w:rPr>
              <w:t xml:space="preserve"> בפעולות הדיפרנציאליות בסל השירותים</w:t>
            </w:r>
          </w:p>
        </w:tc>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rFonts w:ascii="Arial" w:hAnsi="Arial"/>
                <w:sz w:val="22"/>
                <w:szCs w:val="22"/>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t>OJT</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היכרות עם כלי סימול חכם (בחו"ל)</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חיסיון בסימול</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הנעה ללא סמכות - סדנה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8</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מבדק מסכם</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left"/>
              <w:rPr>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4</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אחזקת ושמירת הרשומות</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דרכי אחזקה שמירה ואבטחה של הרשומה הרפואית</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 xml:space="preserve">עקרונות לניהול איכות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סוגי מערכות ניהול איכות</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ניהול איכות במערכת הבריאות +חוזרים ונהלים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6</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+מדדי איכות בבתי חולים + אקרדיטציה,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4</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משמעויות אבטחת איכות במשרד הבריאות</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 xml:space="preserve">בקרה כמותית ואיכותית של הרשומה הרפואית +מדדי איכות בבתי חולים + אקרדיטציה, </w:t>
            </w:r>
            <w:r w:rsidRPr="000B427F">
              <w:rPr>
                <w:sz w:val="22"/>
                <w:szCs w:val="22"/>
              </w:rPr>
              <w:t>JCI</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4</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מערכות לרישום טראומה, לרישום סרטן והודעות פטירה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4</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הודעות פטירה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מבדק / תרגיל מסכם – שמירה ואבטחה</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left"/>
              <w:rPr>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העברת מידע לגורמים חיצוניים</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העברת מידע רפואי</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sidRPr="000B427F">
              <w:rPr>
                <w:rFonts w:ascii="Arial" w:hAnsi="Arial"/>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Pr>
              <w:t>OJT</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rFonts w:ascii="Arial" w:hAnsi="Arial"/>
                <w:sz w:val="22"/>
                <w:szCs w:val="22"/>
                <w:rtl/>
              </w:rPr>
              <w:t>שיפור איכות השירות</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חוק הגנת הפרטיות – שמירת סודיות, הגנת הפרטיות + רשומות חסויות</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Pr>
                <w:rFonts w:ascii="Arial" w:hAnsi="Arial" w:hint="cs"/>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tl/>
              </w:rPr>
              <w:t>עבודת חקר בבית</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חוק זכויות החולה – זכאות ומודעות לטיפול ולמידע רפואי</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Pr>
                <w:rFonts w:ascii="Arial" w:hAnsi="Arial" w:hint="cs"/>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tl/>
              </w:rPr>
              <w:t>עבודת חקר בבית</w:t>
            </w: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lastRenderedPageBreak/>
              <w:t>בטיחות המטופל וניהול סיכונים</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אתיקה רפואית וניהול סיכונים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Pr>
              <w:t>4</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רשלנות רפואית ודרכי מניעתה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Pr>
              <w:t>4</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הרשומה הרפואית בניהול סיכונים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Pr>
              <w:t>4</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left"/>
              <w:rPr>
                <w:sz w:val="22"/>
                <w:szCs w:val="22"/>
                <w:rtl/>
              </w:rPr>
            </w:pPr>
            <w:r w:rsidRPr="000B427F">
              <w:rPr>
                <w:sz w:val="22"/>
                <w:szCs w:val="22"/>
                <w:rtl/>
              </w:rPr>
              <w:t>ניהול סיכונים במקצועות רפואה שונים</w:t>
            </w:r>
          </w:p>
          <w:p w:rsidR="006C38E4" w:rsidRPr="000B427F" w:rsidRDefault="006C38E4" w:rsidP="006C38E4">
            <w:pPr>
              <w:jc w:val="left"/>
              <w:rPr>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Pr>
              <w:t>4</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חוק ביטוח בריאות ממלכתי – סל השירותים וזכאות לפיצוי ותגמולים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Pr>
                <w:rFonts w:ascii="Arial" w:hAnsi="Arial" w:hint="cs"/>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tl/>
              </w:rPr>
              <w:t>עבודת חקר בבית</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חוק העדות ותקנות החתימה הדיגיטלית</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tl/>
              </w:rPr>
            </w:pPr>
            <w:r>
              <w:rPr>
                <w:rFonts w:ascii="Arial" w:hAnsi="Arial" w:hint="cs"/>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tl/>
              </w:rPr>
              <w:t>עבודת חקר בבית</w:t>
            </w: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 xml:space="preserve">היבטים אתיים משפטיים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center"/>
              <w:rPr>
                <w:rFonts w:ascii="Arial" w:hAnsi="Arial"/>
                <w:sz w:val="22"/>
                <w:szCs w:val="22"/>
                <w:rtl/>
              </w:rPr>
            </w:pPr>
            <w:r>
              <w:rPr>
                <w:rFonts w:ascii="Arial" w:hAnsi="Arial" w:hint="cs"/>
                <w:sz w:val="22"/>
                <w:szCs w:val="22"/>
                <w:rtl/>
              </w:rPr>
              <w:t>1</w:t>
            </w:r>
          </w:p>
          <w:p w:rsidR="006C38E4" w:rsidRPr="000B427F" w:rsidRDefault="006C38E4" w:rsidP="006C38E4">
            <w:pPr>
              <w:jc w:val="center"/>
              <w:rPr>
                <w:rFonts w:ascii="Arial" w:hAnsi="Arial"/>
                <w:sz w:val="22"/>
                <w:szCs w:val="22"/>
              </w:rPr>
            </w:pPr>
            <w:r w:rsidRPr="000B427F">
              <w:rPr>
                <w:rFonts w:ascii="Arial" w:hAnsi="Arial"/>
                <w:sz w:val="22"/>
                <w:szCs w:val="22"/>
                <w:rtl/>
              </w:rPr>
              <w:t>עבודת חקר בבית</w:t>
            </w:r>
          </w:p>
        </w:tc>
      </w:tr>
      <w:tr w:rsidR="006C38E4" w:rsidRPr="00C13199" w:rsidTr="006C38E4">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מבדק / תרגיל מסכם – ניהול סיכונים</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left"/>
              <w:rPr>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4</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ניהול ידע</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ידע בארגון – מבוא +מקורות הידע בארגון</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מקורות הידע בארגון</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סטטיסטיקה רפואית 1 +</w:t>
            </w:r>
            <w:proofErr w:type="spellStart"/>
            <w:r w:rsidRPr="000B427F">
              <w:rPr>
                <w:sz w:val="22"/>
                <w:szCs w:val="22"/>
                <w:rtl/>
              </w:rPr>
              <w:t>איפיון</w:t>
            </w:r>
            <w:proofErr w:type="spellEnd"/>
            <w:r w:rsidRPr="000B427F">
              <w:rPr>
                <w:sz w:val="22"/>
                <w:szCs w:val="22"/>
                <w:rtl/>
              </w:rPr>
              <w:t xml:space="preserve"> דוחות</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Pr>
              <w:t>4</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כלים לניהול ידע בארגון</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ניהול הידע בתהליכים ארגוניים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סטטיסטיקה רפואית 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Pr>
              <w:t>4</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מודלים לניהול מידע רפואי</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jc w:val="left"/>
              <w:rPr>
                <w:sz w:val="22"/>
                <w:szCs w:val="22"/>
              </w:rPr>
            </w:pPr>
            <w:r w:rsidRPr="000B427F">
              <w:rPr>
                <w:sz w:val="22"/>
                <w:szCs w:val="22"/>
                <w:rtl/>
              </w:rPr>
              <w:t>אפידמיולוגיה + מושגים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Pr>
              <w:t>4</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left"/>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שילוב הידע הרפואי בידע המנהלי</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r w:rsidRPr="000B427F">
              <w:rPr>
                <w:sz w:val="22"/>
                <w:szCs w:val="22"/>
                <w:rtl/>
              </w:rPr>
              <w:t xml:space="preserve">תוכנת אקסל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Pr>
              <w:t>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sz w:val="22"/>
                <w:szCs w:val="22"/>
              </w:rPr>
            </w:pPr>
            <w:proofErr w:type="spellStart"/>
            <w:r w:rsidRPr="000B427F">
              <w:rPr>
                <w:sz w:val="22"/>
                <w:szCs w:val="22"/>
                <w:rtl/>
              </w:rPr>
              <w:t>איפיון</w:t>
            </w:r>
            <w:proofErr w:type="spellEnd"/>
            <w:r w:rsidRPr="000B427F">
              <w:rPr>
                <w:sz w:val="22"/>
                <w:szCs w:val="22"/>
                <w:rtl/>
              </w:rPr>
              <w:t xml:space="preserve"> דוחות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left"/>
              <w:rPr>
                <w:sz w:val="22"/>
                <w:szCs w:val="22"/>
                <w:rtl/>
              </w:rPr>
            </w:pPr>
            <w:r w:rsidRPr="000B427F">
              <w:rPr>
                <w:sz w:val="22"/>
                <w:szCs w:val="22"/>
                <w:rtl/>
              </w:rPr>
              <w:t>כלכלת בריאות, בקרה ניהולית – תמחור ותקצוב</w:t>
            </w:r>
          </w:p>
          <w:p w:rsidR="006C38E4" w:rsidRPr="000B427F" w:rsidRDefault="006C38E4" w:rsidP="006C38E4">
            <w:pPr>
              <w:jc w:val="left"/>
              <w:rPr>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tl/>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b/>
                <w:bCs/>
                <w:sz w:val="22"/>
                <w:szCs w:val="22"/>
              </w:rPr>
            </w:pPr>
            <w:r w:rsidRPr="000B427F">
              <w:rPr>
                <w:b/>
                <w:bCs/>
                <w:sz w:val="22"/>
                <w:szCs w:val="22"/>
                <w:rtl/>
              </w:rPr>
              <w:t>מבדק / תרגיל מסכם – ניהול ידע</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left"/>
              <w:rPr>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C38E4" w:rsidRPr="000B427F" w:rsidRDefault="006C38E4" w:rsidP="006C38E4">
            <w:pPr>
              <w:jc w:val="center"/>
              <w:rPr>
                <w:rFonts w:ascii="Arial" w:hAnsi="Arial"/>
                <w:sz w:val="22"/>
                <w:szCs w:val="22"/>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tabs>
                <w:tab w:val="left" w:pos="6"/>
              </w:tabs>
              <w:ind w:left="21"/>
              <w:jc w:val="center"/>
              <w:rPr>
                <w:b/>
                <w:bCs/>
                <w:sz w:val="22"/>
                <w:szCs w:val="22"/>
              </w:rPr>
            </w:pPr>
            <w:r w:rsidRPr="000B427F">
              <w:rPr>
                <w:b/>
                <w:bCs/>
                <w:sz w:val="22"/>
                <w:szCs w:val="22"/>
                <w:rtl/>
              </w:rPr>
              <w:t>פעילות מחלקת הרישום</w:t>
            </w: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tabs>
                <w:tab w:val="left" w:pos="6"/>
              </w:tabs>
              <w:ind w:left="21"/>
              <w:jc w:val="left"/>
              <w:rPr>
                <w:rFonts w:ascii="Arial" w:hAnsi="Arial"/>
                <w:sz w:val="22"/>
                <w:szCs w:val="22"/>
              </w:rPr>
            </w:pPr>
            <w:r w:rsidRPr="000B427F">
              <w:rPr>
                <w:sz w:val="22"/>
                <w:szCs w:val="22"/>
                <w:rtl/>
              </w:rPr>
              <w:t>תקשורת בינאישית</w:t>
            </w:r>
            <w:r w:rsidRPr="000B427F">
              <w:rPr>
                <w:rFonts w:ascii="Arial" w:hAnsi="Arial"/>
                <w:sz w:val="22"/>
                <w:szCs w:val="22"/>
                <w:rtl/>
              </w:rPr>
              <w:t xml:space="preserve"> ועבודת צוות - סדנה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Pr>
              <w:t>8</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left"/>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6C38E4" w:rsidRPr="000B427F" w:rsidRDefault="006C38E4" w:rsidP="006C38E4">
            <w:pPr>
              <w:tabs>
                <w:tab w:val="left" w:pos="6"/>
              </w:tabs>
              <w:ind w:left="21"/>
              <w:jc w:val="left"/>
              <w:rPr>
                <w:rFonts w:ascii="Arial" w:hAnsi="Arial"/>
                <w:sz w:val="22"/>
                <w:szCs w:val="22"/>
              </w:rPr>
            </w:pPr>
            <w:r w:rsidRPr="000B427F">
              <w:rPr>
                <w:rFonts w:ascii="Arial" w:hAnsi="Arial"/>
                <w:sz w:val="22"/>
                <w:szCs w:val="22"/>
                <w:rtl/>
              </w:rPr>
              <w:t xml:space="preserve">ניהול תהליכי עבודה במחלקה (כולל בקרה)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38E4" w:rsidRPr="000B427F" w:rsidRDefault="006C38E4" w:rsidP="006C38E4">
            <w:pPr>
              <w:jc w:val="center"/>
              <w:rPr>
                <w:rFonts w:ascii="Arial" w:hAnsi="Arial"/>
                <w:sz w:val="22"/>
                <w:szCs w:val="22"/>
              </w:rPr>
            </w:pPr>
            <w:r w:rsidRPr="000B427F">
              <w:rPr>
                <w:rFonts w:ascii="Arial" w:hAnsi="Arial"/>
                <w:sz w:val="22"/>
                <w:szCs w:val="22"/>
              </w:rPr>
              <w:t>8</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6C38E4" w:rsidRPr="000B427F" w:rsidRDefault="006C38E4" w:rsidP="006C38E4">
            <w:pPr>
              <w:jc w:val="center"/>
              <w:rPr>
                <w:rFonts w:ascii="Arial" w:hAnsi="Arial"/>
                <w:sz w:val="22"/>
                <w:szCs w:val="22"/>
              </w:rPr>
            </w:pPr>
          </w:p>
        </w:tc>
      </w:tr>
      <w:tr w:rsidR="006C38E4" w:rsidRPr="00C13199" w:rsidTr="006C38E4">
        <w:tc>
          <w:tcPr>
            <w:tcW w:w="226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C38E4" w:rsidRPr="000B427F" w:rsidRDefault="006C38E4" w:rsidP="006C38E4">
            <w:pPr>
              <w:tabs>
                <w:tab w:val="left" w:pos="6"/>
              </w:tabs>
              <w:ind w:left="21"/>
              <w:jc w:val="center"/>
              <w:rPr>
                <w:b/>
                <w:bCs/>
                <w:sz w:val="22"/>
                <w:szCs w:val="22"/>
              </w:rPr>
            </w:pPr>
            <w:r w:rsidRPr="000B427F">
              <w:rPr>
                <w:b/>
                <w:bCs/>
                <w:sz w:val="22"/>
                <w:szCs w:val="22"/>
                <w:rtl/>
              </w:rPr>
              <w:t>פרויקט גמר</w:t>
            </w:r>
          </w:p>
        </w:tc>
        <w:tc>
          <w:tcPr>
            <w:tcW w:w="3686" w:type="dxa"/>
            <w:tcBorders>
              <w:top w:val="single" w:sz="4" w:space="0" w:color="auto"/>
              <w:left w:val="single" w:sz="4" w:space="0" w:color="auto"/>
              <w:bottom w:val="single" w:sz="4" w:space="0" w:color="auto"/>
              <w:right w:val="single" w:sz="4" w:space="0" w:color="auto"/>
            </w:tcBorders>
            <w:shd w:val="clear" w:color="auto" w:fill="FFFFFF"/>
            <w:hideMark/>
          </w:tcPr>
          <w:p w:rsidR="006C38E4" w:rsidRPr="000B427F" w:rsidRDefault="006C38E4" w:rsidP="006C38E4">
            <w:pPr>
              <w:tabs>
                <w:tab w:val="left" w:pos="6"/>
              </w:tabs>
              <w:ind w:left="21"/>
              <w:jc w:val="left"/>
              <w:rPr>
                <w:rFonts w:ascii="Arial" w:hAnsi="Arial"/>
                <w:sz w:val="22"/>
                <w:szCs w:val="22"/>
              </w:rPr>
            </w:pPr>
            <w:r w:rsidRPr="000B427F">
              <w:rPr>
                <w:rFonts w:ascii="Arial" w:hAnsi="Arial"/>
                <w:sz w:val="22"/>
                <w:szCs w:val="22"/>
                <w:rtl/>
              </w:rPr>
              <w:t>הכנה וייעוץ</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6C38E4" w:rsidRPr="000B427F" w:rsidRDefault="006C38E4" w:rsidP="006C38E4">
            <w:pPr>
              <w:tabs>
                <w:tab w:val="left" w:pos="6"/>
              </w:tabs>
              <w:ind w:left="21"/>
              <w:jc w:val="center"/>
              <w:rPr>
                <w:rFonts w:ascii="Arial" w:hAnsi="Arial"/>
                <w:sz w:val="22"/>
                <w:szCs w:val="22"/>
              </w:rPr>
            </w:pP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6C38E4" w:rsidRPr="000B427F" w:rsidRDefault="006C38E4" w:rsidP="006C38E4">
            <w:pPr>
              <w:tabs>
                <w:tab w:val="left" w:pos="6"/>
              </w:tabs>
              <w:ind w:left="21"/>
              <w:jc w:val="left"/>
              <w:rPr>
                <w:rFonts w:ascii="Arial" w:hAnsi="Arial"/>
                <w:sz w:val="22"/>
                <w:szCs w:val="22"/>
              </w:rPr>
            </w:pPr>
          </w:p>
        </w:tc>
      </w:tr>
      <w:tr w:rsidR="006C38E4" w:rsidRPr="00C13199" w:rsidTr="006C38E4">
        <w:tc>
          <w:tcPr>
            <w:tcW w:w="2268" w:type="dxa"/>
            <w:tcBorders>
              <w:top w:val="single" w:sz="4" w:space="0" w:color="auto"/>
              <w:left w:val="single" w:sz="4" w:space="0" w:color="auto"/>
              <w:bottom w:val="single" w:sz="4" w:space="0" w:color="auto"/>
              <w:right w:val="single" w:sz="4" w:space="0" w:color="auto"/>
            </w:tcBorders>
            <w:shd w:val="clear" w:color="auto" w:fill="FFFFFF"/>
            <w:vAlign w:val="center"/>
          </w:tcPr>
          <w:p w:rsidR="006C38E4" w:rsidRPr="000B427F" w:rsidRDefault="006C38E4" w:rsidP="006C38E4">
            <w:pPr>
              <w:tabs>
                <w:tab w:val="left" w:pos="6"/>
              </w:tabs>
              <w:ind w:left="21"/>
              <w:jc w:val="center"/>
              <w:rPr>
                <w:b/>
                <w:bCs/>
                <w:sz w:val="22"/>
                <w:szCs w:val="22"/>
              </w:rPr>
            </w:pPr>
          </w:p>
        </w:tc>
        <w:tc>
          <w:tcPr>
            <w:tcW w:w="3686" w:type="dxa"/>
            <w:tcBorders>
              <w:top w:val="single" w:sz="4" w:space="0" w:color="auto"/>
              <w:left w:val="single" w:sz="4" w:space="0" w:color="auto"/>
              <w:bottom w:val="single" w:sz="4" w:space="0" w:color="auto"/>
              <w:right w:val="single" w:sz="4" w:space="0" w:color="auto"/>
            </w:tcBorders>
            <w:shd w:val="clear" w:color="auto" w:fill="FFFFFF"/>
            <w:hideMark/>
          </w:tcPr>
          <w:p w:rsidR="006C38E4" w:rsidRPr="000B427F" w:rsidRDefault="006C38E4" w:rsidP="006C38E4">
            <w:pPr>
              <w:tabs>
                <w:tab w:val="left" w:pos="6"/>
              </w:tabs>
              <w:ind w:left="21"/>
              <w:jc w:val="left"/>
              <w:rPr>
                <w:rFonts w:ascii="Arial" w:hAnsi="Arial"/>
                <w:sz w:val="22"/>
                <w:szCs w:val="22"/>
              </w:rPr>
            </w:pPr>
            <w:r w:rsidRPr="000B427F">
              <w:rPr>
                <w:rFonts w:ascii="Arial" w:hAnsi="Arial"/>
                <w:sz w:val="22"/>
                <w:szCs w:val="22"/>
                <w:rtl/>
              </w:rPr>
              <w:t>פרזנטציה (הכנת מצגת ועמידה מול קהל) - סדנה</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C38E4" w:rsidRPr="000B427F" w:rsidRDefault="006C38E4" w:rsidP="006C38E4">
            <w:pPr>
              <w:tabs>
                <w:tab w:val="left" w:pos="6"/>
              </w:tabs>
              <w:ind w:left="21"/>
              <w:jc w:val="center"/>
              <w:rPr>
                <w:rFonts w:ascii="Arial" w:hAnsi="Arial"/>
                <w:sz w:val="22"/>
                <w:szCs w:val="22"/>
              </w:rPr>
            </w:pPr>
            <w:r w:rsidRPr="000B427F">
              <w:rPr>
                <w:rFonts w:ascii="Arial" w:hAnsi="Arial"/>
                <w:sz w:val="22"/>
                <w:szCs w:val="22"/>
              </w:rPr>
              <w:t>8</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6C38E4" w:rsidRPr="000B427F" w:rsidRDefault="006C38E4" w:rsidP="006C38E4">
            <w:pPr>
              <w:tabs>
                <w:tab w:val="left" w:pos="6"/>
              </w:tabs>
              <w:ind w:left="21"/>
              <w:jc w:val="left"/>
              <w:rPr>
                <w:rFonts w:ascii="Arial" w:hAnsi="Arial"/>
                <w:sz w:val="22"/>
                <w:szCs w:val="22"/>
              </w:rPr>
            </w:pPr>
          </w:p>
        </w:tc>
      </w:tr>
      <w:tr w:rsidR="006C38E4" w:rsidRPr="00C13199" w:rsidTr="006C38E4">
        <w:tc>
          <w:tcPr>
            <w:tcW w:w="226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C38E4" w:rsidRPr="000B427F" w:rsidRDefault="006C38E4" w:rsidP="006C38E4">
            <w:pPr>
              <w:tabs>
                <w:tab w:val="left" w:pos="6"/>
              </w:tabs>
              <w:ind w:left="21"/>
              <w:jc w:val="center"/>
              <w:rPr>
                <w:b/>
                <w:bCs/>
                <w:sz w:val="22"/>
                <w:szCs w:val="22"/>
              </w:rPr>
            </w:pPr>
            <w:r w:rsidRPr="000B427F">
              <w:rPr>
                <w:b/>
                <w:bCs/>
                <w:sz w:val="22"/>
                <w:szCs w:val="22"/>
                <w:rtl/>
              </w:rPr>
              <w:t>אירוע מסכם קורס</w:t>
            </w:r>
          </w:p>
        </w:tc>
        <w:tc>
          <w:tcPr>
            <w:tcW w:w="3686" w:type="dxa"/>
            <w:tcBorders>
              <w:top w:val="single" w:sz="4" w:space="0" w:color="auto"/>
              <w:left w:val="single" w:sz="4" w:space="0" w:color="auto"/>
              <w:bottom w:val="single" w:sz="4" w:space="0" w:color="auto"/>
              <w:right w:val="single" w:sz="4" w:space="0" w:color="auto"/>
            </w:tcBorders>
            <w:shd w:val="clear" w:color="auto" w:fill="FFFFFF"/>
            <w:hideMark/>
          </w:tcPr>
          <w:p w:rsidR="006C38E4" w:rsidRPr="000B427F" w:rsidRDefault="006C38E4" w:rsidP="006C38E4">
            <w:pPr>
              <w:tabs>
                <w:tab w:val="left" w:pos="6"/>
              </w:tabs>
              <w:ind w:left="21"/>
              <w:jc w:val="left"/>
              <w:rPr>
                <w:rFonts w:ascii="Arial" w:hAnsi="Arial"/>
                <w:sz w:val="22"/>
                <w:szCs w:val="22"/>
              </w:rPr>
            </w:pPr>
            <w:r w:rsidRPr="000B427F">
              <w:rPr>
                <w:rFonts w:ascii="Arial" w:hAnsi="Arial"/>
                <w:sz w:val="22"/>
                <w:szCs w:val="22"/>
                <w:rtl/>
              </w:rPr>
              <w:t>הצגת פרויקטים</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C38E4" w:rsidRPr="000B427F" w:rsidRDefault="006C38E4" w:rsidP="006C38E4">
            <w:pPr>
              <w:tabs>
                <w:tab w:val="left" w:pos="6"/>
              </w:tabs>
              <w:ind w:left="21"/>
              <w:jc w:val="center"/>
              <w:rPr>
                <w:rFonts w:ascii="Arial" w:hAnsi="Arial"/>
                <w:sz w:val="22"/>
                <w:szCs w:val="22"/>
              </w:rPr>
            </w:pPr>
            <w:r w:rsidRPr="000B427F">
              <w:rPr>
                <w:rFonts w:ascii="Arial" w:hAnsi="Arial"/>
                <w:sz w:val="22"/>
                <w:szCs w:val="22"/>
              </w:rPr>
              <w:t>8</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6C38E4" w:rsidRPr="000B427F" w:rsidRDefault="006C38E4" w:rsidP="006C38E4">
            <w:pPr>
              <w:tabs>
                <w:tab w:val="left" w:pos="6"/>
              </w:tabs>
              <w:ind w:left="21"/>
              <w:jc w:val="left"/>
              <w:rPr>
                <w:rFonts w:ascii="Arial" w:hAnsi="Arial"/>
                <w:sz w:val="22"/>
                <w:szCs w:val="22"/>
              </w:rPr>
            </w:pPr>
          </w:p>
        </w:tc>
      </w:tr>
      <w:tr w:rsidR="006C38E4" w:rsidRPr="00C13199" w:rsidTr="006C38E4">
        <w:tc>
          <w:tcPr>
            <w:tcW w:w="226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C38E4" w:rsidRPr="000B427F" w:rsidRDefault="006C38E4" w:rsidP="006C38E4">
            <w:pPr>
              <w:tabs>
                <w:tab w:val="left" w:pos="6"/>
              </w:tabs>
              <w:ind w:left="21"/>
              <w:jc w:val="center"/>
              <w:rPr>
                <w:b/>
                <w:bCs/>
                <w:sz w:val="22"/>
                <w:szCs w:val="22"/>
              </w:rPr>
            </w:pPr>
            <w:r w:rsidRPr="000B427F">
              <w:rPr>
                <w:b/>
                <w:bCs/>
                <w:sz w:val="22"/>
                <w:szCs w:val="22"/>
                <w:rtl/>
              </w:rPr>
              <w:lastRenderedPageBreak/>
              <w:t>מסגרות טיפול מיוחדות</w:t>
            </w:r>
          </w:p>
        </w:tc>
        <w:tc>
          <w:tcPr>
            <w:tcW w:w="3686" w:type="dxa"/>
            <w:tcBorders>
              <w:top w:val="single" w:sz="4" w:space="0" w:color="auto"/>
              <w:left w:val="single" w:sz="4" w:space="0" w:color="auto"/>
              <w:bottom w:val="single" w:sz="4" w:space="0" w:color="auto"/>
              <w:right w:val="single" w:sz="4" w:space="0" w:color="auto"/>
            </w:tcBorders>
            <w:shd w:val="clear" w:color="auto" w:fill="FFFFFF"/>
            <w:hideMark/>
          </w:tcPr>
          <w:p w:rsidR="006C38E4" w:rsidRPr="000B427F" w:rsidRDefault="006C38E4" w:rsidP="006C38E4">
            <w:pPr>
              <w:tabs>
                <w:tab w:val="left" w:pos="6"/>
              </w:tabs>
              <w:ind w:left="21"/>
              <w:jc w:val="left"/>
              <w:rPr>
                <w:rFonts w:ascii="Arial" w:hAnsi="Arial"/>
                <w:sz w:val="22"/>
                <w:szCs w:val="22"/>
              </w:rPr>
            </w:pPr>
            <w:r w:rsidRPr="000B427F">
              <w:rPr>
                <w:rFonts w:ascii="Arial" w:hAnsi="Arial"/>
                <w:sz w:val="22"/>
                <w:szCs w:val="22"/>
                <w:rtl/>
              </w:rPr>
              <w:t>ישולב בשיעורי הרישום</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6C38E4" w:rsidRPr="000B427F" w:rsidRDefault="006C38E4" w:rsidP="006C38E4">
            <w:pPr>
              <w:tabs>
                <w:tab w:val="left" w:pos="6"/>
              </w:tabs>
              <w:ind w:left="21"/>
              <w:jc w:val="center"/>
              <w:rPr>
                <w:rFonts w:ascii="Arial" w:hAnsi="Arial"/>
                <w:sz w:val="22"/>
                <w:szCs w:val="22"/>
              </w:rPr>
            </w:pP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6C38E4" w:rsidRPr="000B427F" w:rsidRDefault="006C38E4" w:rsidP="006C38E4">
            <w:pPr>
              <w:tabs>
                <w:tab w:val="left" w:pos="6"/>
              </w:tabs>
              <w:ind w:left="21"/>
              <w:jc w:val="left"/>
              <w:rPr>
                <w:rFonts w:ascii="Arial" w:hAnsi="Arial"/>
                <w:sz w:val="22"/>
                <w:szCs w:val="22"/>
              </w:rPr>
            </w:pPr>
          </w:p>
        </w:tc>
      </w:tr>
      <w:tr w:rsidR="006C38E4" w:rsidRPr="00C13199" w:rsidTr="006C38E4">
        <w:tc>
          <w:tcPr>
            <w:tcW w:w="226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C38E4" w:rsidRPr="000B427F" w:rsidRDefault="006C38E4" w:rsidP="006C38E4">
            <w:pPr>
              <w:tabs>
                <w:tab w:val="left" w:pos="6"/>
              </w:tabs>
              <w:ind w:left="21"/>
              <w:jc w:val="center"/>
              <w:rPr>
                <w:b/>
                <w:bCs/>
                <w:sz w:val="22"/>
                <w:szCs w:val="22"/>
              </w:rPr>
            </w:pPr>
            <w:r w:rsidRPr="000B427F">
              <w:rPr>
                <w:b/>
                <w:bCs/>
                <w:sz w:val="22"/>
                <w:szCs w:val="22"/>
                <w:rtl/>
              </w:rPr>
              <w:t>הרשומה הפסיכיאטרית</w:t>
            </w:r>
          </w:p>
        </w:tc>
        <w:tc>
          <w:tcPr>
            <w:tcW w:w="3686" w:type="dxa"/>
            <w:tcBorders>
              <w:top w:val="single" w:sz="4" w:space="0" w:color="auto"/>
              <w:left w:val="single" w:sz="4" w:space="0" w:color="auto"/>
              <w:bottom w:val="single" w:sz="4" w:space="0" w:color="auto"/>
              <w:right w:val="single" w:sz="4" w:space="0" w:color="auto"/>
            </w:tcBorders>
            <w:shd w:val="clear" w:color="auto" w:fill="FFFFFF"/>
            <w:hideMark/>
          </w:tcPr>
          <w:p w:rsidR="006C38E4" w:rsidRPr="000B427F" w:rsidRDefault="006C38E4" w:rsidP="006C38E4">
            <w:pPr>
              <w:tabs>
                <w:tab w:val="left" w:pos="6"/>
              </w:tabs>
              <w:ind w:left="21"/>
              <w:jc w:val="left"/>
              <w:rPr>
                <w:rFonts w:ascii="Arial" w:hAnsi="Arial"/>
                <w:sz w:val="22"/>
                <w:szCs w:val="22"/>
              </w:rPr>
            </w:pPr>
            <w:r w:rsidRPr="000B427F">
              <w:rPr>
                <w:rFonts w:ascii="Arial" w:hAnsi="Arial"/>
                <w:sz w:val="22"/>
                <w:szCs w:val="22"/>
                <w:rtl/>
              </w:rPr>
              <w:t>ישולב בשיעורי הרישום</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6C38E4" w:rsidRPr="000B427F" w:rsidRDefault="006C38E4" w:rsidP="006C38E4">
            <w:pPr>
              <w:tabs>
                <w:tab w:val="left" w:pos="6"/>
              </w:tabs>
              <w:ind w:left="21"/>
              <w:jc w:val="center"/>
              <w:rPr>
                <w:rFonts w:ascii="Arial" w:hAnsi="Arial"/>
                <w:sz w:val="22"/>
                <w:szCs w:val="22"/>
              </w:rPr>
            </w:pP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6C38E4" w:rsidRPr="000B427F" w:rsidRDefault="006C38E4" w:rsidP="006C38E4">
            <w:pPr>
              <w:tabs>
                <w:tab w:val="left" w:pos="6"/>
              </w:tabs>
              <w:ind w:left="21"/>
              <w:jc w:val="left"/>
              <w:rPr>
                <w:rFonts w:ascii="Arial" w:hAnsi="Arial"/>
                <w:sz w:val="22"/>
                <w:szCs w:val="22"/>
              </w:rPr>
            </w:pPr>
          </w:p>
        </w:tc>
      </w:tr>
      <w:tr w:rsidR="006C38E4" w:rsidRPr="00C13199" w:rsidTr="006C38E4">
        <w:tc>
          <w:tcPr>
            <w:tcW w:w="226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C38E4" w:rsidRPr="000B427F" w:rsidRDefault="006C38E4" w:rsidP="006C38E4">
            <w:pPr>
              <w:tabs>
                <w:tab w:val="left" w:pos="6"/>
              </w:tabs>
              <w:ind w:left="21"/>
              <w:jc w:val="center"/>
              <w:rPr>
                <w:b/>
                <w:bCs/>
                <w:sz w:val="22"/>
                <w:szCs w:val="22"/>
              </w:rPr>
            </w:pPr>
            <w:proofErr w:type="spellStart"/>
            <w:r w:rsidRPr="000B427F">
              <w:rPr>
                <w:b/>
                <w:bCs/>
                <w:sz w:val="22"/>
                <w:szCs w:val="22"/>
                <w:rtl/>
              </w:rPr>
              <w:t>ארכיבאות</w:t>
            </w:r>
            <w:proofErr w:type="spellEnd"/>
          </w:p>
        </w:tc>
        <w:tc>
          <w:tcPr>
            <w:tcW w:w="3686" w:type="dxa"/>
            <w:tcBorders>
              <w:top w:val="single" w:sz="4" w:space="0" w:color="auto"/>
              <w:left w:val="single" w:sz="4" w:space="0" w:color="auto"/>
              <w:bottom w:val="single" w:sz="4" w:space="0" w:color="auto"/>
              <w:right w:val="single" w:sz="4" w:space="0" w:color="auto"/>
            </w:tcBorders>
            <w:shd w:val="clear" w:color="auto" w:fill="FFFFFF"/>
          </w:tcPr>
          <w:p w:rsidR="006C38E4" w:rsidRPr="000B427F" w:rsidRDefault="006C38E4" w:rsidP="006C38E4">
            <w:pPr>
              <w:tabs>
                <w:tab w:val="left" w:pos="6"/>
              </w:tabs>
              <w:ind w:left="21"/>
              <w:jc w:val="left"/>
              <w:rPr>
                <w:rFonts w:ascii="Arial" w:hAnsi="Arial"/>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6C38E4" w:rsidRPr="000B427F" w:rsidRDefault="006C38E4" w:rsidP="006C38E4">
            <w:pPr>
              <w:tabs>
                <w:tab w:val="left" w:pos="6"/>
              </w:tabs>
              <w:ind w:left="21"/>
              <w:jc w:val="center"/>
              <w:rPr>
                <w:rFonts w:ascii="Arial" w:hAnsi="Arial"/>
                <w:sz w:val="22"/>
                <w:szCs w:val="22"/>
              </w:rPr>
            </w:pP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6C38E4" w:rsidRPr="000B427F" w:rsidRDefault="006C38E4" w:rsidP="006C38E4">
            <w:pPr>
              <w:tabs>
                <w:tab w:val="left" w:pos="6"/>
              </w:tabs>
              <w:ind w:left="21"/>
              <w:jc w:val="left"/>
              <w:rPr>
                <w:rFonts w:ascii="Arial" w:hAnsi="Arial"/>
                <w:sz w:val="22"/>
                <w:szCs w:val="22"/>
              </w:rPr>
            </w:pPr>
          </w:p>
        </w:tc>
      </w:tr>
      <w:tr w:rsidR="006C38E4" w:rsidRPr="00C13199" w:rsidTr="006C38E4">
        <w:tc>
          <w:tcPr>
            <w:tcW w:w="226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C38E4" w:rsidRPr="000B427F" w:rsidRDefault="006C38E4" w:rsidP="006C38E4">
            <w:pPr>
              <w:tabs>
                <w:tab w:val="left" w:pos="6"/>
              </w:tabs>
              <w:ind w:left="21"/>
              <w:jc w:val="center"/>
              <w:rPr>
                <w:b/>
                <w:bCs/>
                <w:sz w:val="28"/>
                <w:szCs w:val="28"/>
              </w:rPr>
            </w:pPr>
            <w:r w:rsidRPr="000B427F">
              <w:rPr>
                <w:b/>
                <w:bCs/>
                <w:sz w:val="28"/>
                <w:szCs w:val="28"/>
                <w:rtl/>
              </w:rPr>
              <w:t>סה"כ שעות</w:t>
            </w:r>
            <w:r>
              <w:rPr>
                <w:rFonts w:hint="cs"/>
                <w:b/>
                <w:bCs/>
                <w:sz w:val="28"/>
                <w:szCs w:val="28"/>
                <w:rtl/>
              </w:rPr>
              <w:t xml:space="preserve"> (פרונטלי + </w:t>
            </w:r>
            <w:r>
              <w:rPr>
                <w:rFonts w:hint="cs"/>
                <w:b/>
                <w:bCs/>
                <w:sz w:val="28"/>
                <w:szCs w:val="28"/>
              </w:rPr>
              <w:t>OJT</w:t>
            </w:r>
            <w:r>
              <w:rPr>
                <w:rFonts w:hint="cs"/>
                <w:b/>
                <w:bCs/>
                <w:sz w:val="28"/>
                <w:szCs w:val="28"/>
                <w:rtl/>
              </w:rPr>
              <w:t xml:space="preserve"> + עבודות חקר)</w:t>
            </w:r>
          </w:p>
        </w:tc>
        <w:tc>
          <w:tcPr>
            <w:tcW w:w="3686" w:type="dxa"/>
            <w:tcBorders>
              <w:top w:val="single" w:sz="4" w:space="0" w:color="auto"/>
              <w:left w:val="single" w:sz="4" w:space="0" w:color="auto"/>
              <w:bottom w:val="single" w:sz="4" w:space="0" w:color="auto"/>
              <w:right w:val="single" w:sz="4" w:space="0" w:color="auto"/>
            </w:tcBorders>
            <w:shd w:val="clear" w:color="auto" w:fill="FFFFFF"/>
          </w:tcPr>
          <w:p w:rsidR="006C38E4" w:rsidRDefault="006C38E4" w:rsidP="006C38E4">
            <w:pPr>
              <w:tabs>
                <w:tab w:val="left" w:pos="6"/>
              </w:tabs>
              <w:ind w:left="21"/>
              <w:jc w:val="left"/>
              <w:rPr>
                <w:rFonts w:ascii="Arial" w:hAnsi="Arial"/>
                <w:rtl/>
              </w:rPr>
            </w:pPr>
          </w:p>
          <w:p w:rsidR="006C38E4" w:rsidRPr="000B427F" w:rsidRDefault="006C38E4" w:rsidP="006C38E4">
            <w:pPr>
              <w:tabs>
                <w:tab w:val="left" w:pos="6"/>
              </w:tabs>
              <w:ind w:left="21"/>
              <w:jc w:val="left"/>
              <w:rPr>
                <w:rFonts w:ascii="Arial" w:hAnsi="Arial"/>
              </w:rPr>
            </w:pP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C38E4" w:rsidRPr="000B427F" w:rsidRDefault="006C38E4" w:rsidP="006C38E4">
            <w:pPr>
              <w:tabs>
                <w:tab w:val="left" w:pos="6"/>
              </w:tabs>
              <w:ind w:left="21"/>
              <w:jc w:val="center"/>
              <w:rPr>
                <w:rFonts w:ascii="Arial" w:hAnsi="Arial"/>
                <w:b/>
                <w:bCs/>
                <w:sz w:val="28"/>
                <w:szCs w:val="28"/>
              </w:rPr>
            </w:pPr>
            <w:r w:rsidRPr="000B427F">
              <w:rPr>
                <w:rFonts w:ascii="Arial" w:hAnsi="Arial"/>
                <w:b/>
                <w:bCs/>
                <w:sz w:val="28"/>
                <w:szCs w:val="28"/>
                <w:rtl/>
              </w:rPr>
              <w:t>319</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C38E4" w:rsidRPr="000B427F" w:rsidRDefault="006C38E4" w:rsidP="006C38E4">
            <w:pPr>
              <w:tabs>
                <w:tab w:val="left" w:pos="6"/>
              </w:tabs>
              <w:ind w:left="21"/>
              <w:jc w:val="center"/>
              <w:rPr>
                <w:rFonts w:ascii="Arial" w:hAnsi="Arial"/>
                <w:b/>
                <w:bCs/>
                <w:sz w:val="22"/>
                <w:szCs w:val="22"/>
                <w:rtl/>
              </w:rPr>
            </w:pPr>
            <w:r w:rsidRPr="000B427F">
              <w:rPr>
                <w:rFonts w:ascii="Arial" w:hAnsi="Arial"/>
                <w:b/>
                <w:bCs/>
                <w:sz w:val="22"/>
                <w:szCs w:val="22"/>
                <w:rtl/>
              </w:rPr>
              <w:t xml:space="preserve">23- </w:t>
            </w:r>
            <w:r w:rsidRPr="000B427F">
              <w:rPr>
                <w:rFonts w:ascii="Arial" w:hAnsi="Arial"/>
                <w:b/>
                <w:bCs/>
                <w:sz w:val="22"/>
                <w:szCs w:val="22"/>
              </w:rPr>
              <w:t>OJT</w:t>
            </w:r>
          </w:p>
          <w:p w:rsidR="006C38E4" w:rsidRPr="000B427F" w:rsidRDefault="006C38E4" w:rsidP="006C38E4">
            <w:pPr>
              <w:tabs>
                <w:tab w:val="left" w:pos="6"/>
              </w:tabs>
              <w:ind w:left="21"/>
              <w:jc w:val="center"/>
              <w:rPr>
                <w:rFonts w:ascii="Arial" w:hAnsi="Arial"/>
                <w:b/>
                <w:bCs/>
                <w:sz w:val="28"/>
                <w:szCs w:val="28"/>
              </w:rPr>
            </w:pPr>
            <w:r>
              <w:rPr>
                <w:rFonts w:ascii="Arial" w:hAnsi="Arial" w:hint="cs"/>
                <w:b/>
                <w:bCs/>
                <w:sz w:val="22"/>
                <w:szCs w:val="22"/>
                <w:rtl/>
              </w:rPr>
              <w:t>8</w:t>
            </w:r>
            <w:r w:rsidRPr="000B427F">
              <w:rPr>
                <w:rFonts w:ascii="Arial" w:hAnsi="Arial"/>
                <w:b/>
                <w:bCs/>
                <w:sz w:val="22"/>
                <w:szCs w:val="22"/>
                <w:rtl/>
              </w:rPr>
              <w:t>- עבוד</w:t>
            </w:r>
            <w:r>
              <w:rPr>
                <w:rFonts w:ascii="Arial" w:hAnsi="Arial" w:hint="cs"/>
                <w:b/>
                <w:bCs/>
                <w:sz w:val="22"/>
                <w:szCs w:val="22"/>
                <w:rtl/>
              </w:rPr>
              <w:t>ו</w:t>
            </w:r>
            <w:r w:rsidRPr="000B427F">
              <w:rPr>
                <w:rFonts w:ascii="Arial" w:hAnsi="Arial"/>
                <w:b/>
                <w:bCs/>
                <w:sz w:val="22"/>
                <w:szCs w:val="22"/>
                <w:rtl/>
              </w:rPr>
              <w:t>ת חקר</w:t>
            </w:r>
          </w:p>
        </w:tc>
      </w:tr>
    </w:tbl>
    <w:p w:rsidR="006C38E4" w:rsidRPr="00C13199" w:rsidRDefault="006C38E4" w:rsidP="006C38E4">
      <w:pPr>
        <w:spacing w:after="200" w:line="276" w:lineRule="auto"/>
        <w:jc w:val="left"/>
        <w:rPr>
          <w:rtl/>
        </w:rPr>
      </w:pPr>
    </w:p>
    <w:p w:rsidR="006C38E4" w:rsidRDefault="006C38E4" w:rsidP="006C38E4">
      <w:pPr>
        <w:widowControl/>
        <w:tabs>
          <w:tab w:val="left" w:pos="141"/>
        </w:tabs>
        <w:adjustRightInd/>
        <w:spacing w:line="240" w:lineRule="auto"/>
        <w:ind w:left="360" w:right="113"/>
        <w:textAlignment w:val="auto"/>
      </w:pPr>
    </w:p>
    <w:p w:rsidR="006C38E4" w:rsidRPr="006100BD" w:rsidRDefault="006C38E4" w:rsidP="006C38E4">
      <w:pPr>
        <w:tabs>
          <w:tab w:val="left" w:pos="141"/>
        </w:tabs>
        <w:ind w:left="360"/>
        <w:rPr>
          <w:rtl/>
        </w:rPr>
      </w:pPr>
    </w:p>
    <w:p w:rsidR="006C38E4" w:rsidRDefault="006C38E4" w:rsidP="00B43D0E">
      <w:pPr>
        <w:pStyle w:val="a7"/>
        <w:spacing w:line="360" w:lineRule="auto"/>
        <w:ind w:left="0"/>
        <w:outlineLvl w:val="0"/>
        <w:rPr>
          <w:rFonts w:ascii="Calibri" w:eastAsia="Times New Roman" w:hAnsi="Calibri"/>
          <w:b/>
          <w:bCs/>
          <w:rtl/>
          <w:lang w:eastAsia="en-US"/>
        </w:rPr>
      </w:pPr>
    </w:p>
    <w:p w:rsidR="006C38E4" w:rsidRDefault="006C38E4">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rsidR="006C38E4" w:rsidRPr="00F33B85" w:rsidRDefault="006C38E4" w:rsidP="00F33B85">
      <w:pPr>
        <w:pStyle w:val="a7"/>
        <w:spacing w:line="360" w:lineRule="auto"/>
        <w:ind w:left="0"/>
        <w:outlineLvl w:val="0"/>
        <w:rPr>
          <w:rFonts w:ascii="Calibri" w:eastAsia="Times New Roman" w:hAnsi="Calibri"/>
          <w:rtl/>
          <w:lang w:eastAsia="en-US"/>
        </w:rPr>
      </w:pPr>
      <w:bookmarkStart w:id="450" w:name="_Toc447720842"/>
      <w:r w:rsidRPr="003435BE">
        <w:rPr>
          <w:rFonts w:ascii="Calibri" w:eastAsia="Times New Roman" w:hAnsi="Calibri"/>
          <w:b/>
          <w:bCs/>
          <w:rtl/>
          <w:lang w:eastAsia="en-US"/>
        </w:rPr>
        <w:lastRenderedPageBreak/>
        <w:t>נספח א</w:t>
      </w:r>
      <w:r w:rsidRPr="003435BE">
        <w:rPr>
          <w:rFonts w:ascii="Calibri" w:eastAsia="Times New Roman" w:hAnsi="Calibri" w:hint="cs"/>
          <w:b/>
          <w:bCs/>
          <w:rtl/>
          <w:lang w:eastAsia="en-US"/>
        </w:rPr>
        <w:t>'</w:t>
      </w:r>
      <w:r>
        <w:rPr>
          <w:rFonts w:ascii="Calibri" w:eastAsia="Times New Roman" w:hAnsi="Calibri" w:hint="cs"/>
          <w:b/>
          <w:bCs/>
          <w:rtl/>
          <w:lang w:eastAsia="en-US"/>
        </w:rPr>
        <w:t>2</w:t>
      </w:r>
      <w:r w:rsidRPr="003435BE">
        <w:rPr>
          <w:rFonts w:ascii="Calibri" w:eastAsia="Times New Roman" w:hAnsi="Calibri"/>
          <w:b/>
          <w:bCs/>
          <w:rtl/>
          <w:lang w:eastAsia="en-US"/>
        </w:rPr>
        <w:t xml:space="preserve"> </w:t>
      </w:r>
      <w:r>
        <w:rPr>
          <w:rFonts w:ascii="Calibri" w:eastAsia="Times New Roman" w:hAnsi="Calibri" w:hint="cs"/>
          <w:rtl/>
          <w:lang w:eastAsia="en-US"/>
        </w:rPr>
        <w:t>חוזר מנכ"ל 14/2012</w:t>
      </w:r>
      <w:r w:rsidRPr="006C38E4">
        <w:rPr>
          <w:rFonts w:ascii="Calibri" w:eastAsia="Times New Roman" w:hAnsi="Calibri"/>
          <w:b/>
          <w:bCs/>
          <w:noProof/>
          <w:rtl/>
          <w:lang w:eastAsia="en-US"/>
        </w:rPr>
        <w:drawing>
          <wp:anchor distT="0" distB="0" distL="114300" distR="114300" simplePos="0" relativeHeight="251659264" behindDoc="1" locked="0" layoutInCell="1" allowOverlap="1" wp14:anchorId="2F9BC047" wp14:editId="44F78371">
            <wp:simplePos x="0" y="0"/>
            <wp:positionH relativeFrom="column">
              <wp:posOffset>252730</wp:posOffset>
            </wp:positionH>
            <wp:positionV relativeFrom="paragraph">
              <wp:posOffset>225425</wp:posOffset>
            </wp:positionV>
            <wp:extent cx="5479415" cy="7613650"/>
            <wp:effectExtent l="0" t="0" r="6985" b="6350"/>
            <wp:wrapTight wrapText="bothSides">
              <wp:wrapPolygon edited="0">
                <wp:start x="0" y="0"/>
                <wp:lineTo x="0" y="21564"/>
                <wp:lineTo x="21552" y="21564"/>
                <wp:lineTo x="21552"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79415" cy="761365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450"/>
    </w:p>
    <w:p w:rsidR="006C38E4" w:rsidRDefault="006C38E4" w:rsidP="00B43D0E">
      <w:pPr>
        <w:pStyle w:val="a7"/>
        <w:spacing w:line="360" w:lineRule="auto"/>
        <w:ind w:left="0"/>
        <w:outlineLvl w:val="0"/>
        <w:rPr>
          <w:rFonts w:ascii="Calibri" w:eastAsia="Times New Roman" w:hAnsi="Calibri"/>
          <w:b/>
          <w:bCs/>
          <w:rtl/>
          <w:lang w:eastAsia="en-US"/>
        </w:rPr>
      </w:pPr>
    </w:p>
    <w:p w:rsidR="006C38E4" w:rsidRDefault="006C38E4" w:rsidP="00B43D0E">
      <w:pPr>
        <w:pStyle w:val="a7"/>
        <w:spacing w:line="360" w:lineRule="auto"/>
        <w:ind w:left="0"/>
        <w:outlineLvl w:val="0"/>
        <w:rPr>
          <w:rFonts w:ascii="Calibri" w:eastAsia="Times New Roman" w:hAnsi="Calibri"/>
          <w:b/>
          <w:bCs/>
          <w:rtl/>
          <w:lang w:eastAsia="en-US"/>
        </w:rPr>
      </w:pPr>
    </w:p>
    <w:p w:rsidR="006C38E4" w:rsidRDefault="006C38E4" w:rsidP="00F33B85">
      <w:pPr>
        <w:pStyle w:val="affff1"/>
        <w:rPr>
          <w:rtl/>
        </w:rPr>
      </w:pPr>
      <w:r w:rsidRPr="006C38E4">
        <w:rPr>
          <w:noProof/>
          <w:rtl/>
        </w:rPr>
        <w:drawing>
          <wp:anchor distT="0" distB="0" distL="114300" distR="114300" simplePos="0" relativeHeight="251661312" behindDoc="1" locked="0" layoutInCell="1" allowOverlap="1" wp14:anchorId="1044D55B" wp14:editId="7F1EC5F3">
            <wp:simplePos x="0" y="0"/>
            <wp:positionH relativeFrom="column">
              <wp:posOffset>251460</wp:posOffset>
            </wp:positionH>
            <wp:positionV relativeFrom="paragraph">
              <wp:posOffset>225425</wp:posOffset>
            </wp:positionV>
            <wp:extent cx="5480685" cy="8075295"/>
            <wp:effectExtent l="0" t="0" r="5715" b="1905"/>
            <wp:wrapTight wrapText="bothSides">
              <wp:wrapPolygon edited="0">
                <wp:start x="0" y="0"/>
                <wp:lineTo x="0" y="21554"/>
                <wp:lineTo x="21547" y="21554"/>
                <wp:lineTo x="21547"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80685" cy="80752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C38E4" w:rsidRDefault="006C38E4" w:rsidP="00B43D0E">
      <w:pPr>
        <w:pStyle w:val="a7"/>
        <w:spacing w:line="360" w:lineRule="auto"/>
        <w:ind w:left="0"/>
        <w:outlineLvl w:val="0"/>
        <w:rPr>
          <w:rFonts w:ascii="Calibri" w:eastAsia="Times New Roman" w:hAnsi="Calibri"/>
          <w:b/>
          <w:bCs/>
          <w:rtl/>
          <w:lang w:eastAsia="en-US"/>
        </w:rPr>
      </w:pPr>
    </w:p>
    <w:p w:rsidR="006C38E4" w:rsidRDefault="006C38E4" w:rsidP="00F33B85">
      <w:pPr>
        <w:pStyle w:val="affff1"/>
        <w:rPr>
          <w:rtl/>
        </w:rPr>
      </w:pPr>
      <w:r w:rsidRPr="006C38E4">
        <w:rPr>
          <w:noProof/>
          <w:rtl/>
        </w:rPr>
        <w:drawing>
          <wp:anchor distT="0" distB="0" distL="114300" distR="114300" simplePos="0" relativeHeight="251663360" behindDoc="1" locked="0" layoutInCell="1" allowOverlap="1" wp14:anchorId="3E8D8A0C" wp14:editId="05AA4499">
            <wp:simplePos x="0" y="0"/>
            <wp:positionH relativeFrom="column">
              <wp:posOffset>245745</wp:posOffset>
            </wp:positionH>
            <wp:positionV relativeFrom="paragraph">
              <wp:posOffset>225425</wp:posOffset>
            </wp:positionV>
            <wp:extent cx="5486400" cy="8156575"/>
            <wp:effectExtent l="0" t="0" r="0" b="0"/>
            <wp:wrapTight wrapText="bothSides">
              <wp:wrapPolygon edited="0">
                <wp:start x="0" y="0"/>
                <wp:lineTo x="0" y="21541"/>
                <wp:lineTo x="21525" y="21541"/>
                <wp:lineTo x="21525"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86400" cy="81565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C38E4" w:rsidRDefault="006C38E4" w:rsidP="00B43D0E">
      <w:pPr>
        <w:pStyle w:val="a7"/>
        <w:spacing w:line="360" w:lineRule="auto"/>
        <w:ind w:left="0"/>
        <w:outlineLvl w:val="0"/>
        <w:rPr>
          <w:rFonts w:ascii="Calibri" w:eastAsia="Times New Roman" w:hAnsi="Calibri"/>
          <w:b/>
          <w:bCs/>
          <w:rtl/>
          <w:lang w:eastAsia="en-US"/>
        </w:rPr>
      </w:pPr>
    </w:p>
    <w:p w:rsidR="006C38E4" w:rsidRDefault="006C38E4" w:rsidP="00B43D0E">
      <w:pPr>
        <w:pStyle w:val="a7"/>
        <w:spacing w:line="360" w:lineRule="auto"/>
        <w:ind w:left="0"/>
        <w:outlineLvl w:val="0"/>
        <w:rPr>
          <w:rFonts w:ascii="Calibri" w:eastAsia="Times New Roman" w:hAnsi="Calibri"/>
          <w:b/>
          <w:bCs/>
          <w:rtl/>
          <w:lang w:eastAsia="en-US"/>
        </w:rPr>
      </w:pPr>
    </w:p>
    <w:p w:rsidR="006C38E4" w:rsidRDefault="006C38E4" w:rsidP="00F33B85">
      <w:pPr>
        <w:pStyle w:val="affff1"/>
        <w:rPr>
          <w:rtl/>
        </w:rPr>
      </w:pPr>
      <w:r w:rsidRPr="006C38E4">
        <w:rPr>
          <w:noProof/>
          <w:rtl/>
        </w:rPr>
        <w:drawing>
          <wp:anchor distT="0" distB="0" distL="114300" distR="114300" simplePos="0" relativeHeight="251665408" behindDoc="1" locked="0" layoutInCell="1" allowOverlap="1" wp14:anchorId="135FEF17" wp14:editId="63EBAAF1">
            <wp:simplePos x="0" y="0"/>
            <wp:positionH relativeFrom="column">
              <wp:posOffset>247015</wp:posOffset>
            </wp:positionH>
            <wp:positionV relativeFrom="paragraph">
              <wp:posOffset>225425</wp:posOffset>
            </wp:positionV>
            <wp:extent cx="5485130" cy="8044180"/>
            <wp:effectExtent l="0" t="0" r="1270" b="0"/>
            <wp:wrapTight wrapText="bothSides">
              <wp:wrapPolygon edited="0">
                <wp:start x="0" y="0"/>
                <wp:lineTo x="0" y="21535"/>
                <wp:lineTo x="21530" y="21535"/>
                <wp:lineTo x="21530"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85130" cy="80441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C38E4" w:rsidRDefault="006C38E4" w:rsidP="00B43D0E">
      <w:pPr>
        <w:pStyle w:val="a7"/>
        <w:spacing w:line="360" w:lineRule="auto"/>
        <w:ind w:left="0"/>
        <w:outlineLvl w:val="0"/>
        <w:rPr>
          <w:rFonts w:ascii="Calibri" w:eastAsia="Times New Roman" w:hAnsi="Calibri"/>
          <w:b/>
          <w:bCs/>
          <w:rtl/>
          <w:lang w:eastAsia="en-US"/>
        </w:rPr>
      </w:pPr>
    </w:p>
    <w:p w:rsidR="006C38E4" w:rsidRDefault="006C38E4" w:rsidP="00B43D0E">
      <w:pPr>
        <w:pStyle w:val="a7"/>
        <w:spacing w:line="360" w:lineRule="auto"/>
        <w:ind w:left="0"/>
        <w:outlineLvl w:val="0"/>
        <w:rPr>
          <w:rFonts w:ascii="Calibri" w:eastAsia="Times New Roman" w:hAnsi="Calibri"/>
          <w:b/>
          <w:bCs/>
          <w:rtl/>
          <w:lang w:eastAsia="en-US"/>
        </w:rPr>
      </w:pPr>
    </w:p>
    <w:p w:rsidR="006C38E4" w:rsidRDefault="006C38E4" w:rsidP="00F33B85">
      <w:pPr>
        <w:pStyle w:val="affff1"/>
        <w:rPr>
          <w:rtl/>
        </w:rPr>
      </w:pPr>
      <w:r w:rsidRPr="006C38E4">
        <w:rPr>
          <w:noProof/>
          <w:rtl/>
        </w:rPr>
        <w:drawing>
          <wp:anchor distT="0" distB="0" distL="114300" distR="114300" simplePos="0" relativeHeight="251667456" behindDoc="1" locked="0" layoutInCell="1" allowOverlap="1" wp14:anchorId="2FC919B2" wp14:editId="44007315">
            <wp:simplePos x="0" y="0"/>
            <wp:positionH relativeFrom="column">
              <wp:posOffset>249555</wp:posOffset>
            </wp:positionH>
            <wp:positionV relativeFrom="paragraph">
              <wp:posOffset>225425</wp:posOffset>
            </wp:positionV>
            <wp:extent cx="5482590" cy="7602855"/>
            <wp:effectExtent l="0" t="0" r="3810" b="0"/>
            <wp:wrapTight wrapText="bothSides">
              <wp:wrapPolygon edited="0">
                <wp:start x="0" y="0"/>
                <wp:lineTo x="0" y="21540"/>
                <wp:lineTo x="21540" y="21540"/>
                <wp:lineTo x="21540"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82590" cy="76028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C38E4" w:rsidRDefault="006C38E4" w:rsidP="00B43D0E">
      <w:pPr>
        <w:pStyle w:val="a7"/>
        <w:spacing w:line="360" w:lineRule="auto"/>
        <w:ind w:left="0"/>
        <w:outlineLvl w:val="0"/>
        <w:rPr>
          <w:rFonts w:ascii="Calibri" w:eastAsia="Times New Roman" w:hAnsi="Calibri"/>
          <w:b/>
          <w:bCs/>
          <w:rtl/>
          <w:lang w:eastAsia="en-US"/>
        </w:rPr>
      </w:pPr>
    </w:p>
    <w:p w:rsidR="006C38E4" w:rsidRDefault="006C38E4">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rsidR="006C38E4" w:rsidRPr="003435BE" w:rsidRDefault="006C38E4" w:rsidP="00EE2922">
      <w:pPr>
        <w:pStyle w:val="a7"/>
        <w:spacing w:line="360" w:lineRule="auto"/>
        <w:ind w:left="0"/>
        <w:outlineLvl w:val="0"/>
        <w:rPr>
          <w:rFonts w:ascii="Calibri" w:eastAsia="Times New Roman" w:hAnsi="Calibri"/>
          <w:rtl/>
          <w:lang w:eastAsia="en-US"/>
        </w:rPr>
      </w:pPr>
      <w:bookmarkStart w:id="451" w:name="_Toc447720843"/>
      <w:r w:rsidRPr="003435BE">
        <w:rPr>
          <w:rFonts w:ascii="Calibri" w:eastAsia="Times New Roman" w:hAnsi="Calibri"/>
          <w:b/>
          <w:bCs/>
          <w:rtl/>
          <w:lang w:eastAsia="en-US"/>
        </w:rPr>
        <w:lastRenderedPageBreak/>
        <w:t>נספח א</w:t>
      </w:r>
      <w:r w:rsidRPr="003435BE">
        <w:rPr>
          <w:rFonts w:ascii="Calibri" w:eastAsia="Times New Roman" w:hAnsi="Calibri" w:hint="cs"/>
          <w:b/>
          <w:bCs/>
          <w:rtl/>
          <w:lang w:eastAsia="en-US"/>
        </w:rPr>
        <w:t>'</w:t>
      </w:r>
      <w:r>
        <w:rPr>
          <w:rFonts w:ascii="Calibri" w:eastAsia="Times New Roman" w:hAnsi="Calibri" w:hint="cs"/>
          <w:b/>
          <w:bCs/>
          <w:rtl/>
          <w:lang w:eastAsia="en-US"/>
        </w:rPr>
        <w:t>3</w:t>
      </w:r>
      <w:r w:rsidRPr="003435BE">
        <w:rPr>
          <w:rFonts w:ascii="Calibri" w:eastAsia="Times New Roman" w:hAnsi="Calibri"/>
          <w:b/>
          <w:bCs/>
          <w:rtl/>
          <w:lang w:eastAsia="en-US"/>
        </w:rPr>
        <w:t xml:space="preserve"> </w:t>
      </w:r>
      <w:r w:rsidR="00EE2922">
        <w:rPr>
          <w:rFonts w:ascii="Calibri" w:eastAsia="Times New Roman" w:hAnsi="Calibri" w:hint="cs"/>
          <w:rtl/>
          <w:lang w:eastAsia="en-US"/>
        </w:rPr>
        <w:t>הוראת קיזוז</w:t>
      </w:r>
      <w:bookmarkEnd w:id="451"/>
    </w:p>
    <w:p w:rsidR="00EE2922" w:rsidRPr="00EE2922" w:rsidRDefault="00EE2922" w:rsidP="00EE2922">
      <w:pPr>
        <w:spacing w:line="360" w:lineRule="auto"/>
      </w:pPr>
      <w:r w:rsidRPr="00EE2922">
        <w:rPr>
          <w:rtl/>
        </w:rPr>
        <w:t>המוסד להשכלה גבוהה_____________________</w:t>
      </w:r>
    </w:p>
    <w:p w:rsidR="00EE2922" w:rsidRPr="00EE2922" w:rsidRDefault="00EE2922" w:rsidP="00EE2922">
      <w:pPr>
        <w:spacing w:line="360" w:lineRule="auto"/>
      </w:pPr>
      <w:r w:rsidRPr="00EE2922">
        <w:rPr>
          <w:rtl/>
        </w:rPr>
        <w:t>מספר טלפון_____________________________</w:t>
      </w:r>
    </w:p>
    <w:p w:rsidR="00EE2922" w:rsidRPr="00EE2922" w:rsidRDefault="00EE2922" w:rsidP="00EE2922">
      <w:pPr>
        <w:spacing w:line="360" w:lineRule="auto"/>
      </w:pPr>
      <w:r w:rsidRPr="00EE2922">
        <w:rPr>
          <w:rtl/>
        </w:rPr>
        <w:t>מספר פקס______________________________</w:t>
      </w:r>
    </w:p>
    <w:p w:rsidR="00EE2922" w:rsidRPr="00EE2922" w:rsidRDefault="00EE2922" w:rsidP="00EE2922">
      <w:pPr>
        <w:rPr>
          <w:rtl/>
        </w:rPr>
      </w:pPr>
    </w:p>
    <w:p w:rsidR="00EE2922" w:rsidRPr="00EE2922" w:rsidRDefault="00EE2922" w:rsidP="00EE2922">
      <w:pPr>
        <w:spacing w:line="360" w:lineRule="auto"/>
      </w:pPr>
      <w:r w:rsidRPr="00EE2922">
        <w:rPr>
          <w:rtl/>
        </w:rPr>
        <w:t>לכבוד:</w:t>
      </w:r>
    </w:p>
    <w:p w:rsidR="00EE2922" w:rsidRPr="00EE2922" w:rsidRDefault="00EE2922" w:rsidP="00EE2922">
      <w:pPr>
        <w:spacing w:line="360" w:lineRule="auto"/>
      </w:pPr>
      <w:r w:rsidRPr="00EE2922">
        <w:rPr>
          <w:rtl/>
        </w:rPr>
        <w:t>החשב הכללי</w:t>
      </w:r>
    </w:p>
    <w:p w:rsidR="00EE2922" w:rsidRPr="00EE2922" w:rsidRDefault="00EE2922" w:rsidP="00EE2922">
      <w:pPr>
        <w:spacing w:line="360" w:lineRule="auto"/>
      </w:pPr>
      <w:r w:rsidRPr="00EE2922">
        <w:rPr>
          <w:rtl/>
        </w:rPr>
        <w:t>משרד האוצר</w:t>
      </w:r>
    </w:p>
    <w:p w:rsidR="00EE2922" w:rsidRPr="00EE2922" w:rsidRDefault="00EE2922" w:rsidP="00EE2922">
      <w:pPr>
        <w:spacing w:line="360" w:lineRule="auto"/>
        <w:rPr>
          <w:rtl/>
        </w:rPr>
      </w:pPr>
      <w:r w:rsidRPr="00EE2922">
        <w:rPr>
          <w:rtl/>
        </w:rPr>
        <w:t xml:space="preserve">באמצעות משרד </w:t>
      </w:r>
      <w:r>
        <w:rPr>
          <w:rFonts w:hint="cs"/>
          <w:rtl/>
        </w:rPr>
        <w:t>הבריאות</w:t>
      </w:r>
    </w:p>
    <w:p w:rsidR="00EE2922" w:rsidRPr="00EE2922" w:rsidRDefault="00EE2922" w:rsidP="00EE2922">
      <w:pPr>
        <w:spacing w:line="360" w:lineRule="auto"/>
        <w:jc w:val="center"/>
        <w:rPr>
          <w:b/>
          <w:bCs/>
          <w:u w:val="single"/>
        </w:rPr>
      </w:pPr>
      <w:r w:rsidRPr="00EE2922">
        <w:rPr>
          <w:b/>
          <w:bCs/>
          <w:u w:val="single"/>
          <w:rtl/>
        </w:rPr>
        <w:t>הנדון: הוראת קיזוז</w:t>
      </w:r>
    </w:p>
    <w:p w:rsidR="00EE2922" w:rsidRPr="00EE2922" w:rsidRDefault="00EE2922" w:rsidP="007339C8">
      <w:pPr>
        <w:widowControl/>
        <w:numPr>
          <w:ilvl w:val="0"/>
          <w:numId w:val="42"/>
        </w:numPr>
        <w:adjustRightInd/>
        <w:spacing w:line="360" w:lineRule="auto"/>
        <w:textAlignment w:val="auto"/>
      </w:pPr>
      <w:r w:rsidRPr="00EE2922">
        <w:rPr>
          <w:rtl/>
        </w:rPr>
        <w:t>אנו החתומים מטה, הנציגים המוסמכים של המוסד להשכלה גבוהה (להלן - המוסד)</w:t>
      </w:r>
      <w:r>
        <w:rPr>
          <w:rFonts w:hint="cs"/>
          <w:rtl/>
        </w:rPr>
        <w:t xml:space="preserve"> </w:t>
      </w:r>
      <w:r w:rsidRPr="00EE2922">
        <w:rPr>
          <w:rtl/>
        </w:rPr>
        <w:t xml:space="preserve">______________, נותנים לכם בזאת הוראה בלתי מותנית לקזז כל סכום עד לסך </w:t>
      </w:r>
      <w:r w:rsidR="007339C8">
        <w:rPr>
          <w:rFonts w:hint="cs"/>
          <w:rtl/>
        </w:rPr>
        <w:t>10,000</w:t>
      </w:r>
      <w:r w:rsidRPr="00EE2922">
        <w:rPr>
          <w:rtl/>
        </w:rPr>
        <w:t xml:space="preserve"> ש"ח, (במילים</w:t>
      </w:r>
      <w:r w:rsidR="007339C8">
        <w:rPr>
          <w:rFonts w:hint="cs"/>
          <w:rtl/>
        </w:rPr>
        <w:t xml:space="preserve"> עשרת אלפים ש"ח</w:t>
      </w:r>
      <w:r w:rsidRPr="00EE2922">
        <w:rPr>
          <w:rtl/>
        </w:rPr>
        <w:t>), מכל תשלום המגיע למוסד מהממשלה לפי כל דין, הסכם או הסדר (להלן - הקיזוז).</w:t>
      </w:r>
    </w:p>
    <w:p w:rsidR="00EE2922" w:rsidRPr="00EE2922" w:rsidRDefault="00EE2922" w:rsidP="00DF36DD">
      <w:pPr>
        <w:widowControl/>
        <w:numPr>
          <w:ilvl w:val="0"/>
          <w:numId w:val="42"/>
        </w:numPr>
        <w:adjustRightInd/>
        <w:spacing w:line="360" w:lineRule="auto"/>
        <w:textAlignment w:val="auto"/>
      </w:pPr>
      <w:r w:rsidRPr="00EE2922">
        <w:rPr>
          <w:rt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Pr>
          <w:rFonts w:hint="cs"/>
          <w:rtl/>
        </w:rPr>
        <w:t>מכרז 70/2016 לפיתוח והפעלת קורס רשמי מידע רפואי,</w:t>
      </w:r>
      <w:r w:rsidRPr="00EE2922">
        <w:rPr>
          <w:rtl/>
        </w:rPr>
        <w:t xml:space="preserve"> מבלי שיהיה חייב לנמק או לדרוש תחילה את סילוק הסכום האמור מאת המוסד. </w:t>
      </w:r>
      <w:r w:rsidRPr="00EE2922">
        <w:rPr>
          <w:rtl/>
        </w:rPr>
        <w:tab/>
      </w:r>
    </w:p>
    <w:p w:rsidR="00EE2922" w:rsidRPr="00EE2922" w:rsidRDefault="00EE2922" w:rsidP="00DF36DD">
      <w:pPr>
        <w:widowControl/>
        <w:numPr>
          <w:ilvl w:val="0"/>
          <w:numId w:val="42"/>
        </w:numPr>
        <w:adjustRightInd/>
        <w:spacing w:line="360" w:lineRule="auto"/>
        <w:textAlignment w:val="auto"/>
      </w:pPr>
      <w:r w:rsidRPr="00EE2922">
        <w:rPr>
          <w:rtl/>
        </w:rPr>
        <w:t>אנו מתחייבים ומצהירים כי לא תהיה לנו כל טענה כלפי הממשלה על ביצוע קיזוז לפי הוראה זאת, מכספים המגיעים למוסד מן הממשלה לפי כל  דין, הסכם או הסדר.</w:t>
      </w:r>
    </w:p>
    <w:p w:rsidR="00EE2922" w:rsidRPr="00EE2922" w:rsidRDefault="00EE2922" w:rsidP="007339C8">
      <w:pPr>
        <w:widowControl/>
        <w:numPr>
          <w:ilvl w:val="0"/>
          <w:numId w:val="42"/>
        </w:numPr>
        <w:adjustRightInd/>
        <w:spacing w:line="360" w:lineRule="auto"/>
        <w:textAlignment w:val="auto"/>
      </w:pPr>
      <w:r w:rsidRPr="00EE2922">
        <w:rPr>
          <w:rtl/>
        </w:rPr>
        <w:t xml:space="preserve">הוראה זו תישאר בתוקפה עד </w:t>
      </w:r>
      <w:r w:rsidRPr="007339C8">
        <w:rPr>
          <w:rtl/>
        </w:rPr>
        <w:t xml:space="preserve">תאריך </w:t>
      </w:r>
      <w:r w:rsidR="007339C8" w:rsidRPr="007339C8">
        <w:rPr>
          <w:rFonts w:hint="cs"/>
          <w:rtl/>
        </w:rPr>
        <w:t>25/08/2016</w:t>
      </w:r>
      <w:r w:rsidRPr="007339C8">
        <w:rPr>
          <w:rtl/>
        </w:rPr>
        <w:t>.</w:t>
      </w:r>
      <w:r w:rsidRPr="00EE2922">
        <w:rPr>
          <w:rtl/>
        </w:rPr>
        <w:tab/>
      </w:r>
    </w:p>
    <w:p w:rsidR="00EE2922" w:rsidRPr="00EE2922" w:rsidRDefault="00EE2922" w:rsidP="00DF36DD">
      <w:pPr>
        <w:widowControl/>
        <w:numPr>
          <w:ilvl w:val="0"/>
          <w:numId w:val="42"/>
        </w:numPr>
        <w:adjustRightInd/>
        <w:spacing w:line="360" w:lineRule="auto"/>
        <w:textAlignment w:val="auto"/>
      </w:pPr>
      <w:r w:rsidRPr="00EE2922">
        <w:rPr>
          <w:rtl/>
        </w:rPr>
        <w:t>שינוי הוראה זו כפוף לאישור בכתב מהחשב הכללי במשרד האוצר.</w:t>
      </w:r>
    </w:p>
    <w:p w:rsidR="00EE2922" w:rsidRPr="00EE2922" w:rsidRDefault="00EE2922" w:rsidP="00EE2922">
      <w:pPr>
        <w:spacing w:line="120" w:lineRule="auto"/>
      </w:pPr>
      <w:r w:rsidRPr="00EE2922">
        <w:rPr>
          <w:rtl/>
        </w:rPr>
        <w:tab/>
      </w:r>
    </w:p>
    <w:p w:rsidR="00EE2922" w:rsidRPr="00EE2922" w:rsidRDefault="00EE2922" w:rsidP="00EE2922">
      <w:r w:rsidRPr="00EE2922">
        <w:rPr>
          <w:rtl/>
        </w:rPr>
        <w:t>_______________________________</w:t>
      </w:r>
      <w:r w:rsidRPr="00EE2922">
        <w:rPr>
          <w:rtl/>
        </w:rPr>
        <w:tab/>
      </w:r>
    </w:p>
    <w:p w:rsidR="00EE2922" w:rsidRPr="00EE2922" w:rsidRDefault="00EE2922" w:rsidP="00EE2922">
      <w:pPr>
        <w:spacing w:line="360" w:lineRule="auto"/>
      </w:pPr>
      <w:r w:rsidRPr="00EE2922">
        <w:rPr>
          <w:rtl/>
        </w:rPr>
        <w:t>שם מלא וחתימה של מוסמכים מטעם המוסד</w:t>
      </w:r>
      <w:r w:rsidRPr="00EE2922">
        <w:rPr>
          <w:rtl/>
        </w:rPr>
        <w:tab/>
      </w:r>
    </w:p>
    <w:p w:rsidR="00EE2922" w:rsidRPr="00EE2922" w:rsidRDefault="00EE2922" w:rsidP="00EE2922">
      <w:pPr>
        <w:spacing w:line="360" w:lineRule="auto"/>
        <w:rPr>
          <w:rtl/>
        </w:rPr>
      </w:pPr>
      <w:r w:rsidRPr="00EE2922">
        <w:rPr>
          <w:rtl/>
        </w:rPr>
        <w:tab/>
      </w:r>
    </w:p>
    <w:p w:rsidR="00EE2922" w:rsidRPr="00EE2922" w:rsidRDefault="00EE2922" w:rsidP="00EE2922">
      <w:pPr>
        <w:spacing w:line="120" w:lineRule="auto"/>
      </w:pPr>
    </w:p>
    <w:p w:rsidR="00EE2922" w:rsidRPr="00EE2922" w:rsidRDefault="00EE2922" w:rsidP="00EE2922">
      <w:pPr>
        <w:spacing w:line="360" w:lineRule="auto"/>
        <w:rPr>
          <w:u w:val="single"/>
        </w:rPr>
      </w:pPr>
      <w:r w:rsidRPr="00EE2922">
        <w:rPr>
          <w:u w:val="single"/>
          <w:rtl/>
        </w:rPr>
        <w:t>אישור עו"ד</w:t>
      </w:r>
    </w:p>
    <w:p w:rsidR="00EE2922" w:rsidRPr="00EE2922" w:rsidRDefault="00EE2922" w:rsidP="00EE2922">
      <w:pPr>
        <w:spacing w:line="360" w:lineRule="auto"/>
        <w:rPr>
          <w:rtl/>
        </w:rPr>
      </w:pPr>
      <w:r w:rsidRPr="00EE2922">
        <w:rPr>
          <w:rtl/>
        </w:rPr>
        <w:t xml:space="preserve">אני הח"מ, עו"ד _____________, המשמש כיועץ המשפטי של ___________, מאשר בזאת כי הוראת הקיזוז שבנדון חתומה כדין על-ידי </w:t>
      </w:r>
      <w:proofErr w:type="spellStart"/>
      <w:r w:rsidRPr="00EE2922">
        <w:rPr>
          <w:rtl/>
        </w:rPr>
        <w:t>מורשי</w:t>
      </w:r>
      <w:proofErr w:type="spellEnd"/>
      <w:r w:rsidRPr="00EE2922">
        <w:rPr>
          <w:rtl/>
        </w:rPr>
        <w:t xml:space="preserve"> החתימה המוסמכים של המוסד ומחייבת את המוסד.</w:t>
      </w:r>
    </w:p>
    <w:p w:rsidR="00EE2922" w:rsidRPr="00EE2922" w:rsidRDefault="00EE2922" w:rsidP="00EE2922"/>
    <w:p w:rsidR="00EE2922" w:rsidRPr="00EE2922" w:rsidRDefault="00EE2922" w:rsidP="00EE2922">
      <w:r w:rsidRPr="00EE2922">
        <w:rPr>
          <w:rtl/>
        </w:rPr>
        <w:t>_______________</w:t>
      </w:r>
      <w:r w:rsidRPr="00EE2922">
        <w:rPr>
          <w:rtl/>
        </w:rPr>
        <w:tab/>
      </w:r>
    </w:p>
    <w:p w:rsidR="00EE2922" w:rsidRPr="00EE2922" w:rsidRDefault="00EE2922" w:rsidP="00EE2922">
      <w:pPr>
        <w:rPr>
          <w:rtl/>
        </w:rPr>
      </w:pPr>
      <w:r w:rsidRPr="00EE2922">
        <w:rPr>
          <w:rtl/>
        </w:rPr>
        <w:t xml:space="preserve">           עו"ד</w:t>
      </w:r>
    </w:p>
    <w:p w:rsidR="006C38E4" w:rsidRDefault="006C38E4">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rsidR="00EE2922" w:rsidRPr="003435BE" w:rsidRDefault="00EE2922" w:rsidP="00EE2922">
      <w:pPr>
        <w:pStyle w:val="a7"/>
        <w:spacing w:line="360" w:lineRule="auto"/>
        <w:ind w:left="0"/>
        <w:outlineLvl w:val="0"/>
        <w:rPr>
          <w:rFonts w:ascii="Calibri" w:eastAsia="Times New Roman" w:hAnsi="Calibri"/>
          <w:rtl/>
          <w:lang w:eastAsia="en-US"/>
        </w:rPr>
      </w:pPr>
      <w:bookmarkStart w:id="452" w:name="_Toc447720844"/>
      <w:r w:rsidRPr="003435BE">
        <w:rPr>
          <w:rFonts w:ascii="Calibri" w:eastAsia="Times New Roman" w:hAnsi="Calibri"/>
          <w:b/>
          <w:bCs/>
          <w:rtl/>
          <w:lang w:eastAsia="en-US"/>
        </w:rPr>
        <w:lastRenderedPageBreak/>
        <w:t>נספח א</w:t>
      </w:r>
      <w:r w:rsidRPr="003435BE">
        <w:rPr>
          <w:rFonts w:ascii="Calibri" w:eastAsia="Times New Roman" w:hAnsi="Calibri" w:hint="cs"/>
          <w:b/>
          <w:bCs/>
          <w:rtl/>
          <w:lang w:eastAsia="en-US"/>
        </w:rPr>
        <w:t>'</w:t>
      </w:r>
      <w:r>
        <w:rPr>
          <w:rFonts w:ascii="Calibri" w:eastAsia="Times New Roman" w:hAnsi="Calibri" w:hint="cs"/>
          <w:b/>
          <w:bCs/>
          <w:rtl/>
          <w:lang w:eastAsia="en-US"/>
        </w:rPr>
        <w:t>4</w:t>
      </w:r>
      <w:r w:rsidRPr="003435BE">
        <w:rPr>
          <w:rFonts w:ascii="Calibri" w:eastAsia="Times New Roman" w:hAnsi="Calibri"/>
          <w:b/>
          <w:bCs/>
          <w:rtl/>
          <w:lang w:eastAsia="en-US"/>
        </w:rPr>
        <w:t xml:space="preserve"> </w:t>
      </w:r>
      <w:r w:rsidRPr="007660DD">
        <w:rPr>
          <w:rtl/>
        </w:rPr>
        <w:t>תצהיר בדבר העדר הרשעות לפי חוק עובדים זרים וחוק שכר מינימום</w:t>
      </w:r>
      <w:bookmarkEnd w:id="452"/>
    </w:p>
    <w:p w:rsidR="00EE2922" w:rsidRPr="007660DD" w:rsidRDefault="00EE2922" w:rsidP="00EE2922">
      <w:pPr>
        <w:keepNext/>
        <w:keepLines/>
        <w:spacing w:before="120" w:after="120" w:line="360" w:lineRule="auto"/>
        <w:ind w:left="23"/>
        <w:jc w:val="right"/>
        <w:rPr>
          <w:rtl/>
        </w:rPr>
      </w:pPr>
      <w:r w:rsidRPr="007660DD">
        <w:rPr>
          <w:rtl/>
        </w:rPr>
        <w:t>תאריך : ___/___/____</w:t>
      </w:r>
    </w:p>
    <w:p w:rsidR="00EE2922" w:rsidRPr="007660DD" w:rsidRDefault="00EE2922" w:rsidP="00EE2922">
      <w:pPr>
        <w:keepNext/>
        <w:keepLines/>
        <w:spacing w:before="120" w:after="120" w:line="360" w:lineRule="auto"/>
        <w:rPr>
          <w:rtl/>
        </w:rPr>
      </w:pPr>
      <w:r w:rsidRPr="007660DD">
        <w:rPr>
          <w:rtl/>
        </w:rPr>
        <w:t>לכבוד</w:t>
      </w:r>
    </w:p>
    <w:p w:rsidR="00EE2922" w:rsidRPr="007660DD" w:rsidRDefault="00EE2922" w:rsidP="00EE2922">
      <w:pPr>
        <w:keepNext/>
        <w:keepLines/>
        <w:spacing w:line="360" w:lineRule="auto"/>
        <w:rPr>
          <w:rtl/>
        </w:rPr>
      </w:pPr>
      <w:r w:rsidRPr="007660DD">
        <w:rPr>
          <w:rtl/>
        </w:rPr>
        <w:t xml:space="preserve">משרד הבריאות  </w:t>
      </w:r>
    </w:p>
    <w:p w:rsidR="00EE2922" w:rsidRPr="007660DD" w:rsidRDefault="00EE2922" w:rsidP="00EE2922">
      <w:pPr>
        <w:keepNext/>
        <w:keepLines/>
        <w:spacing w:line="360" w:lineRule="auto"/>
        <w:jc w:val="center"/>
        <w:rPr>
          <w:b/>
          <w:bCs/>
          <w:sz w:val="28"/>
          <w:szCs w:val="28"/>
          <w:rtl/>
        </w:rPr>
      </w:pPr>
      <w:r w:rsidRPr="007660DD">
        <w:rPr>
          <w:b/>
          <w:bCs/>
          <w:sz w:val="28"/>
          <w:szCs w:val="28"/>
          <w:rtl/>
        </w:rPr>
        <w:t>תצהיר – עבירות לפי חוק עובדים זרים או לפי חוק שכר מינימום</w:t>
      </w:r>
    </w:p>
    <w:p w:rsidR="00EE2922" w:rsidRPr="000E36B7" w:rsidRDefault="00EE2922" w:rsidP="00EE2922">
      <w:pPr>
        <w:spacing w:line="360" w:lineRule="auto"/>
        <w:rPr>
          <w:rtl/>
        </w:rPr>
      </w:pPr>
      <w:r w:rsidRPr="000E36B7">
        <w:rPr>
          <w:rtl/>
        </w:rPr>
        <w:t>אני הח"מ _______________ ת.ז. _______________ לאחר שהוזהרתי כי עלי לומר את האמת וכי אהיה צפוי לעונשים הקבועים בחוק אם לא אעשה כן, מצהיר/ה בזה כדלקמן:</w:t>
      </w:r>
    </w:p>
    <w:p w:rsidR="00EE2922" w:rsidRPr="00904EC9" w:rsidRDefault="00EE2922" w:rsidP="00EE2922">
      <w:pPr>
        <w:spacing w:line="360" w:lineRule="auto"/>
        <w:rPr>
          <w:rtl/>
        </w:rPr>
      </w:pPr>
      <w:r w:rsidRPr="000E36B7">
        <w:rPr>
          <w:rtl/>
        </w:rPr>
        <w:t>הנני נותן תצהיר זה בשם ___________________ שהוא המציע (להלן</w:t>
      </w:r>
      <w:r w:rsidRPr="00904EC9">
        <w:rPr>
          <w:rtl/>
        </w:rPr>
        <w:t>:  "</w:t>
      </w:r>
      <w:r w:rsidRPr="00904EC9">
        <w:rPr>
          <w:b/>
          <w:bCs/>
          <w:rtl/>
        </w:rPr>
        <w:t>המציע</w:t>
      </w:r>
      <w:r w:rsidRPr="00904EC9">
        <w:rPr>
          <w:rtl/>
        </w:rPr>
        <w:t xml:space="preserve">") </w:t>
      </w:r>
      <w:r>
        <w:rPr>
          <w:rFonts w:hint="cs"/>
          <w:rtl/>
        </w:rPr>
        <w:t xml:space="preserve">בקשר עם מכרז מספר </w:t>
      </w:r>
      <w:r w:rsidRPr="00904EC9">
        <w:rPr>
          <w:rtl/>
        </w:rPr>
        <w:t>___________________</w:t>
      </w:r>
      <w:r>
        <w:rPr>
          <w:rtl/>
        </w:rPr>
        <w:t xml:space="preserve"> </w:t>
      </w:r>
      <w:r w:rsidRPr="00904EC9">
        <w:rPr>
          <w:rtl/>
        </w:rPr>
        <w:t xml:space="preserve">עבור </w:t>
      </w:r>
      <w:r>
        <w:rPr>
          <w:rFonts w:hint="cs"/>
          <w:rtl/>
        </w:rPr>
        <w:t>משרד הבריאות</w:t>
      </w:r>
      <w:r w:rsidRPr="00904EC9">
        <w:rPr>
          <w:rtl/>
        </w:rPr>
        <w:t xml:space="preserve">. אני מצהיר/ה כי הנני מוסמך/ת לתת תצהיר זה בשם המציע. </w:t>
      </w:r>
    </w:p>
    <w:p w:rsidR="00EE2922" w:rsidRPr="00904EC9" w:rsidRDefault="00EE2922" w:rsidP="00EE2922">
      <w:pPr>
        <w:spacing w:line="360" w:lineRule="auto"/>
        <w:rPr>
          <w:rtl/>
        </w:rPr>
      </w:pPr>
      <w:r w:rsidRPr="00904EC9">
        <w:rPr>
          <w:rtl/>
        </w:rPr>
        <w:t>בתצהירי זה, משמעותו של המונח "</w:t>
      </w:r>
      <w:r w:rsidRPr="00904EC9">
        <w:rPr>
          <w:b/>
          <w:bCs/>
          <w:rtl/>
        </w:rPr>
        <w:t>בעל זיקה</w:t>
      </w:r>
      <w:r w:rsidRPr="00904EC9">
        <w:rPr>
          <w:rtl/>
        </w:rPr>
        <w:t>" כהגדרתו בחוק עסקאות גופים ציבוריים התשל"ו-1976 (להלן:  "</w:t>
      </w:r>
      <w:r w:rsidRPr="00904EC9">
        <w:rPr>
          <w:b/>
          <w:bCs/>
          <w:rtl/>
        </w:rPr>
        <w:t>חוק עסקאות גופים ציבוריים</w:t>
      </w:r>
      <w:r w:rsidRPr="00904EC9">
        <w:rPr>
          <w:rtl/>
        </w:rPr>
        <w:t xml:space="preserve">"). אני מאשר/ת כי הוסברה לי משמעותו של מונח זה וכי אני מבין/ה אותו. </w:t>
      </w:r>
    </w:p>
    <w:p w:rsidR="00EE2922" w:rsidRPr="00904EC9" w:rsidRDefault="00EE2922" w:rsidP="00EE2922">
      <w:pPr>
        <w:spacing w:line="360" w:lineRule="auto"/>
        <w:rPr>
          <w:rtl/>
        </w:rPr>
      </w:pPr>
      <w:r w:rsidRPr="00904EC9">
        <w:rPr>
          <w:rFonts w:hint="eastAsia"/>
          <w:rtl/>
        </w:rPr>
        <w:t>משמעותו</w:t>
      </w:r>
      <w:r w:rsidRPr="00904EC9">
        <w:rPr>
          <w:rtl/>
        </w:rPr>
        <w:t xml:space="preserve"> של המונח </w:t>
      </w:r>
      <w:r w:rsidRPr="00904EC9">
        <w:rPr>
          <w:b/>
          <w:bCs/>
          <w:rtl/>
        </w:rPr>
        <w:t>"עבירה"</w:t>
      </w:r>
      <w:r w:rsidRPr="00904EC9">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EE2922" w:rsidRPr="00904EC9" w:rsidRDefault="00EE2922" w:rsidP="00EE2922">
      <w:pPr>
        <w:spacing w:line="360" w:lineRule="auto"/>
        <w:rPr>
          <w:rtl/>
        </w:rPr>
      </w:pPr>
      <w:r w:rsidRPr="00904EC9">
        <w:rPr>
          <w:rtl/>
        </w:rPr>
        <w:t>המציע הינו תאגיד הרשום בישראל.</w:t>
      </w:r>
    </w:p>
    <w:p w:rsidR="00EE2922" w:rsidRPr="00904EC9" w:rsidRDefault="00EE2922" w:rsidP="00EE2922">
      <w:pPr>
        <w:spacing w:line="360" w:lineRule="auto"/>
        <w:rPr>
          <w:rtl/>
        </w:rPr>
      </w:pPr>
    </w:p>
    <w:p w:rsidR="00EE2922" w:rsidRPr="00904EC9" w:rsidRDefault="00EE2922" w:rsidP="00EE2922">
      <w:pPr>
        <w:spacing w:line="360" w:lineRule="auto"/>
        <w:rPr>
          <w:rtl/>
        </w:rPr>
      </w:pPr>
      <w:r w:rsidRPr="00904EC9">
        <w:rPr>
          <w:rtl/>
        </w:rPr>
        <w:t xml:space="preserve">(סמן </w:t>
      </w:r>
      <w:r w:rsidRPr="00904EC9">
        <w:t>X</w:t>
      </w:r>
      <w:r w:rsidRPr="00904EC9">
        <w:rPr>
          <w:rtl/>
        </w:rPr>
        <w:t xml:space="preserve"> במשבצת המתאימה)</w:t>
      </w:r>
    </w:p>
    <w:p w:rsidR="00EE2922" w:rsidRPr="00904EC9" w:rsidRDefault="00EE2922" w:rsidP="00DF36DD">
      <w:pPr>
        <w:widowControl/>
        <w:numPr>
          <w:ilvl w:val="0"/>
          <w:numId w:val="43"/>
        </w:numPr>
        <w:adjustRightInd/>
        <w:spacing w:line="360" w:lineRule="auto"/>
        <w:ind w:left="0" w:right="360" w:firstLine="0"/>
        <w:textAlignment w:val="auto"/>
      </w:pPr>
      <w:r w:rsidRPr="00904EC9">
        <w:rPr>
          <w:rtl/>
        </w:rPr>
        <w:t xml:space="preserve">המציע ובעל זיקה אליו </w:t>
      </w:r>
      <w:r w:rsidRPr="00904EC9">
        <w:rPr>
          <w:b/>
          <w:bCs/>
          <w:u w:val="single"/>
          <w:rtl/>
        </w:rPr>
        <w:t>לא הורשעו</w:t>
      </w:r>
      <w:r w:rsidRPr="00904EC9">
        <w:rPr>
          <w:rtl/>
        </w:rPr>
        <w:t xml:space="preserve"> ביותר משתי עבירות עד למועד האחרון להגשת ההצעות (להלן: "</w:t>
      </w:r>
      <w:r w:rsidRPr="00904EC9">
        <w:rPr>
          <w:b/>
          <w:bCs/>
          <w:rtl/>
        </w:rPr>
        <w:t>מועד להגשה</w:t>
      </w:r>
      <w:r w:rsidRPr="00904EC9">
        <w:rPr>
          <w:rtl/>
        </w:rPr>
        <w:t>") מטעם המציע ב</w:t>
      </w:r>
      <w:r w:rsidRPr="00904EC9">
        <w:rPr>
          <w:rFonts w:hint="eastAsia"/>
          <w:rtl/>
        </w:rPr>
        <w:t>התקשרות</w:t>
      </w:r>
      <w:r w:rsidRPr="00904EC9">
        <w:rPr>
          <w:rtl/>
        </w:rPr>
        <w:t xml:space="preserve"> </w:t>
      </w:r>
      <w:proofErr w:type="spellStart"/>
      <w:r w:rsidRPr="00904EC9">
        <w:rPr>
          <w:rFonts w:hint="eastAsia"/>
          <w:rtl/>
        </w:rPr>
        <w:t>מספר</w:t>
      </w:r>
      <w:r w:rsidRPr="00904EC9">
        <w:rPr>
          <w:rtl/>
        </w:rPr>
        <w:t>_____________________לאספקת</w:t>
      </w:r>
      <w:proofErr w:type="spellEnd"/>
      <w:r w:rsidRPr="00904EC9">
        <w:rPr>
          <w:rtl/>
        </w:rPr>
        <w:t xml:space="preserve"> ____________________ עבור ___________________.</w:t>
      </w:r>
    </w:p>
    <w:p w:rsidR="00EE2922" w:rsidRPr="00904EC9" w:rsidRDefault="00EE2922" w:rsidP="00DF36DD">
      <w:pPr>
        <w:widowControl/>
        <w:numPr>
          <w:ilvl w:val="0"/>
          <w:numId w:val="43"/>
        </w:numPr>
        <w:adjustRightInd/>
        <w:spacing w:line="360" w:lineRule="auto"/>
        <w:ind w:left="0" w:right="360" w:firstLine="0"/>
        <w:textAlignment w:val="auto"/>
      </w:pPr>
      <w:r w:rsidRPr="00904EC9">
        <w:rPr>
          <w:rtl/>
        </w:rPr>
        <w:t xml:space="preserve">המציע או בעל זיקה אליו </w:t>
      </w:r>
      <w:r w:rsidRPr="00904EC9">
        <w:rPr>
          <w:b/>
          <w:bCs/>
          <w:u w:val="single"/>
          <w:rtl/>
        </w:rPr>
        <w:t>הורשעו</w:t>
      </w:r>
      <w:r w:rsidRPr="00904EC9">
        <w:rPr>
          <w:rtl/>
        </w:rPr>
        <w:t xml:space="preserve"> בפסק דין  ביותר משתי עבירות </w:t>
      </w:r>
      <w:r w:rsidRPr="00904EC9">
        <w:rPr>
          <w:b/>
          <w:bCs/>
          <w:u w:val="single"/>
          <w:rtl/>
        </w:rPr>
        <w:t>וחלפה שנה אחת</w:t>
      </w:r>
      <w:r w:rsidRPr="00904EC9">
        <w:rPr>
          <w:rtl/>
        </w:rPr>
        <w:t xml:space="preserve"> לפחות ממועד ההרשעה האחרונה ועד למועד ההגשה. </w:t>
      </w:r>
    </w:p>
    <w:p w:rsidR="00EE2922" w:rsidRPr="00904EC9" w:rsidRDefault="00EE2922" w:rsidP="00DF36DD">
      <w:pPr>
        <w:widowControl/>
        <w:numPr>
          <w:ilvl w:val="0"/>
          <w:numId w:val="43"/>
        </w:numPr>
        <w:adjustRightInd/>
        <w:spacing w:line="360" w:lineRule="auto"/>
        <w:ind w:left="0" w:right="360" w:firstLine="0"/>
        <w:textAlignment w:val="auto"/>
        <w:rPr>
          <w:rtl/>
        </w:rPr>
      </w:pPr>
      <w:r w:rsidRPr="00904EC9">
        <w:rPr>
          <w:rtl/>
        </w:rPr>
        <w:t xml:space="preserve">המציע או בעל זיקה אליו </w:t>
      </w:r>
      <w:r w:rsidRPr="00904EC9">
        <w:rPr>
          <w:b/>
          <w:bCs/>
          <w:u w:val="single"/>
          <w:rtl/>
        </w:rPr>
        <w:t>הורשעו</w:t>
      </w:r>
      <w:r w:rsidRPr="00904EC9">
        <w:rPr>
          <w:rtl/>
        </w:rPr>
        <w:t xml:space="preserve"> בפסק דין  ביותר משתי עבירות </w:t>
      </w:r>
      <w:r w:rsidRPr="00904EC9">
        <w:rPr>
          <w:b/>
          <w:bCs/>
          <w:u w:val="single"/>
          <w:rtl/>
        </w:rPr>
        <w:t>ולא חלפה שנה אחת</w:t>
      </w:r>
      <w:r w:rsidRPr="00904EC9">
        <w:rPr>
          <w:rtl/>
        </w:rPr>
        <w:t xml:space="preserve"> לפחות ממועד ההרשעה האחרונה ועד למועד ההגשה. </w:t>
      </w:r>
    </w:p>
    <w:p w:rsidR="00EE2922" w:rsidRPr="00904EC9" w:rsidRDefault="00EE2922" w:rsidP="00EE2922">
      <w:pPr>
        <w:spacing w:line="360" w:lineRule="auto"/>
        <w:rPr>
          <w:b/>
          <w:bCs/>
          <w:rtl/>
        </w:rPr>
      </w:pPr>
    </w:p>
    <w:p w:rsidR="00EE2922" w:rsidRPr="00904EC9" w:rsidRDefault="00EE2922" w:rsidP="00EE2922">
      <w:pPr>
        <w:spacing w:line="360" w:lineRule="auto"/>
        <w:rPr>
          <w:rtl/>
        </w:rPr>
      </w:pPr>
      <w:r w:rsidRPr="00904EC9">
        <w:rPr>
          <w:rtl/>
        </w:rPr>
        <w:t xml:space="preserve">זה שמי, להלן חתימתי ותוכן תצהירי דלעיל אמת. </w:t>
      </w:r>
    </w:p>
    <w:p w:rsidR="00EE2922" w:rsidRPr="00904EC9" w:rsidRDefault="00EE2922" w:rsidP="00EE2922">
      <w:pPr>
        <w:spacing w:line="360" w:lineRule="auto"/>
        <w:rPr>
          <w:rtl/>
        </w:rPr>
      </w:pPr>
      <w:r w:rsidRPr="00904EC9">
        <w:rPr>
          <w:rtl/>
        </w:rPr>
        <w:t>____________________</w:t>
      </w:r>
      <w:r w:rsidRPr="00904EC9">
        <w:rPr>
          <w:rtl/>
        </w:rPr>
        <w:tab/>
        <w:t xml:space="preserve">      ____________________</w:t>
      </w:r>
      <w:r w:rsidRPr="00904EC9">
        <w:rPr>
          <w:rtl/>
        </w:rPr>
        <w:tab/>
        <w:t xml:space="preserve">        ____________________</w:t>
      </w:r>
    </w:p>
    <w:p w:rsidR="00EE2922" w:rsidRPr="00904EC9" w:rsidRDefault="00EE2922" w:rsidP="00EE2922">
      <w:pPr>
        <w:spacing w:line="360" w:lineRule="auto"/>
        <w:ind w:firstLine="720"/>
        <w:rPr>
          <w:rtl/>
        </w:rPr>
      </w:pPr>
      <w:r w:rsidRPr="00904EC9">
        <w:rPr>
          <w:rtl/>
        </w:rPr>
        <w:t xml:space="preserve">    תאריך</w:t>
      </w:r>
      <w:r w:rsidRPr="00904EC9">
        <w:rPr>
          <w:rtl/>
        </w:rPr>
        <w:tab/>
      </w:r>
      <w:r w:rsidRPr="00904EC9">
        <w:rPr>
          <w:rtl/>
        </w:rPr>
        <w:tab/>
      </w:r>
      <w:r w:rsidRPr="00904EC9">
        <w:rPr>
          <w:rtl/>
        </w:rPr>
        <w:tab/>
      </w:r>
      <w:r>
        <w:rPr>
          <w:rtl/>
        </w:rPr>
        <w:t xml:space="preserve">                שם</w:t>
      </w:r>
      <w:r>
        <w:rPr>
          <w:rtl/>
        </w:rPr>
        <w:tab/>
      </w:r>
      <w:r>
        <w:rPr>
          <w:rtl/>
        </w:rPr>
        <w:tab/>
      </w:r>
      <w:r>
        <w:rPr>
          <w:rtl/>
        </w:rPr>
        <w:tab/>
      </w:r>
      <w:r w:rsidRPr="00904EC9">
        <w:rPr>
          <w:rtl/>
        </w:rPr>
        <w:t>חתימה וחותמת</w:t>
      </w:r>
    </w:p>
    <w:p w:rsidR="00EE2922" w:rsidRPr="00904EC9" w:rsidRDefault="00EE2922" w:rsidP="00EE292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bookmarkStart w:id="453" w:name="_Toc78123024"/>
      <w:r w:rsidRPr="00904EC9">
        <w:rPr>
          <w:b/>
          <w:bCs/>
          <w:u w:val="single"/>
          <w:rtl/>
        </w:rPr>
        <w:t>אישור עורך הדין</w:t>
      </w:r>
    </w:p>
    <w:p w:rsidR="00EE2922" w:rsidRPr="00904EC9" w:rsidRDefault="00EE2922" w:rsidP="00EE2922">
      <w:pPr>
        <w:spacing w:line="360" w:lineRule="auto"/>
        <w:rPr>
          <w:rtl/>
        </w:rPr>
      </w:pPr>
      <w:r w:rsidRPr="00904EC9">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E2922" w:rsidRPr="00904EC9" w:rsidRDefault="00EE2922" w:rsidP="00EE2922">
      <w:pPr>
        <w:spacing w:line="360" w:lineRule="auto"/>
        <w:rPr>
          <w:rtl/>
        </w:rPr>
      </w:pPr>
      <w:r w:rsidRPr="00904EC9">
        <w:rPr>
          <w:rtl/>
        </w:rPr>
        <w:t>_________________</w:t>
      </w:r>
      <w:r w:rsidRPr="00904EC9">
        <w:rPr>
          <w:rtl/>
        </w:rPr>
        <w:tab/>
        <w:t xml:space="preserve">          ___________________</w:t>
      </w:r>
      <w:r w:rsidRPr="00904EC9">
        <w:rPr>
          <w:rtl/>
        </w:rPr>
        <w:tab/>
        <w:t xml:space="preserve">              ___________________</w:t>
      </w:r>
    </w:p>
    <w:p w:rsidR="00EE2922" w:rsidRPr="00904EC9" w:rsidRDefault="00EE2922" w:rsidP="00EE2922">
      <w:pPr>
        <w:spacing w:line="360" w:lineRule="auto"/>
        <w:rPr>
          <w:rtl/>
        </w:rPr>
      </w:pPr>
      <w:r w:rsidRPr="00904EC9">
        <w:rPr>
          <w:rtl/>
        </w:rPr>
        <w:lastRenderedPageBreak/>
        <w:t xml:space="preserve">            תאריך</w:t>
      </w:r>
      <w:r w:rsidRPr="00904EC9">
        <w:rPr>
          <w:rtl/>
        </w:rPr>
        <w:tab/>
      </w:r>
      <w:r w:rsidRPr="00904EC9">
        <w:rPr>
          <w:rtl/>
        </w:rPr>
        <w:tab/>
      </w:r>
      <w:r w:rsidRPr="00904EC9">
        <w:rPr>
          <w:rtl/>
        </w:rPr>
        <w:tab/>
        <w:t xml:space="preserve">      </w:t>
      </w:r>
      <w:r>
        <w:rPr>
          <w:rtl/>
        </w:rPr>
        <w:t xml:space="preserve">    מספר רישיון</w:t>
      </w:r>
      <w:r>
        <w:rPr>
          <w:rtl/>
        </w:rPr>
        <w:tab/>
      </w:r>
      <w:r>
        <w:rPr>
          <w:rtl/>
        </w:rPr>
        <w:tab/>
        <w:t xml:space="preserve">         </w:t>
      </w:r>
      <w:r w:rsidRPr="00904EC9">
        <w:rPr>
          <w:rtl/>
        </w:rPr>
        <w:t>חתימה וחותמת</w:t>
      </w:r>
    </w:p>
    <w:p w:rsidR="00E042CB" w:rsidRPr="003435BE" w:rsidRDefault="0042119D" w:rsidP="00EE2922">
      <w:pPr>
        <w:pStyle w:val="a7"/>
        <w:keepLines/>
        <w:spacing w:line="360" w:lineRule="auto"/>
        <w:ind w:left="0"/>
        <w:outlineLvl w:val="0"/>
        <w:rPr>
          <w:rFonts w:ascii="Calibri" w:eastAsia="Times New Roman" w:hAnsi="Calibri"/>
          <w:rtl/>
          <w:lang w:eastAsia="en-US"/>
        </w:rPr>
      </w:pPr>
      <w:bookmarkStart w:id="454" w:name="_Toc447720845"/>
      <w:bookmarkEnd w:id="453"/>
      <w:r w:rsidRPr="003435BE">
        <w:rPr>
          <w:rFonts w:ascii="Calibri" w:eastAsia="Times New Roman" w:hAnsi="Calibri"/>
          <w:b/>
          <w:bCs/>
          <w:rtl/>
          <w:lang w:eastAsia="en-US"/>
        </w:rPr>
        <w:t>נספח א</w:t>
      </w:r>
      <w:r w:rsidR="002C0A74" w:rsidRPr="003435BE">
        <w:rPr>
          <w:rFonts w:ascii="Calibri" w:eastAsia="Times New Roman" w:hAnsi="Calibri" w:hint="cs"/>
          <w:b/>
          <w:bCs/>
          <w:rtl/>
          <w:lang w:eastAsia="en-US"/>
        </w:rPr>
        <w:t>'</w:t>
      </w:r>
      <w:r w:rsidR="00EE2922">
        <w:rPr>
          <w:rFonts w:ascii="Calibri" w:eastAsia="Times New Roman" w:hAnsi="Calibri" w:hint="cs"/>
          <w:b/>
          <w:bCs/>
          <w:rtl/>
          <w:lang w:eastAsia="en-US"/>
        </w:rPr>
        <w:t>5</w:t>
      </w:r>
      <w:r w:rsidRPr="003435BE">
        <w:rPr>
          <w:rFonts w:ascii="Calibri" w:eastAsia="Times New Roman" w:hAnsi="Calibri"/>
          <w:b/>
          <w:bCs/>
          <w:rtl/>
          <w:lang w:eastAsia="en-US"/>
        </w:rPr>
        <w:t xml:space="preserve"> </w:t>
      </w:r>
      <w:bookmarkEnd w:id="437"/>
      <w:bookmarkEnd w:id="438"/>
      <w:bookmarkEnd w:id="439"/>
      <w:bookmarkEnd w:id="440"/>
      <w:bookmarkEnd w:id="441"/>
      <w:bookmarkEnd w:id="442"/>
      <w:bookmarkEnd w:id="443"/>
      <w:bookmarkEnd w:id="444"/>
      <w:bookmarkEnd w:id="445"/>
      <w:r w:rsidR="00EE2922" w:rsidRPr="007660DD">
        <w:rPr>
          <w:rtl/>
        </w:rPr>
        <w:t>אישור לקיום החקיקה בתחום העסקת עובדים</w:t>
      </w:r>
      <w:bookmarkEnd w:id="454"/>
    </w:p>
    <w:p w:rsidR="00EE2922" w:rsidRPr="007660DD" w:rsidRDefault="00EE2922" w:rsidP="00EE2922">
      <w:pPr>
        <w:keepLines/>
        <w:spacing w:line="360" w:lineRule="auto"/>
        <w:jc w:val="right"/>
        <w:rPr>
          <w:rtl/>
        </w:rPr>
      </w:pPr>
      <w:bookmarkStart w:id="455" w:name="_Toc348433818"/>
      <w:bookmarkStart w:id="456" w:name="_Toc306011003"/>
      <w:bookmarkStart w:id="457" w:name="_Toc313188227"/>
      <w:bookmarkStart w:id="458" w:name="_Toc205882738"/>
      <w:bookmarkEnd w:id="446"/>
      <w:bookmarkEnd w:id="447"/>
      <w:r w:rsidRPr="007660DD">
        <w:rPr>
          <w:rFonts w:hint="eastAsia"/>
          <w:rtl/>
        </w:rPr>
        <w:t>תאריך</w:t>
      </w:r>
      <w:r w:rsidRPr="007660DD">
        <w:rPr>
          <w:rtl/>
        </w:rPr>
        <w:t xml:space="preserve"> : ___/___/____</w:t>
      </w:r>
    </w:p>
    <w:p w:rsidR="00EE2922" w:rsidRPr="007660DD" w:rsidRDefault="00EE2922" w:rsidP="00EE2922">
      <w:pPr>
        <w:keepLines/>
        <w:spacing w:before="120" w:after="120" w:line="360" w:lineRule="auto"/>
        <w:rPr>
          <w:rtl/>
        </w:rPr>
      </w:pPr>
      <w:r w:rsidRPr="007660DD">
        <w:rPr>
          <w:rtl/>
        </w:rPr>
        <w:t>לכבוד</w:t>
      </w:r>
    </w:p>
    <w:p w:rsidR="00EE2922" w:rsidRPr="007660DD" w:rsidRDefault="00EE2922" w:rsidP="00EE2922">
      <w:pPr>
        <w:keepLines/>
        <w:spacing w:before="120" w:after="120" w:line="360" w:lineRule="auto"/>
        <w:rPr>
          <w:rtl/>
        </w:rPr>
      </w:pPr>
      <w:r w:rsidRPr="007660DD">
        <w:rPr>
          <w:rtl/>
        </w:rPr>
        <w:t>משרד הבריאות</w:t>
      </w:r>
    </w:p>
    <w:p w:rsidR="00EE2922" w:rsidRPr="007660DD" w:rsidRDefault="00EE2922" w:rsidP="00EE2922">
      <w:pPr>
        <w:keepLines/>
        <w:spacing w:before="120" w:after="120" w:line="360" w:lineRule="auto"/>
        <w:rPr>
          <w:rtl/>
        </w:rPr>
      </w:pPr>
      <w:r w:rsidRPr="007660DD">
        <w:rPr>
          <w:rtl/>
        </w:rPr>
        <w:t xml:space="preserve">רח' </w:t>
      </w:r>
      <w:r>
        <w:rPr>
          <w:rFonts w:hint="cs"/>
          <w:rtl/>
        </w:rPr>
        <w:t>ירמיהו 39</w:t>
      </w:r>
      <w:r w:rsidRPr="007660DD">
        <w:rPr>
          <w:rtl/>
        </w:rPr>
        <w:t xml:space="preserve"> </w:t>
      </w:r>
    </w:p>
    <w:p w:rsidR="00EE2922" w:rsidRPr="007660DD" w:rsidRDefault="00EE2922" w:rsidP="00EE2922">
      <w:pPr>
        <w:keepLines/>
        <w:spacing w:before="120" w:after="120" w:line="360" w:lineRule="auto"/>
        <w:rPr>
          <w:u w:val="single"/>
          <w:rtl/>
        </w:rPr>
      </w:pPr>
      <w:r w:rsidRPr="007660DD">
        <w:rPr>
          <w:u w:val="single"/>
          <w:rtl/>
        </w:rPr>
        <w:t>ירושלים</w:t>
      </w:r>
    </w:p>
    <w:p w:rsidR="00EE2922" w:rsidRDefault="00EE2922" w:rsidP="00EE2922">
      <w:pPr>
        <w:keepLines/>
        <w:spacing w:line="360" w:lineRule="auto"/>
        <w:rPr>
          <w:rtl/>
        </w:rPr>
      </w:pPr>
      <w:r w:rsidRPr="007660DD">
        <w:rPr>
          <w:rFonts w:hint="eastAsia"/>
          <w:rtl/>
        </w:rPr>
        <w:t>א</w:t>
      </w:r>
      <w:r w:rsidRPr="007660DD">
        <w:rPr>
          <w:rtl/>
        </w:rPr>
        <w:t>./ג.נ.,</w:t>
      </w:r>
    </w:p>
    <w:p w:rsidR="00EE2922" w:rsidRPr="007660DD" w:rsidRDefault="00EE2922" w:rsidP="00EE2922">
      <w:pPr>
        <w:keepLines/>
        <w:spacing w:line="360" w:lineRule="auto"/>
        <w:rPr>
          <w:rtl/>
        </w:rPr>
      </w:pPr>
    </w:p>
    <w:p w:rsidR="00EE2922" w:rsidRPr="007660DD" w:rsidRDefault="00EE2922" w:rsidP="00EE2922">
      <w:pPr>
        <w:keepLines/>
        <w:spacing w:line="360" w:lineRule="auto"/>
        <w:jc w:val="center"/>
        <w:rPr>
          <w:b/>
          <w:bCs/>
          <w:u w:val="single"/>
          <w:rtl/>
        </w:rPr>
      </w:pPr>
      <w:r w:rsidRPr="007660DD">
        <w:rPr>
          <w:rFonts w:hint="eastAsia"/>
          <w:b/>
          <w:bCs/>
          <w:u w:val="single"/>
          <w:rtl/>
        </w:rPr>
        <w:t>אישור</w:t>
      </w:r>
      <w:r w:rsidRPr="007660DD">
        <w:rPr>
          <w:b/>
          <w:bCs/>
          <w:u w:val="single"/>
          <w:rtl/>
        </w:rPr>
        <w:t xml:space="preserve"> לקיום החקיקה בתחום העסקת עובדים</w:t>
      </w:r>
    </w:p>
    <w:p w:rsidR="00EE2922" w:rsidRPr="007660DD" w:rsidRDefault="00EE2922" w:rsidP="00EE2922">
      <w:pPr>
        <w:keepLines/>
        <w:spacing w:line="360" w:lineRule="auto"/>
        <w:rPr>
          <w:rtl/>
        </w:rPr>
      </w:pPr>
      <w:r w:rsidRPr="007660DD">
        <w:rPr>
          <w:rFonts w:hint="eastAsia"/>
          <w:rtl/>
        </w:rPr>
        <w:t>אני</w:t>
      </w:r>
      <w:r w:rsidRPr="007660DD">
        <w:rPr>
          <w:rtl/>
        </w:rPr>
        <w:t>, ________, נציג המציע ______________, מצהיר בזאת בדבר קיומם של תנאי העבודה ה</w:t>
      </w:r>
      <w:r w:rsidRPr="007660DD">
        <w:rPr>
          <w:rFonts w:hint="eastAsia"/>
          <w:rtl/>
        </w:rPr>
        <w:t>חלים</w:t>
      </w:r>
      <w:r w:rsidRPr="007660DD">
        <w:rPr>
          <w:rtl/>
        </w:rPr>
        <w:t xml:space="preserve"> על כל עובדי המועסקים על ידי בתקופה מיום _________ ועד ___________, המצ</w:t>
      </w:r>
      <w:r w:rsidRPr="007660DD">
        <w:rPr>
          <w:rFonts w:hint="eastAsia"/>
          <w:rtl/>
        </w:rPr>
        <w:t>יע</w:t>
      </w:r>
      <w:r w:rsidRPr="007660DD">
        <w:rPr>
          <w:rtl/>
        </w:rPr>
        <w:t xml:space="preserve"> מקיים </w:t>
      </w:r>
      <w:r w:rsidRPr="007660DD">
        <w:rPr>
          <w:rFonts w:hint="eastAsia"/>
          <w:rtl/>
        </w:rPr>
        <w:t>את</w:t>
      </w:r>
      <w:r w:rsidRPr="007660DD">
        <w:rPr>
          <w:rtl/>
        </w:rPr>
        <w:t xml:space="preserve"> האמור בחוקי העבודה המפורטים בהמשך </w:t>
      </w:r>
      <w:r w:rsidRPr="007660DD">
        <w:rPr>
          <w:rFonts w:hint="eastAsia"/>
          <w:rtl/>
        </w:rPr>
        <w:t>מסמך</w:t>
      </w:r>
      <w:r w:rsidRPr="007660DD">
        <w:rPr>
          <w:rtl/>
        </w:rPr>
        <w:t xml:space="preserve"> זה, ובכללם ה</w:t>
      </w:r>
      <w:r w:rsidRPr="007660DD">
        <w:rPr>
          <w:rFonts w:hint="eastAsia"/>
          <w:rtl/>
        </w:rPr>
        <w:t>חוקים</w:t>
      </w:r>
      <w:r w:rsidRPr="007660DD">
        <w:rPr>
          <w:rtl/>
        </w:rPr>
        <w:t xml:space="preserve"> המפורטים </w:t>
      </w:r>
      <w:r w:rsidRPr="007660DD">
        <w:rPr>
          <w:rFonts w:hint="eastAsia"/>
          <w:rtl/>
        </w:rPr>
        <w:t>להלן</w:t>
      </w:r>
      <w:r w:rsidRPr="007660DD">
        <w:rPr>
          <w:rtl/>
        </w:rPr>
        <w:t xml:space="preserve">: </w:t>
      </w:r>
    </w:p>
    <w:p w:rsidR="00EE2922" w:rsidRPr="007660DD" w:rsidRDefault="00EE2922" w:rsidP="00DF36DD">
      <w:pPr>
        <w:keepLines/>
        <w:numPr>
          <w:ilvl w:val="0"/>
          <w:numId w:val="44"/>
        </w:numPr>
        <w:tabs>
          <w:tab w:val="num" w:pos="651"/>
        </w:tabs>
        <w:adjustRightInd/>
        <w:spacing w:line="360" w:lineRule="auto"/>
        <w:ind w:left="651"/>
        <w:textAlignment w:val="auto"/>
        <w:rPr>
          <w:rtl/>
        </w:rPr>
      </w:pPr>
      <w:r w:rsidRPr="007660DD">
        <w:rPr>
          <w:rFonts w:hint="eastAsia"/>
          <w:rtl/>
        </w:rPr>
        <w:t>פקודת</w:t>
      </w:r>
      <w:r w:rsidRPr="007660DD">
        <w:rPr>
          <w:rtl/>
        </w:rPr>
        <w:t xml:space="preserve"> </w:t>
      </w:r>
      <w:r w:rsidRPr="007660DD">
        <w:rPr>
          <w:rFonts w:hint="eastAsia"/>
          <w:rtl/>
        </w:rPr>
        <w:t>תאונות</w:t>
      </w:r>
      <w:r w:rsidRPr="007660DD">
        <w:rPr>
          <w:rtl/>
        </w:rPr>
        <w:t xml:space="preserve"> </w:t>
      </w:r>
      <w:r w:rsidRPr="007660DD">
        <w:rPr>
          <w:rFonts w:hint="eastAsia"/>
          <w:rtl/>
        </w:rPr>
        <w:t>ומחלות</w:t>
      </w:r>
      <w:r w:rsidRPr="007660DD">
        <w:rPr>
          <w:rtl/>
        </w:rPr>
        <w:t xml:space="preserve"> </w:t>
      </w:r>
      <w:r w:rsidRPr="007660DD">
        <w:rPr>
          <w:rFonts w:hint="eastAsia"/>
          <w:rtl/>
        </w:rPr>
        <w:t>משלוח</w:t>
      </w:r>
      <w:r w:rsidRPr="007660DD">
        <w:rPr>
          <w:rtl/>
        </w:rPr>
        <w:t xml:space="preserve"> </w:t>
      </w:r>
      <w:r w:rsidRPr="007660DD">
        <w:rPr>
          <w:rFonts w:hint="eastAsia"/>
          <w:rtl/>
        </w:rPr>
        <w:t>יד</w:t>
      </w:r>
      <w:r w:rsidRPr="007660DD">
        <w:rPr>
          <w:rtl/>
        </w:rPr>
        <w:t xml:space="preserve"> (</w:t>
      </w:r>
      <w:r w:rsidRPr="007660DD">
        <w:rPr>
          <w:rFonts w:hint="eastAsia"/>
          <w:rtl/>
        </w:rPr>
        <w:t>הודעה</w:t>
      </w:r>
      <w:r w:rsidRPr="007660DD">
        <w:rPr>
          <w:rtl/>
        </w:rPr>
        <w:t>), 1945</w:t>
      </w:r>
    </w:p>
    <w:p w:rsidR="00EE2922" w:rsidRPr="007660DD" w:rsidRDefault="00EE2922" w:rsidP="00DF36DD">
      <w:pPr>
        <w:keepLines/>
        <w:numPr>
          <w:ilvl w:val="0"/>
          <w:numId w:val="44"/>
        </w:numPr>
        <w:tabs>
          <w:tab w:val="num" w:pos="651"/>
        </w:tabs>
        <w:adjustRightInd/>
        <w:spacing w:line="360" w:lineRule="auto"/>
        <w:ind w:left="651"/>
        <w:textAlignment w:val="auto"/>
        <w:rPr>
          <w:rtl/>
        </w:rPr>
      </w:pPr>
      <w:r w:rsidRPr="007660DD">
        <w:rPr>
          <w:rFonts w:hint="eastAsia"/>
          <w:rtl/>
        </w:rPr>
        <w:t>פקודת</w:t>
      </w:r>
      <w:r w:rsidRPr="007660DD">
        <w:rPr>
          <w:rtl/>
        </w:rPr>
        <w:t xml:space="preserve"> </w:t>
      </w:r>
      <w:r w:rsidRPr="007660DD">
        <w:rPr>
          <w:rFonts w:hint="eastAsia"/>
          <w:rtl/>
        </w:rPr>
        <w:t>הבטיחות</w:t>
      </w:r>
      <w:r w:rsidRPr="007660DD">
        <w:rPr>
          <w:rtl/>
        </w:rPr>
        <w:t xml:space="preserve"> </w:t>
      </w:r>
      <w:r w:rsidRPr="007660DD">
        <w:rPr>
          <w:rFonts w:hint="eastAsia"/>
          <w:rtl/>
        </w:rPr>
        <w:t>בעבודה</w:t>
      </w:r>
      <w:r w:rsidRPr="007660DD">
        <w:rPr>
          <w:rtl/>
        </w:rPr>
        <w:t>, 1946</w:t>
      </w:r>
    </w:p>
    <w:p w:rsidR="00EE2922" w:rsidRPr="000A71E2" w:rsidRDefault="007616C2" w:rsidP="00DF36DD">
      <w:pPr>
        <w:keepLines/>
        <w:numPr>
          <w:ilvl w:val="0"/>
          <w:numId w:val="44"/>
        </w:numPr>
        <w:tabs>
          <w:tab w:val="num" w:pos="651"/>
        </w:tabs>
        <w:adjustRightInd/>
        <w:spacing w:line="360" w:lineRule="auto"/>
        <w:ind w:left="651"/>
        <w:textAlignment w:val="auto"/>
        <w:rPr>
          <w:rtl/>
        </w:rPr>
      </w:pPr>
      <w:hyperlink r:id="rId19" w:history="1">
        <w:r w:rsidR="00EE2922" w:rsidRPr="007660DD">
          <w:rPr>
            <w:rFonts w:hint="eastAsia"/>
            <w:rtl/>
          </w:rPr>
          <w:t>חוק</w:t>
        </w:r>
        <w:r w:rsidR="00EE2922" w:rsidRPr="007660DD">
          <w:rPr>
            <w:rtl/>
          </w:rPr>
          <w:t xml:space="preserve"> </w:t>
        </w:r>
        <w:r w:rsidR="00EE2922" w:rsidRPr="007660DD">
          <w:rPr>
            <w:rFonts w:hint="eastAsia"/>
            <w:rtl/>
          </w:rPr>
          <w:t>החיילים</w:t>
        </w:r>
        <w:r w:rsidR="00EE2922" w:rsidRPr="007660DD">
          <w:rPr>
            <w:rtl/>
          </w:rPr>
          <w:t xml:space="preserve"> </w:t>
        </w:r>
        <w:r w:rsidR="00EE2922" w:rsidRPr="007660DD">
          <w:rPr>
            <w:rFonts w:hint="eastAsia"/>
            <w:rtl/>
          </w:rPr>
          <w:t>המשוחררים</w:t>
        </w:r>
        <w:r w:rsidR="00EE2922" w:rsidRPr="007660DD">
          <w:rPr>
            <w:rtl/>
          </w:rPr>
          <w:t xml:space="preserve"> (</w:t>
        </w:r>
        <w:r w:rsidR="00EE2922" w:rsidRPr="007660DD">
          <w:rPr>
            <w:rFonts w:hint="eastAsia"/>
            <w:rtl/>
          </w:rPr>
          <w:t>החזרה</w:t>
        </w:r>
        <w:r w:rsidR="00EE2922" w:rsidRPr="007660DD">
          <w:rPr>
            <w:rtl/>
          </w:rPr>
          <w:t xml:space="preserve"> </w:t>
        </w:r>
        <w:r w:rsidR="00EE2922" w:rsidRPr="007660DD">
          <w:rPr>
            <w:rFonts w:hint="eastAsia"/>
            <w:rtl/>
          </w:rPr>
          <w:t>לעבודה</w:t>
        </w:r>
        <w:r w:rsidR="00EE2922" w:rsidRPr="007660DD">
          <w:rPr>
            <w:rtl/>
          </w:rPr>
          <w:t xml:space="preserve">), </w:t>
        </w:r>
        <w:r w:rsidR="00EE2922" w:rsidRPr="007660DD">
          <w:rPr>
            <w:rFonts w:hint="eastAsia"/>
            <w:rtl/>
          </w:rPr>
          <w:t>תש</w:t>
        </w:r>
        <w:r w:rsidR="00EE2922" w:rsidRPr="007660DD">
          <w:rPr>
            <w:rtl/>
          </w:rPr>
          <w:t>"</w:t>
        </w:r>
        <w:r w:rsidR="00EE2922" w:rsidRPr="007660DD">
          <w:rPr>
            <w:rFonts w:hint="eastAsia"/>
            <w:rtl/>
          </w:rPr>
          <w:t>ט</w:t>
        </w:r>
        <w:r w:rsidR="00EE2922" w:rsidRPr="007660DD">
          <w:rPr>
            <w:rtl/>
          </w:rPr>
          <w:t>- 1949</w:t>
        </w:r>
      </w:hyperlink>
    </w:p>
    <w:p w:rsidR="00EE2922" w:rsidRPr="000A71E2" w:rsidRDefault="007616C2" w:rsidP="00DF36DD">
      <w:pPr>
        <w:keepLines/>
        <w:numPr>
          <w:ilvl w:val="0"/>
          <w:numId w:val="44"/>
        </w:numPr>
        <w:tabs>
          <w:tab w:val="num" w:pos="651"/>
        </w:tabs>
        <w:adjustRightInd/>
        <w:spacing w:line="360" w:lineRule="auto"/>
        <w:ind w:left="651"/>
        <w:textAlignment w:val="auto"/>
        <w:rPr>
          <w:rtl/>
        </w:rPr>
      </w:pPr>
      <w:hyperlink r:id="rId20" w:history="1">
        <w:r w:rsidR="00EE2922" w:rsidRPr="007660DD">
          <w:rPr>
            <w:rFonts w:hint="eastAsia"/>
            <w:rtl/>
          </w:rPr>
          <w:t>חוק</w:t>
        </w:r>
        <w:r w:rsidR="00EE2922" w:rsidRPr="007660DD">
          <w:rPr>
            <w:rtl/>
          </w:rPr>
          <w:t xml:space="preserve"> </w:t>
        </w:r>
        <w:r w:rsidR="00EE2922" w:rsidRPr="007660DD">
          <w:rPr>
            <w:rFonts w:hint="eastAsia"/>
            <w:rtl/>
          </w:rPr>
          <w:t>שעות</w:t>
        </w:r>
        <w:r w:rsidR="00EE2922" w:rsidRPr="007660DD">
          <w:rPr>
            <w:rtl/>
          </w:rPr>
          <w:t xml:space="preserve"> </w:t>
        </w:r>
        <w:r w:rsidR="00EE2922" w:rsidRPr="007660DD">
          <w:rPr>
            <w:rFonts w:hint="eastAsia"/>
            <w:rtl/>
          </w:rPr>
          <w:t>עבודה</w:t>
        </w:r>
        <w:r w:rsidR="00EE2922" w:rsidRPr="007660DD">
          <w:rPr>
            <w:rtl/>
          </w:rPr>
          <w:t xml:space="preserve"> </w:t>
        </w:r>
        <w:r w:rsidR="00EE2922" w:rsidRPr="007660DD">
          <w:rPr>
            <w:rFonts w:hint="eastAsia"/>
            <w:rtl/>
          </w:rPr>
          <w:t>ומנוחה</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א</w:t>
        </w:r>
        <w:r w:rsidR="00EE2922" w:rsidRPr="007660DD">
          <w:rPr>
            <w:rtl/>
          </w:rPr>
          <w:t>-1951</w:t>
        </w:r>
      </w:hyperlink>
    </w:p>
    <w:p w:rsidR="00EE2922" w:rsidRPr="000A71E2" w:rsidRDefault="007616C2" w:rsidP="00DF36DD">
      <w:pPr>
        <w:keepLines/>
        <w:numPr>
          <w:ilvl w:val="0"/>
          <w:numId w:val="44"/>
        </w:numPr>
        <w:tabs>
          <w:tab w:val="num" w:pos="651"/>
        </w:tabs>
        <w:adjustRightInd/>
        <w:spacing w:line="360" w:lineRule="auto"/>
        <w:ind w:left="651"/>
        <w:textAlignment w:val="auto"/>
        <w:rPr>
          <w:rtl/>
        </w:rPr>
      </w:pPr>
      <w:hyperlink r:id="rId21" w:history="1">
        <w:r w:rsidR="00EE2922" w:rsidRPr="007660DD">
          <w:rPr>
            <w:rFonts w:hint="eastAsia"/>
            <w:rtl/>
          </w:rPr>
          <w:t>חוק</w:t>
        </w:r>
        <w:r w:rsidR="00EE2922" w:rsidRPr="007660DD">
          <w:rPr>
            <w:rtl/>
          </w:rPr>
          <w:t xml:space="preserve"> </w:t>
        </w:r>
        <w:r w:rsidR="00EE2922" w:rsidRPr="007660DD">
          <w:rPr>
            <w:rFonts w:hint="eastAsia"/>
            <w:rtl/>
          </w:rPr>
          <w:t>חופשה</w:t>
        </w:r>
        <w:r w:rsidR="00EE2922" w:rsidRPr="007660DD">
          <w:rPr>
            <w:rtl/>
          </w:rPr>
          <w:t xml:space="preserve"> </w:t>
        </w:r>
        <w:r w:rsidR="00EE2922" w:rsidRPr="007660DD">
          <w:rPr>
            <w:rFonts w:hint="eastAsia"/>
            <w:rtl/>
          </w:rPr>
          <w:t>שנתית</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א</w:t>
        </w:r>
        <w:r w:rsidR="00EE2922" w:rsidRPr="007660DD">
          <w:rPr>
            <w:rtl/>
          </w:rPr>
          <w:t>-1951</w:t>
        </w:r>
      </w:hyperlink>
    </w:p>
    <w:p w:rsidR="00EE2922" w:rsidRPr="000A71E2" w:rsidRDefault="007616C2" w:rsidP="00DF36DD">
      <w:pPr>
        <w:keepLines/>
        <w:numPr>
          <w:ilvl w:val="0"/>
          <w:numId w:val="44"/>
        </w:numPr>
        <w:tabs>
          <w:tab w:val="num" w:pos="651"/>
        </w:tabs>
        <w:adjustRightInd/>
        <w:spacing w:line="360" w:lineRule="auto"/>
        <w:ind w:left="651"/>
        <w:textAlignment w:val="auto"/>
        <w:rPr>
          <w:rtl/>
        </w:rPr>
      </w:pPr>
      <w:hyperlink r:id="rId22" w:history="1">
        <w:r w:rsidR="00EE2922" w:rsidRPr="007660DD">
          <w:rPr>
            <w:rFonts w:hint="eastAsia"/>
            <w:rtl/>
          </w:rPr>
          <w:t>חוק</w:t>
        </w:r>
        <w:r w:rsidR="00EE2922" w:rsidRPr="007660DD">
          <w:rPr>
            <w:rtl/>
          </w:rPr>
          <w:t xml:space="preserve"> </w:t>
        </w:r>
        <w:r w:rsidR="00EE2922" w:rsidRPr="007660DD">
          <w:rPr>
            <w:rFonts w:hint="eastAsia"/>
            <w:rtl/>
          </w:rPr>
          <w:t>החניכות</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ג</w:t>
        </w:r>
        <w:r w:rsidR="00EE2922" w:rsidRPr="007660DD">
          <w:rPr>
            <w:rtl/>
          </w:rPr>
          <w:t>-1953</w:t>
        </w:r>
      </w:hyperlink>
    </w:p>
    <w:p w:rsidR="00EE2922" w:rsidRPr="000A71E2" w:rsidRDefault="007616C2" w:rsidP="00DF36DD">
      <w:pPr>
        <w:keepLines/>
        <w:numPr>
          <w:ilvl w:val="0"/>
          <w:numId w:val="44"/>
        </w:numPr>
        <w:tabs>
          <w:tab w:val="num" w:pos="651"/>
        </w:tabs>
        <w:adjustRightInd/>
        <w:spacing w:line="360" w:lineRule="auto"/>
        <w:ind w:left="651"/>
        <w:textAlignment w:val="auto"/>
        <w:rPr>
          <w:rtl/>
        </w:rPr>
      </w:pPr>
      <w:hyperlink r:id="rId23" w:history="1">
        <w:r w:rsidR="00EE2922" w:rsidRPr="007660DD">
          <w:rPr>
            <w:rFonts w:hint="eastAsia"/>
            <w:rtl/>
          </w:rPr>
          <w:t>חוק</w:t>
        </w:r>
        <w:r w:rsidR="00EE2922" w:rsidRPr="007660DD">
          <w:rPr>
            <w:rtl/>
          </w:rPr>
          <w:t xml:space="preserve"> </w:t>
        </w:r>
        <w:r w:rsidR="00EE2922" w:rsidRPr="007660DD">
          <w:rPr>
            <w:rFonts w:hint="eastAsia"/>
            <w:rtl/>
          </w:rPr>
          <w:t>עבודת</w:t>
        </w:r>
        <w:r w:rsidR="00EE2922" w:rsidRPr="007660DD">
          <w:rPr>
            <w:rtl/>
          </w:rPr>
          <w:t xml:space="preserve"> </w:t>
        </w:r>
        <w:r w:rsidR="00EE2922" w:rsidRPr="007660DD">
          <w:rPr>
            <w:rFonts w:hint="eastAsia"/>
            <w:rtl/>
          </w:rPr>
          <w:t>הנוער</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ג</w:t>
        </w:r>
        <w:r w:rsidR="00EE2922" w:rsidRPr="007660DD">
          <w:rPr>
            <w:rtl/>
          </w:rPr>
          <w:t>-1953</w:t>
        </w:r>
      </w:hyperlink>
    </w:p>
    <w:p w:rsidR="00EE2922" w:rsidRPr="000A71E2" w:rsidRDefault="007616C2" w:rsidP="00DF36DD">
      <w:pPr>
        <w:keepLines/>
        <w:numPr>
          <w:ilvl w:val="0"/>
          <w:numId w:val="44"/>
        </w:numPr>
        <w:tabs>
          <w:tab w:val="num" w:pos="651"/>
        </w:tabs>
        <w:adjustRightInd/>
        <w:spacing w:line="360" w:lineRule="auto"/>
        <w:ind w:left="651"/>
        <w:textAlignment w:val="auto"/>
        <w:rPr>
          <w:rtl/>
        </w:rPr>
      </w:pPr>
      <w:hyperlink r:id="rId24" w:history="1">
        <w:r w:rsidR="00EE2922" w:rsidRPr="007660DD">
          <w:rPr>
            <w:rFonts w:hint="eastAsia"/>
            <w:rtl/>
          </w:rPr>
          <w:t>חוק</w:t>
        </w:r>
        <w:r w:rsidR="00EE2922" w:rsidRPr="007660DD">
          <w:rPr>
            <w:rtl/>
          </w:rPr>
          <w:t xml:space="preserve"> </w:t>
        </w:r>
        <w:r w:rsidR="00EE2922" w:rsidRPr="007660DD">
          <w:rPr>
            <w:rFonts w:hint="eastAsia"/>
            <w:rtl/>
          </w:rPr>
          <w:t>עבודת</w:t>
        </w:r>
        <w:r w:rsidR="00EE2922" w:rsidRPr="007660DD">
          <w:rPr>
            <w:rtl/>
          </w:rPr>
          <w:t xml:space="preserve"> </w:t>
        </w:r>
        <w:r w:rsidR="00EE2922" w:rsidRPr="007660DD">
          <w:rPr>
            <w:rFonts w:hint="eastAsia"/>
            <w:rtl/>
          </w:rPr>
          <w:t>נשים</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ד</w:t>
        </w:r>
        <w:r w:rsidR="00EE2922" w:rsidRPr="007660DD">
          <w:rPr>
            <w:rtl/>
          </w:rPr>
          <w:t>-1954</w:t>
        </w:r>
      </w:hyperlink>
    </w:p>
    <w:p w:rsidR="00EE2922" w:rsidRPr="000A71E2" w:rsidRDefault="007616C2" w:rsidP="00DF36DD">
      <w:pPr>
        <w:keepLines/>
        <w:numPr>
          <w:ilvl w:val="0"/>
          <w:numId w:val="44"/>
        </w:numPr>
        <w:tabs>
          <w:tab w:val="num" w:pos="651"/>
        </w:tabs>
        <w:adjustRightInd/>
        <w:spacing w:line="360" w:lineRule="auto"/>
        <w:ind w:left="651"/>
        <w:textAlignment w:val="auto"/>
        <w:rPr>
          <w:rtl/>
        </w:rPr>
      </w:pPr>
      <w:hyperlink r:id="rId25" w:history="1">
        <w:r w:rsidR="00EE2922" w:rsidRPr="007660DD">
          <w:rPr>
            <w:rFonts w:hint="eastAsia"/>
            <w:rtl/>
          </w:rPr>
          <w:t>חוק</w:t>
        </w:r>
        <w:r w:rsidR="00EE2922" w:rsidRPr="007660DD">
          <w:rPr>
            <w:rtl/>
          </w:rPr>
          <w:t xml:space="preserve"> </w:t>
        </w:r>
        <w:r w:rsidR="00EE2922" w:rsidRPr="007660DD">
          <w:rPr>
            <w:rFonts w:hint="eastAsia"/>
            <w:rtl/>
          </w:rPr>
          <w:t>ארגון</w:t>
        </w:r>
        <w:r w:rsidR="00EE2922" w:rsidRPr="007660DD">
          <w:rPr>
            <w:rtl/>
          </w:rPr>
          <w:t xml:space="preserve"> </w:t>
        </w:r>
        <w:r w:rsidR="00EE2922" w:rsidRPr="007660DD">
          <w:rPr>
            <w:rFonts w:hint="eastAsia"/>
            <w:rtl/>
          </w:rPr>
          <w:t>הפיקוח</w:t>
        </w:r>
        <w:r w:rsidR="00EE2922" w:rsidRPr="007660DD">
          <w:rPr>
            <w:rtl/>
          </w:rPr>
          <w:t xml:space="preserve"> </w:t>
        </w:r>
        <w:r w:rsidR="00EE2922" w:rsidRPr="007660DD">
          <w:rPr>
            <w:rFonts w:hint="eastAsia"/>
            <w:rtl/>
          </w:rPr>
          <w:t>על</w:t>
        </w:r>
        <w:r w:rsidR="00EE2922" w:rsidRPr="007660DD">
          <w:rPr>
            <w:rtl/>
          </w:rPr>
          <w:t xml:space="preserve"> </w:t>
        </w:r>
        <w:r w:rsidR="00EE2922" w:rsidRPr="007660DD">
          <w:rPr>
            <w:rFonts w:hint="eastAsia"/>
            <w:rtl/>
          </w:rPr>
          <w:t>העבודה</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ד</w:t>
        </w:r>
        <w:r w:rsidR="00EE2922" w:rsidRPr="007660DD">
          <w:rPr>
            <w:rtl/>
          </w:rPr>
          <w:t>-1954</w:t>
        </w:r>
      </w:hyperlink>
    </w:p>
    <w:p w:rsidR="00EE2922" w:rsidRPr="000A71E2" w:rsidRDefault="007616C2" w:rsidP="00DF36DD">
      <w:pPr>
        <w:keepLines/>
        <w:numPr>
          <w:ilvl w:val="0"/>
          <w:numId w:val="44"/>
        </w:numPr>
        <w:tabs>
          <w:tab w:val="num" w:pos="651"/>
        </w:tabs>
        <w:adjustRightInd/>
        <w:spacing w:line="360" w:lineRule="auto"/>
        <w:ind w:left="651"/>
        <w:textAlignment w:val="auto"/>
        <w:rPr>
          <w:rtl/>
        </w:rPr>
      </w:pPr>
      <w:hyperlink r:id="rId26" w:history="1">
        <w:r w:rsidR="00EE2922" w:rsidRPr="007660DD">
          <w:rPr>
            <w:rFonts w:hint="eastAsia"/>
            <w:rtl/>
          </w:rPr>
          <w:t>חוק</w:t>
        </w:r>
        <w:r w:rsidR="00EE2922" w:rsidRPr="007660DD">
          <w:rPr>
            <w:rtl/>
          </w:rPr>
          <w:t xml:space="preserve"> </w:t>
        </w:r>
        <w:r w:rsidR="00EE2922" w:rsidRPr="007660DD">
          <w:rPr>
            <w:rFonts w:hint="eastAsia"/>
            <w:rtl/>
          </w:rPr>
          <w:t>הגנת</w:t>
        </w:r>
        <w:r w:rsidR="00EE2922" w:rsidRPr="007660DD">
          <w:rPr>
            <w:rtl/>
          </w:rPr>
          <w:t xml:space="preserve"> </w:t>
        </w:r>
        <w:r w:rsidR="00EE2922" w:rsidRPr="007660DD">
          <w:rPr>
            <w:rFonts w:hint="eastAsia"/>
            <w:rtl/>
          </w:rPr>
          <w:t>השכר</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ח</w:t>
        </w:r>
        <w:r w:rsidR="00EE2922" w:rsidRPr="007660DD">
          <w:rPr>
            <w:rtl/>
          </w:rPr>
          <w:t>-1958</w:t>
        </w:r>
      </w:hyperlink>
    </w:p>
    <w:p w:rsidR="00EE2922" w:rsidRPr="000A71E2" w:rsidRDefault="007616C2" w:rsidP="00DF36DD">
      <w:pPr>
        <w:keepLines/>
        <w:numPr>
          <w:ilvl w:val="0"/>
          <w:numId w:val="44"/>
        </w:numPr>
        <w:tabs>
          <w:tab w:val="num" w:pos="651"/>
        </w:tabs>
        <w:adjustRightInd/>
        <w:spacing w:line="360" w:lineRule="auto"/>
        <w:ind w:left="651"/>
        <w:textAlignment w:val="auto"/>
        <w:rPr>
          <w:rtl/>
        </w:rPr>
      </w:pPr>
      <w:hyperlink r:id="rId27" w:history="1">
        <w:r w:rsidR="00EE2922" w:rsidRPr="007660DD">
          <w:rPr>
            <w:rFonts w:hint="eastAsia"/>
            <w:rtl/>
          </w:rPr>
          <w:t>חוק</w:t>
        </w:r>
        <w:r w:rsidR="00EE2922" w:rsidRPr="007660DD">
          <w:rPr>
            <w:rtl/>
          </w:rPr>
          <w:t xml:space="preserve"> </w:t>
        </w:r>
        <w:r w:rsidR="00EE2922" w:rsidRPr="007660DD">
          <w:rPr>
            <w:rFonts w:hint="eastAsia"/>
            <w:rtl/>
          </w:rPr>
          <w:t>שירות</w:t>
        </w:r>
        <w:r w:rsidR="00EE2922" w:rsidRPr="007660DD">
          <w:rPr>
            <w:rtl/>
          </w:rPr>
          <w:t xml:space="preserve"> </w:t>
        </w:r>
        <w:r w:rsidR="00EE2922" w:rsidRPr="007660DD">
          <w:rPr>
            <w:rFonts w:hint="eastAsia"/>
            <w:rtl/>
          </w:rPr>
          <w:t>התעסוקה</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ט</w:t>
        </w:r>
        <w:r w:rsidR="00EE2922" w:rsidRPr="007660DD">
          <w:rPr>
            <w:rtl/>
          </w:rPr>
          <w:t>-1959</w:t>
        </w:r>
      </w:hyperlink>
    </w:p>
    <w:p w:rsidR="00EE2922" w:rsidRPr="000A71E2" w:rsidRDefault="007616C2" w:rsidP="00DF36DD">
      <w:pPr>
        <w:keepLines/>
        <w:numPr>
          <w:ilvl w:val="0"/>
          <w:numId w:val="44"/>
        </w:numPr>
        <w:tabs>
          <w:tab w:val="num" w:pos="651"/>
        </w:tabs>
        <w:adjustRightInd/>
        <w:spacing w:line="360" w:lineRule="auto"/>
        <w:ind w:left="651"/>
        <w:textAlignment w:val="auto"/>
        <w:rPr>
          <w:rtl/>
        </w:rPr>
      </w:pPr>
      <w:hyperlink r:id="rId28" w:history="1">
        <w:r w:rsidR="00EE2922" w:rsidRPr="007660DD">
          <w:rPr>
            <w:rFonts w:hint="eastAsia"/>
            <w:rtl/>
          </w:rPr>
          <w:t>חוק</w:t>
        </w:r>
        <w:r w:rsidR="00EE2922" w:rsidRPr="007660DD">
          <w:rPr>
            <w:rtl/>
          </w:rPr>
          <w:t xml:space="preserve"> </w:t>
        </w:r>
        <w:r w:rsidR="00EE2922" w:rsidRPr="007660DD">
          <w:rPr>
            <w:rFonts w:hint="eastAsia"/>
            <w:rtl/>
          </w:rPr>
          <w:t>שירות</w:t>
        </w:r>
        <w:r w:rsidR="00EE2922" w:rsidRPr="007660DD">
          <w:rPr>
            <w:rtl/>
          </w:rPr>
          <w:t xml:space="preserve"> </w:t>
        </w:r>
        <w:r w:rsidR="00EE2922" w:rsidRPr="007660DD">
          <w:rPr>
            <w:rFonts w:hint="eastAsia"/>
            <w:rtl/>
          </w:rPr>
          <w:t>עבודה</w:t>
        </w:r>
        <w:r w:rsidR="00EE2922" w:rsidRPr="007660DD">
          <w:rPr>
            <w:rtl/>
          </w:rPr>
          <w:t xml:space="preserve"> </w:t>
        </w:r>
        <w:r w:rsidR="00EE2922" w:rsidRPr="007660DD">
          <w:rPr>
            <w:rFonts w:hint="eastAsia"/>
            <w:rtl/>
          </w:rPr>
          <w:t>בשעת</w:t>
        </w:r>
        <w:r w:rsidR="00EE2922" w:rsidRPr="007660DD">
          <w:rPr>
            <w:rtl/>
          </w:rPr>
          <w:t xml:space="preserve"> </w:t>
        </w:r>
        <w:r w:rsidR="00EE2922" w:rsidRPr="007660DD">
          <w:rPr>
            <w:rFonts w:hint="eastAsia"/>
            <w:rtl/>
          </w:rPr>
          <w:t>חירום</w:t>
        </w:r>
        <w:r w:rsidR="00EE2922" w:rsidRPr="007660DD">
          <w:rPr>
            <w:rtl/>
          </w:rPr>
          <w:t xml:space="preserve">, </w:t>
        </w:r>
        <w:r w:rsidR="00EE2922" w:rsidRPr="007660DD">
          <w:rPr>
            <w:rFonts w:hint="eastAsia"/>
            <w:rtl/>
          </w:rPr>
          <w:t>תשכ</w:t>
        </w:r>
        <w:r w:rsidR="00EE2922" w:rsidRPr="007660DD">
          <w:rPr>
            <w:rtl/>
          </w:rPr>
          <w:t>"</w:t>
        </w:r>
        <w:r w:rsidR="00EE2922" w:rsidRPr="007660DD">
          <w:rPr>
            <w:rFonts w:hint="eastAsia"/>
            <w:rtl/>
          </w:rPr>
          <w:t>ז</w:t>
        </w:r>
        <w:r w:rsidR="00EE2922" w:rsidRPr="007660DD">
          <w:rPr>
            <w:rtl/>
          </w:rPr>
          <w:t>-1967</w:t>
        </w:r>
      </w:hyperlink>
    </w:p>
    <w:p w:rsidR="00EE2922" w:rsidRPr="000A71E2" w:rsidRDefault="007616C2" w:rsidP="00DF36DD">
      <w:pPr>
        <w:keepLines/>
        <w:numPr>
          <w:ilvl w:val="0"/>
          <w:numId w:val="44"/>
        </w:numPr>
        <w:tabs>
          <w:tab w:val="num" w:pos="651"/>
        </w:tabs>
        <w:adjustRightInd/>
        <w:spacing w:line="360" w:lineRule="auto"/>
        <w:ind w:left="651"/>
        <w:textAlignment w:val="auto"/>
        <w:rPr>
          <w:rtl/>
        </w:rPr>
      </w:pPr>
      <w:hyperlink r:id="rId29" w:history="1">
        <w:r w:rsidR="00EE2922" w:rsidRPr="007660DD">
          <w:rPr>
            <w:rFonts w:hint="eastAsia"/>
            <w:rtl/>
          </w:rPr>
          <w:t>חוק</w:t>
        </w:r>
        <w:r w:rsidR="00EE2922" w:rsidRPr="007660DD">
          <w:rPr>
            <w:rtl/>
          </w:rPr>
          <w:t xml:space="preserve"> </w:t>
        </w:r>
        <w:r w:rsidR="00EE2922" w:rsidRPr="007660DD">
          <w:rPr>
            <w:rFonts w:hint="eastAsia"/>
            <w:rtl/>
          </w:rPr>
          <w:t>הביטוח</w:t>
        </w:r>
        <w:r w:rsidR="00EE2922" w:rsidRPr="007660DD">
          <w:rPr>
            <w:rtl/>
          </w:rPr>
          <w:t xml:space="preserve"> </w:t>
        </w:r>
        <w:r w:rsidR="00EE2922" w:rsidRPr="007660DD">
          <w:rPr>
            <w:rFonts w:hint="eastAsia"/>
            <w:rtl/>
          </w:rPr>
          <w:t>הלאומי</w:t>
        </w:r>
        <w:r w:rsidR="00EE2922" w:rsidRPr="007660DD">
          <w:rPr>
            <w:rtl/>
          </w:rPr>
          <w:t xml:space="preserve"> [</w:t>
        </w:r>
        <w:r w:rsidR="00EE2922" w:rsidRPr="007660DD">
          <w:rPr>
            <w:rFonts w:hint="eastAsia"/>
            <w:rtl/>
          </w:rPr>
          <w:t>נוסח</w:t>
        </w:r>
        <w:r w:rsidR="00EE2922" w:rsidRPr="007660DD">
          <w:rPr>
            <w:rtl/>
          </w:rPr>
          <w:t xml:space="preserve"> </w:t>
        </w:r>
        <w:r w:rsidR="00EE2922" w:rsidRPr="007660DD">
          <w:rPr>
            <w:rFonts w:hint="eastAsia"/>
            <w:rtl/>
          </w:rPr>
          <w:t>משולב</w:t>
        </w:r>
        <w:r w:rsidR="00EE2922" w:rsidRPr="007660DD">
          <w:rPr>
            <w:rtl/>
          </w:rPr>
          <w:t xml:space="preserve">], </w:t>
        </w:r>
        <w:r w:rsidR="00EE2922" w:rsidRPr="007660DD">
          <w:rPr>
            <w:rFonts w:hint="eastAsia"/>
            <w:rtl/>
          </w:rPr>
          <w:t>תשנ</w:t>
        </w:r>
        <w:r w:rsidR="00EE2922" w:rsidRPr="007660DD">
          <w:rPr>
            <w:rtl/>
          </w:rPr>
          <w:t>"</w:t>
        </w:r>
        <w:r w:rsidR="00EE2922" w:rsidRPr="007660DD">
          <w:rPr>
            <w:rFonts w:hint="eastAsia"/>
            <w:rtl/>
          </w:rPr>
          <w:t>ה</w:t>
        </w:r>
        <w:r w:rsidR="00EE2922" w:rsidRPr="007660DD">
          <w:rPr>
            <w:rtl/>
          </w:rPr>
          <w:t>-1995</w:t>
        </w:r>
      </w:hyperlink>
    </w:p>
    <w:p w:rsidR="00EE2922" w:rsidRPr="000A71E2" w:rsidRDefault="007616C2" w:rsidP="00DF36DD">
      <w:pPr>
        <w:keepLines/>
        <w:numPr>
          <w:ilvl w:val="0"/>
          <w:numId w:val="44"/>
        </w:numPr>
        <w:tabs>
          <w:tab w:val="num" w:pos="651"/>
        </w:tabs>
        <w:adjustRightInd/>
        <w:spacing w:line="360" w:lineRule="auto"/>
        <w:ind w:left="651"/>
        <w:textAlignment w:val="auto"/>
        <w:rPr>
          <w:rtl/>
        </w:rPr>
      </w:pPr>
      <w:hyperlink r:id="rId30" w:history="1">
        <w:r w:rsidR="00EE2922" w:rsidRPr="007660DD">
          <w:rPr>
            <w:rFonts w:hint="eastAsia"/>
            <w:rtl/>
          </w:rPr>
          <w:t>חוק</w:t>
        </w:r>
        <w:r w:rsidR="00EE2922" w:rsidRPr="007660DD">
          <w:rPr>
            <w:rtl/>
          </w:rPr>
          <w:t xml:space="preserve"> </w:t>
        </w:r>
        <w:r w:rsidR="00EE2922" w:rsidRPr="007660DD">
          <w:rPr>
            <w:rFonts w:hint="eastAsia"/>
            <w:rtl/>
          </w:rPr>
          <w:t>הסכמים</w:t>
        </w:r>
        <w:r w:rsidR="00EE2922" w:rsidRPr="007660DD">
          <w:rPr>
            <w:rtl/>
          </w:rPr>
          <w:t xml:space="preserve"> </w:t>
        </w:r>
        <w:r w:rsidR="00EE2922" w:rsidRPr="007660DD">
          <w:rPr>
            <w:rFonts w:hint="eastAsia"/>
            <w:rtl/>
          </w:rPr>
          <w:t>קיבוציים</w:t>
        </w:r>
        <w:r w:rsidR="00EE2922" w:rsidRPr="007660DD">
          <w:rPr>
            <w:rtl/>
          </w:rPr>
          <w:t xml:space="preserve">, </w:t>
        </w:r>
        <w:r w:rsidR="00EE2922" w:rsidRPr="007660DD">
          <w:rPr>
            <w:rFonts w:hint="eastAsia"/>
            <w:rtl/>
          </w:rPr>
          <w:t>תשי</w:t>
        </w:r>
        <w:r w:rsidR="00EE2922" w:rsidRPr="007660DD">
          <w:rPr>
            <w:rtl/>
          </w:rPr>
          <w:t>"</w:t>
        </w:r>
        <w:r w:rsidR="00EE2922" w:rsidRPr="007660DD">
          <w:rPr>
            <w:rFonts w:hint="eastAsia"/>
            <w:rtl/>
          </w:rPr>
          <w:t>ז</w:t>
        </w:r>
        <w:r w:rsidR="00EE2922" w:rsidRPr="007660DD">
          <w:rPr>
            <w:rtl/>
          </w:rPr>
          <w:t>-1957</w:t>
        </w:r>
      </w:hyperlink>
    </w:p>
    <w:p w:rsidR="00EE2922" w:rsidRPr="000A71E2" w:rsidRDefault="007616C2" w:rsidP="00DF36DD">
      <w:pPr>
        <w:keepLines/>
        <w:numPr>
          <w:ilvl w:val="0"/>
          <w:numId w:val="44"/>
        </w:numPr>
        <w:tabs>
          <w:tab w:val="num" w:pos="651"/>
        </w:tabs>
        <w:adjustRightInd/>
        <w:spacing w:line="360" w:lineRule="auto"/>
        <w:ind w:left="651"/>
        <w:textAlignment w:val="auto"/>
        <w:rPr>
          <w:rtl/>
        </w:rPr>
      </w:pPr>
      <w:hyperlink r:id="rId31" w:history="1">
        <w:r w:rsidR="00EE2922" w:rsidRPr="007660DD">
          <w:rPr>
            <w:rFonts w:hint="eastAsia"/>
            <w:rtl/>
          </w:rPr>
          <w:t>חוק</w:t>
        </w:r>
        <w:r w:rsidR="00EE2922" w:rsidRPr="007660DD">
          <w:rPr>
            <w:rtl/>
          </w:rPr>
          <w:t xml:space="preserve"> </w:t>
        </w:r>
        <w:r w:rsidR="00EE2922" w:rsidRPr="007660DD">
          <w:rPr>
            <w:rFonts w:hint="eastAsia"/>
            <w:rtl/>
          </w:rPr>
          <w:t>שכר</w:t>
        </w:r>
        <w:r w:rsidR="00EE2922" w:rsidRPr="007660DD">
          <w:rPr>
            <w:rtl/>
          </w:rPr>
          <w:t xml:space="preserve"> </w:t>
        </w:r>
        <w:r w:rsidR="00EE2922" w:rsidRPr="007660DD">
          <w:rPr>
            <w:rFonts w:hint="eastAsia"/>
            <w:rtl/>
          </w:rPr>
          <w:t>מינימום</w:t>
        </w:r>
        <w:r w:rsidR="00EE2922" w:rsidRPr="007660DD">
          <w:rPr>
            <w:rtl/>
          </w:rPr>
          <w:t xml:space="preserve">, </w:t>
        </w:r>
        <w:r w:rsidR="00EE2922" w:rsidRPr="007660DD">
          <w:rPr>
            <w:rFonts w:hint="eastAsia"/>
            <w:rtl/>
          </w:rPr>
          <w:t>תשמ</w:t>
        </w:r>
        <w:r w:rsidR="00EE2922" w:rsidRPr="007660DD">
          <w:rPr>
            <w:rtl/>
          </w:rPr>
          <w:t>"</w:t>
        </w:r>
        <w:r w:rsidR="00EE2922" w:rsidRPr="007660DD">
          <w:rPr>
            <w:rFonts w:hint="eastAsia"/>
            <w:rtl/>
          </w:rPr>
          <w:t>ז</w:t>
        </w:r>
        <w:r w:rsidR="00EE2922" w:rsidRPr="007660DD">
          <w:rPr>
            <w:rtl/>
          </w:rPr>
          <w:t>-1987</w:t>
        </w:r>
      </w:hyperlink>
    </w:p>
    <w:p w:rsidR="00EE2922" w:rsidRPr="000A71E2" w:rsidRDefault="007616C2" w:rsidP="00DF36DD">
      <w:pPr>
        <w:keepLines/>
        <w:numPr>
          <w:ilvl w:val="0"/>
          <w:numId w:val="44"/>
        </w:numPr>
        <w:tabs>
          <w:tab w:val="num" w:pos="651"/>
        </w:tabs>
        <w:adjustRightInd/>
        <w:spacing w:line="360" w:lineRule="auto"/>
        <w:ind w:left="651"/>
        <w:textAlignment w:val="auto"/>
        <w:rPr>
          <w:rtl/>
        </w:rPr>
      </w:pPr>
      <w:hyperlink r:id="rId32" w:history="1">
        <w:r w:rsidR="00EE2922" w:rsidRPr="007660DD">
          <w:rPr>
            <w:rFonts w:hint="eastAsia"/>
            <w:rtl/>
          </w:rPr>
          <w:t>חוק</w:t>
        </w:r>
        <w:r w:rsidR="00EE2922" w:rsidRPr="007660DD">
          <w:rPr>
            <w:rtl/>
          </w:rPr>
          <w:t xml:space="preserve"> </w:t>
        </w:r>
        <w:r w:rsidR="00EE2922" w:rsidRPr="007660DD">
          <w:rPr>
            <w:rFonts w:hint="eastAsia"/>
            <w:rtl/>
          </w:rPr>
          <w:t>שוויון</w:t>
        </w:r>
        <w:r w:rsidR="00EE2922" w:rsidRPr="007660DD">
          <w:rPr>
            <w:rtl/>
          </w:rPr>
          <w:t xml:space="preserve"> </w:t>
        </w:r>
        <w:r w:rsidR="00EE2922" w:rsidRPr="007660DD">
          <w:rPr>
            <w:rFonts w:hint="eastAsia"/>
            <w:rtl/>
          </w:rPr>
          <w:t>ההזדמנויות</w:t>
        </w:r>
        <w:r w:rsidR="00EE2922" w:rsidRPr="007660DD">
          <w:rPr>
            <w:rtl/>
          </w:rPr>
          <w:t xml:space="preserve"> </w:t>
        </w:r>
        <w:r w:rsidR="00EE2922" w:rsidRPr="007660DD">
          <w:rPr>
            <w:rFonts w:hint="eastAsia"/>
            <w:rtl/>
          </w:rPr>
          <w:t>בעבודה</w:t>
        </w:r>
        <w:r w:rsidR="00EE2922" w:rsidRPr="007660DD">
          <w:rPr>
            <w:rtl/>
          </w:rPr>
          <w:t xml:space="preserve">, </w:t>
        </w:r>
        <w:r w:rsidR="00EE2922" w:rsidRPr="007660DD">
          <w:rPr>
            <w:rFonts w:hint="eastAsia"/>
            <w:rtl/>
          </w:rPr>
          <w:t>תשמ</w:t>
        </w:r>
        <w:r w:rsidR="00EE2922" w:rsidRPr="007660DD">
          <w:rPr>
            <w:rtl/>
          </w:rPr>
          <w:t>"</w:t>
        </w:r>
        <w:r w:rsidR="00EE2922" w:rsidRPr="007660DD">
          <w:rPr>
            <w:rFonts w:hint="eastAsia"/>
            <w:rtl/>
          </w:rPr>
          <w:t>ח</w:t>
        </w:r>
        <w:r w:rsidR="00EE2922" w:rsidRPr="007660DD">
          <w:rPr>
            <w:rtl/>
          </w:rPr>
          <w:t>-1988</w:t>
        </w:r>
      </w:hyperlink>
    </w:p>
    <w:p w:rsidR="00EE2922" w:rsidRPr="000A71E2" w:rsidRDefault="007616C2" w:rsidP="00DF36DD">
      <w:pPr>
        <w:keepLines/>
        <w:numPr>
          <w:ilvl w:val="0"/>
          <w:numId w:val="44"/>
        </w:numPr>
        <w:tabs>
          <w:tab w:val="num" w:pos="651"/>
        </w:tabs>
        <w:adjustRightInd/>
        <w:spacing w:line="360" w:lineRule="auto"/>
        <w:ind w:left="651"/>
        <w:textAlignment w:val="auto"/>
        <w:rPr>
          <w:rtl/>
        </w:rPr>
      </w:pPr>
      <w:hyperlink r:id="rId33" w:history="1">
        <w:r w:rsidR="00EE2922" w:rsidRPr="007660DD">
          <w:rPr>
            <w:rFonts w:hint="eastAsia"/>
            <w:rtl/>
          </w:rPr>
          <w:t>חוק</w:t>
        </w:r>
        <w:r w:rsidR="00EE2922" w:rsidRPr="007660DD">
          <w:rPr>
            <w:rtl/>
          </w:rPr>
          <w:t xml:space="preserve"> </w:t>
        </w:r>
        <w:r w:rsidR="00EE2922" w:rsidRPr="007660DD">
          <w:rPr>
            <w:rFonts w:hint="eastAsia"/>
            <w:rtl/>
          </w:rPr>
          <w:t>עובדים</w:t>
        </w:r>
        <w:r w:rsidR="00EE2922" w:rsidRPr="007660DD">
          <w:rPr>
            <w:rtl/>
          </w:rPr>
          <w:t xml:space="preserve"> </w:t>
        </w:r>
        <w:r w:rsidR="00EE2922" w:rsidRPr="007660DD">
          <w:rPr>
            <w:rFonts w:hint="eastAsia"/>
            <w:rtl/>
          </w:rPr>
          <w:t>זרים</w:t>
        </w:r>
        <w:r w:rsidR="00EE2922" w:rsidRPr="007660DD">
          <w:rPr>
            <w:rtl/>
          </w:rPr>
          <w:t xml:space="preserve"> (</w:t>
        </w:r>
        <w:r w:rsidR="00EE2922" w:rsidRPr="007660DD">
          <w:rPr>
            <w:rFonts w:hint="eastAsia"/>
            <w:rtl/>
          </w:rPr>
          <w:t>העסקה</w:t>
        </w:r>
        <w:r w:rsidR="00EE2922" w:rsidRPr="007660DD">
          <w:rPr>
            <w:rtl/>
          </w:rPr>
          <w:t xml:space="preserve"> </w:t>
        </w:r>
        <w:r w:rsidR="00EE2922" w:rsidRPr="007660DD">
          <w:rPr>
            <w:rFonts w:hint="eastAsia"/>
            <w:rtl/>
          </w:rPr>
          <w:t>שלא</w:t>
        </w:r>
        <w:r w:rsidR="00EE2922" w:rsidRPr="007660DD">
          <w:rPr>
            <w:rtl/>
          </w:rPr>
          <w:t xml:space="preserve"> </w:t>
        </w:r>
        <w:r w:rsidR="00EE2922" w:rsidRPr="007660DD">
          <w:rPr>
            <w:rFonts w:hint="eastAsia"/>
            <w:rtl/>
          </w:rPr>
          <w:t>כדין</w:t>
        </w:r>
        <w:r w:rsidR="00EE2922" w:rsidRPr="007660DD">
          <w:rPr>
            <w:rtl/>
          </w:rPr>
          <w:t xml:space="preserve">), </w:t>
        </w:r>
        <w:r w:rsidR="00EE2922" w:rsidRPr="007660DD">
          <w:rPr>
            <w:rFonts w:hint="eastAsia"/>
            <w:rtl/>
          </w:rPr>
          <w:t>תשנ</w:t>
        </w:r>
        <w:r w:rsidR="00EE2922" w:rsidRPr="007660DD">
          <w:rPr>
            <w:rtl/>
          </w:rPr>
          <w:t>"</w:t>
        </w:r>
        <w:r w:rsidR="00EE2922" w:rsidRPr="007660DD">
          <w:rPr>
            <w:rFonts w:hint="eastAsia"/>
            <w:rtl/>
          </w:rPr>
          <w:t>א</w:t>
        </w:r>
        <w:r w:rsidR="00EE2922" w:rsidRPr="007660DD">
          <w:rPr>
            <w:rtl/>
          </w:rPr>
          <w:t>-1991</w:t>
        </w:r>
      </w:hyperlink>
    </w:p>
    <w:p w:rsidR="00EE2922" w:rsidRPr="000A71E2" w:rsidRDefault="007616C2" w:rsidP="00DF36DD">
      <w:pPr>
        <w:keepLines/>
        <w:numPr>
          <w:ilvl w:val="0"/>
          <w:numId w:val="44"/>
        </w:numPr>
        <w:tabs>
          <w:tab w:val="num" w:pos="651"/>
        </w:tabs>
        <w:adjustRightInd/>
        <w:spacing w:line="360" w:lineRule="auto"/>
        <w:ind w:left="651"/>
        <w:textAlignment w:val="auto"/>
        <w:rPr>
          <w:rtl/>
        </w:rPr>
      </w:pPr>
      <w:hyperlink r:id="rId34" w:history="1">
        <w:r w:rsidR="00EE2922" w:rsidRPr="007660DD">
          <w:rPr>
            <w:rFonts w:hint="eastAsia"/>
            <w:rtl/>
          </w:rPr>
          <w:t>חוק</w:t>
        </w:r>
        <w:r w:rsidR="00EE2922" w:rsidRPr="007660DD">
          <w:rPr>
            <w:rtl/>
          </w:rPr>
          <w:t xml:space="preserve"> </w:t>
        </w:r>
        <w:r w:rsidR="00EE2922" w:rsidRPr="007660DD">
          <w:rPr>
            <w:rFonts w:hint="eastAsia"/>
            <w:rtl/>
          </w:rPr>
          <w:t>העסקת</w:t>
        </w:r>
        <w:r w:rsidR="00EE2922" w:rsidRPr="007660DD">
          <w:rPr>
            <w:rtl/>
          </w:rPr>
          <w:t xml:space="preserve"> </w:t>
        </w:r>
        <w:r w:rsidR="00EE2922" w:rsidRPr="007660DD">
          <w:rPr>
            <w:rFonts w:hint="eastAsia"/>
            <w:rtl/>
          </w:rPr>
          <w:t>עובדים</w:t>
        </w:r>
        <w:r w:rsidR="00EE2922" w:rsidRPr="007660DD">
          <w:rPr>
            <w:rtl/>
          </w:rPr>
          <w:t xml:space="preserve"> </w:t>
        </w:r>
        <w:r w:rsidR="00EE2922" w:rsidRPr="007660DD">
          <w:rPr>
            <w:rFonts w:hint="eastAsia"/>
            <w:rtl/>
          </w:rPr>
          <w:t>על</w:t>
        </w:r>
        <w:r w:rsidR="00EE2922" w:rsidRPr="007660DD">
          <w:rPr>
            <w:rtl/>
          </w:rPr>
          <w:t xml:space="preserve"> </w:t>
        </w:r>
        <w:r w:rsidR="00EE2922" w:rsidRPr="007660DD">
          <w:rPr>
            <w:rFonts w:hint="eastAsia"/>
            <w:rtl/>
          </w:rPr>
          <w:t>ידי</w:t>
        </w:r>
        <w:r w:rsidR="00EE2922" w:rsidRPr="007660DD">
          <w:rPr>
            <w:rtl/>
          </w:rPr>
          <w:t xml:space="preserve"> </w:t>
        </w:r>
        <w:r w:rsidR="00EE2922" w:rsidRPr="007660DD">
          <w:rPr>
            <w:rFonts w:hint="eastAsia"/>
            <w:rtl/>
          </w:rPr>
          <w:t>קבלני</w:t>
        </w:r>
        <w:r w:rsidR="00EE2922" w:rsidRPr="007660DD">
          <w:rPr>
            <w:rtl/>
          </w:rPr>
          <w:t xml:space="preserve"> </w:t>
        </w:r>
        <w:r w:rsidR="00EE2922" w:rsidRPr="007660DD">
          <w:rPr>
            <w:rFonts w:hint="eastAsia"/>
            <w:rtl/>
          </w:rPr>
          <w:t>כוח</w:t>
        </w:r>
        <w:r w:rsidR="00EE2922" w:rsidRPr="007660DD">
          <w:rPr>
            <w:rtl/>
          </w:rPr>
          <w:t xml:space="preserve"> </w:t>
        </w:r>
        <w:r w:rsidR="00EE2922" w:rsidRPr="007660DD">
          <w:rPr>
            <w:rFonts w:hint="eastAsia"/>
            <w:rtl/>
          </w:rPr>
          <w:t>אדם</w:t>
        </w:r>
        <w:r w:rsidR="00EE2922" w:rsidRPr="007660DD">
          <w:rPr>
            <w:rtl/>
          </w:rPr>
          <w:t xml:space="preserve">, </w:t>
        </w:r>
        <w:r w:rsidR="00EE2922" w:rsidRPr="007660DD">
          <w:rPr>
            <w:rFonts w:hint="eastAsia"/>
            <w:rtl/>
          </w:rPr>
          <w:t>תשנ</w:t>
        </w:r>
        <w:r w:rsidR="00EE2922" w:rsidRPr="007660DD">
          <w:rPr>
            <w:rtl/>
          </w:rPr>
          <w:t>"</w:t>
        </w:r>
        <w:r w:rsidR="00EE2922" w:rsidRPr="007660DD">
          <w:rPr>
            <w:rFonts w:hint="eastAsia"/>
            <w:rtl/>
          </w:rPr>
          <w:t>ו</w:t>
        </w:r>
        <w:r w:rsidR="00EE2922" w:rsidRPr="007660DD">
          <w:rPr>
            <w:rtl/>
          </w:rPr>
          <w:t>-1996</w:t>
        </w:r>
      </w:hyperlink>
    </w:p>
    <w:p w:rsidR="00EE2922" w:rsidRPr="000A71E2" w:rsidRDefault="007616C2" w:rsidP="00DF36DD">
      <w:pPr>
        <w:keepLines/>
        <w:numPr>
          <w:ilvl w:val="0"/>
          <w:numId w:val="44"/>
        </w:numPr>
        <w:tabs>
          <w:tab w:val="num" w:pos="651"/>
        </w:tabs>
        <w:adjustRightInd/>
        <w:spacing w:line="360" w:lineRule="auto"/>
        <w:ind w:left="651"/>
        <w:textAlignment w:val="auto"/>
        <w:rPr>
          <w:rtl/>
        </w:rPr>
      </w:pPr>
      <w:hyperlink r:id="rId35" w:history="1">
        <w:r w:rsidR="00EE2922" w:rsidRPr="007660DD">
          <w:rPr>
            <w:rFonts w:hint="eastAsia"/>
            <w:rtl/>
          </w:rPr>
          <w:t>פרק</w:t>
        </w:r>
        <w:r w:rsidR="00EE2922" w:rsidRPr="007660DD">
          <w:rPr>
            <w:rtl/>
          </w:rPr>
          <w:t xml:space="preserve"> </w:t>
        </w:r>
        <w:r w:rsidR="00EE2922" w:rsidRPr="007660DD">
          <w:rPr>
            <w:rFonts w:hint="eastAsia"/>
            <w:rtl/>
          </w:rPr>
          <w:t>ד</w:t>
        </w:r>
        <w:r w:rsidR="00EE2922" w:rsidRPr="007660DD">
          <w:rPr>
            <w:rtl/>
          </w:rPr>
          <w:t xml:space="preserve">' </w:t>
        </w:r>
        <w:r w:rsidR="00EE2922" w:rsidRPr="007660DD">
          <w:rPr>
            <w:rFonts w:hint="eastAsia"/>
            <w:rtl/>
          </w:rPr>
          <w:t>לחוק</w:t>
        </w:r>
        <w:r w:rsidR="00EE2922" w:rsidRPr="007660DD">
          <w:rPr>
            <w:rtl/>
          </w:rPr>
          <w:t xml:space="preserve"> </w:t>
        </w:r>
        <w:r w:rsidR="00EE2922" w:rsidRPr="007660DD">
          <w:rPr>
            <w:rFonts w:hint="eastAsia"/>
            <w:rtl/>
          </w:rPr>
          <w:t>שוויון</w:t>
        </w:r>
        <w:r w:rsidR="00EE2922" w:rsidRPr="007660DD">
          <w:rPr>
            <w:rtl/>
          </w:rPr>
          <w:t xml:space="preserve"> </w:t>
        </w:r>
        <w:r w:rsidR="00EE2922" w:rsidRPr="007660DD">
          <w:rPr>
            <w:rFonts w:hint="eastAsia"/>
            <w:rtl/>
          </w:rPr>
          <w:t>זכויות</w:t>
        </w:r>
        <w:r w:rsidR="00EE2922" w:rsidRPr="007660DD">
          <w:rPr>
            <w:rtl/>
          </w:rPr>
          <w:t xml:space="preserve"> </w:t>
        </w:r>
        <w:r w:rsidR="00EE2922" w:rsidRPr="007660DD">
          <w:rPr>
            <w:rFonts w:hint="eastAsia"/>
            <w:rtl/>
          </w:rPr>
          <w:t>לאנשים</w:t>
        </w:r>
        <w:r w:rsidR="00EE2922" w:rsidRPr="007660DD">
          <w:rPr>
            <w:rtl/>
          </w:rPr>
          <w:t xml:space="preserve"> </w:t>
        </w:r>
        <w:r w:rsidR="00EE2922" w:rsidRPr="007660DD">
          <w:rPr>
            <w:rFonts w:hint="eastAsia"/>
            <w:rtl/>
          </w:rPr>
          <w:t>עם</w:t>
        </w:r>
        <w:r w:rsidR="00EE2922" w:rsidRPr="007660DD">
          <w:rPr>
            <w:rtl/>
          </w:rPr>
          <w:t xml:space="preserve"> </w:t>
        </w:r>
        <w:r w:rsidR="00EE2922" w:rsidRPr="007660DD">
          <w:rPr>
            <w:rFonts w:hint="eastAsia"/>
            <w:rtl/>
          </w:rPr>
          <w:t>מוגבלות</w:t>
        </w:r>
        <w:r w:rsidR="00EE2922" w:rsidRPr="007660DD">
          <w:rPr>
            <w:rtl/>
          </w:rPr>
          <w:t xml:space="preserve">, </w:t>
        </w:r>
        <w:r w:rsidR="00EE2922" w:rsidRPr="007660DD">
          <w:rPr>
            <w:rFonts w:hint="eastAsia"/>
            <w:rtl/>
          </w:rPr>
          <w:t>תשנ</w:t>
        </w:r>
        <w:r w:rsidR="00EE2922" w:rsidRPr="007660DD">
          <w:rPr>
            <w:rtl/>
          </w:rPr>
          <w:t>"</w:t>
        </w:r>
        <w:r w:rsidR="00EE2922" w:rsidRPr="007660DD">
          <w:rPr>
            <w:rFonts w:hint="eastAsia"/>
            <w:rtl/>
          </w:rPr>
          <w:t>ח</w:t>
        </w:r>
        <w:r w:rsidR="00EE2922" w:rsidRPr="007660DD">
          <w:rPr>
            <w:rtl/>
          </w:rPr>
          <w:t>-1998</w:t>
        </w:r>
      </w:hyperlink>
    </w:p>
    <w:p w:rsidR="00EE2922" w:rsidRPr="000A71E2" w:rsidRDefault="007616C2" w:rsidP="00DF36DD">
      <w:pPr>
        <w:keepLines/>
        <w:numPr>
          <w:ilvl w:val="0"/>
          <w:numId w:val="44"/>
        </w:numPr>
        <w:tabs>
          <w:tab w:val="num" w:pos="651"/>
        </w:tabs>
        <w:adjustRightInd/>
        <w:spacing w:line="360" w:lineRule="auto"/>
        <w:ind w:left="651"/>
        <w:textAlignment w:val="auto"/>
        <w:rPr>
          <w:rtl/>
        </w:rPr>
      </w:pPr>
      <w:hyperlink r:id="rId36" w:history="1">
        <w:r w:rsidR="00EE2922" w:rsidRPr="007660DD">
          <w:rPr>
            <w:rFonts w:hint="eastAsia"/>
            <w:rtl/>
          </w:rPr>
          <w:t>סעיף</w:t>
        </w:r>
        <w:r w:rsidR="00EE2922" w:rsidRPr="007660DD">
          <w:rPr>
            <w:rtl/>
          </w:rPr>
          <w:t xml:space="preserve"> 8 </w:t>
        </w:r>
        <w:r w:rsidR="00EE2922" w:rsidRPr="007660DD">
          <w:rPr>
            <w:rFonts w:hint="eastAsia"/>
            <w:rtl/>
          </w:rPr>
          <w:t>לחוק</w:t>
        </w:r>
        <w:r w:rsidR="00EE2922" w:rsidRPr="007660DD">
          <w:rPr>
            <w:rtl/>
          </w:rPr>
          <w:t xml:space="preserve"> </w:t>
        </w:r>
        <w:r w:rsidR="00EE2922" w:rsidRPr="007660DD">
          <w:rPr>
            <w:rFonts w:hint="eastAsia"/>
            <w:rtl/>
          </w:rPr>
          <w:t>למניעת</w:t>
        </w:r>
        <w:r w:rsidR="00EE2922" w:rsidRPr="007660DD">
          <w:rPr>
            <w:rtl/>
          </w:rPr>
          <w:t xml:space="preserve"> </w:t>
        </w:r>
        <w:r w:rsidR="00EE2922" w:rsidRPr="007660DD">
          <w:rPr>
            <w:rFonts w:hint="eastAsia"/>
            <w:rtl/>
          </w:rPr>
          <w:t>הטרדה</w:t>
        </w:r>
        <w:r w:rsidR="00EE2922" w:rsidRPr="007660DD">
          <w:rPr>
            <w:rtl/>
          </w:rPr>
          <w:t xml:space="preserve"> </w:t>
        </w:r>
        <w:r w:rsidR="00EE2922" w:rsidRPr="007660DD">
          <w:rPr>
            <w:rFonts w:hint="eastAsia"/>
            <w:rtl/>
          </w:rPr>
          <w:t>מינית</w:t>
        </w:r>
        <w:r w:rsidR="00EE2922" w:rsidRPr="007660DD">
          <w:rPr>
            <w:rtl/>
          </w:rPr>
          <w:t xml:space="preserve">, </w:t>
        </w:r>
        <w:r w:rsidR="00EE2922" w:rsidRPr="007660DD">
          <w:rPr>
            <w:rFonts w:hint="eastAsia"/>
            <w:rtl/>
          </w:rPr>
          <w:t>תשנ</w:t>
        </w:r>
        <w:r w:rsidR="00EE2922" w:rsidRPr="007660DD">
          <w:rPr>
            <w:rtl/>
          </w:rPr>
          <w:t>"</w:t>
        </w:r>
        <w:r w:rsidR="00EE2922" w:rsidRPr="007660DD">
          <w:rPr>
            <w:rFonts w:hint="eastAsia"/>
            <w:rtl/>
          </w:rPr>
          <w:t>ח</w:t>
        </w:r>
        <w:r w:rsidR="00EE2922" w:rsidRPr="007660DD">
          <w:rPr>
            <w:rtl/>
          </w:rPr>
          <w:t>-1998</w:t>
        </w:r>
      </w:hyperlink>
    </w:p>
    <w:p w:rsidR="00EE2922" w:rsidRPr="007660DD" w:rsidRDefault="00EE2922" w:rsidP="00DF36DD">
      <w:pPr>
        <w:keepLines/>
        <w:numPr>
          <w:ilvl w:val="0"/>
          <w:numId w:val="44"/>
        </w:numPr>
        <w:tabs>
          <w:tab w:val="num" w:pos="651"/>
        </w:tabs>
        <w:adjustRightInd/>
        <w:spacing w:line="360" w:lineRule="auto"/>
        <w:ind w:left="651"/>
        <w:textAlignment w:val="auto"/>
        <w:rPr>
          <w:rtl/>
        </w:rPr>
      </w:pPr>
      <w:r w:rsidRPr="004967D7">
        <w:rPr>
          <w:rFonts w:hint="eastAsia"/>
          <w:rtl/>
        </w:rPr>
        <w:t>חוק</w:t>
      </w:r>
      <w:r w:rsidRPr="007660DD">
        <w:rPr>
          <w:rtl/>
        </w:rPr>
        <w:t xml:space="preserve"> </w:t>
      </w:r>
      <w:r w:rsidRPr="007660DD">
        <w:rPr>
          <w:rFonts w:hint="eastAsia"/>
          <w:rtl/>
        </w:rPr>
        <w:t>הסכמים</w:t>
      </w:r>
      <w:r w:rsidRPr="007660DD">
        <w:rPr>
          <w:rtl/>
        </w:rPr>
        <w:t xml:space="preserve"> </w:t>
      </w:r>
      <w:r w:rsidRPr="007660DD">
        <w:rPr>
          <w:rFonts w:hint="eastAsia"/>
          <w:rtl/>
        </w:rPr>
        <w:t>קיבוציים</w:t>
      </w:r>
      <w:r w:rsidRPr="007660DD">
        <w:rPr>
          <w:rtl/>
        </w:rPr>
        <w:t xml:space="preserve">, </w:t>
      </w:r>
      <w:r w:rsidRPr="007660DD">
        <w:rPr>
          <w:rFonts w:hint="eastAsia"/>
          <w:rtl/>
        </w:rPr>
        <w:t>תשי</w:t>
      </w:r>
      <w:r w:rsidRPr="007660DD">
        <w:rPr>
          <w:rtl/>
        </w:rPr>
        <w:t>"</w:t>
      </w:r>
      <w:r w:rsidRPr="007660DD">
        <w:rPr>
          <w:rFonts w:hint="eastAsia"/>
          <w:rtl/>
        </w:rPr>
        <w:t>ז</w:t>
      </w:r>
      <w:r w:rsidRPr="007660DD">
        <w:rPr>
          <w:rtl/>
        </w:rPr>
        <w:t xml:space="preserve">-1957 </w:t>
      </w:r>
    </w:p>
    <w:p w:rsidR="00EE2922" w:rsidRPr="007660DD" w:rsidRDefault="00EE2922" w:rsidP="00DF36DD">
      <w:pPr>
        <w:keepLines/>
        <w:numPr>
          <w:ilvl w:val="0"/>
          <w:numId w:val="44"/>
        </w:numPr>
        <w:tabs>
          <w:tab w:val="num" w:pos="651"/>
        </w:tabs>
        <w:adjustRightInd/>
        <w:spacing w:line="360" w:lineRule="auto"/>
        <w:ind w:left="651"/>
        <w:textAlignment w:val="auto"/>
        <w:rPr>
          <w:rtl/>
        </w:rPr>
      </w:pPr>
      <w:r w:rsidRPr="004967D7">
        <w:rPr>
          <w:rtl/>
        </w:rPr>
        <w:lastRenderedPageBreak/>
        <w:fldChar w:fldCharType="begin"/>
      </w:r>
      <w:r w:rsidRPr="007660DD">
        <w:rPr>
          <w:rtl/>
        </w:rPr>
        <w:instrText xml:space="preserve"> </w:instrText>
      </w:r>
      <w:r w:rsidRPr="007660DD">
        <w:instrText>HYPERLINK</w:instrText>
      </w:r>
      <w:r w:rsidRPr="007660DD">
        <w:rPr>
          <w:rtl/>
        </w:rPr>
        <w:instrText xml:space="preserve"> "</w:instrText>
      </w:r>
      <w:r w:rsidRPr="007660DD">
        <w:instrText>http://www.tamas.gov.il/NR/exeres/5D0DD993-E5F3-4079-8880-59C5D176F508.htm</w:instrText>
      </w:r>
      <w:r w:rsidRPr="007660DD">
        <w:rPr>
          <w:rtl/>
        </w:rPr>
        <w:instrText xml:space="preserve">" </w:instrText>
      </w:r>
      <w:r w:rsidRPr="004967D7">
        <w:rPr>
          <w:rtl/>
        </w:rPr>
        <w:fldChar w:fldCharType="separate"/>
      </w:r>
      <w:r w:rsidRPr="004967D7">
        <w:rPr>
          <w:rFonts w:hint="eastAsia"/>
          <w:rtl/>
        </w:rPr>
        <w:t>חוק</w:t>
      </w:r>
      <w:r w:rsidRPr="007660DD">
        <w:rPr>
          <w:rtl/>
        </w:rPr>
        <w:t xml:space="preserve"> </w:t>
      </w:r>
      <w:r w:rsidRPr="007660DD">
        <w:rPr>
          <w:rFonts w:hint="eastAsia"/>
          <w:rtl/>
        </w:rPr>
        <w:t>הודעה</w:t>
      </w:r>
      <w:r w:rsidRPr="007660DD">
        <w:rPr>
          <w:rtl/>
        </w:rPr>
        <w:t xml:space="preserve"> </w:t>
      </w:r>
      <w:r w:rsidRPr="007660DD">
        <w:rPr>
          <w:rFonts w:hint="eastAsia"/>
          <w:rtl/>
        </w:rPr>
        <w:t>מוקדמת</w:t>
      </w:r>
      <w:r w:rsidRPr="007660DD">
        <w:rPr>
          <w:rtl/>
        </w:rPr>
        <w:t xml:space="preserve"> </w:t>
      </w:r>
      <w:r w:rsidRPr="007660DD">
        <w:rPr>
          <w:rFonts w:hint="eastAsia"/>
          <w:rtl/>
        </w:rPr>
        <w:t>לפיטורים</w:t>
      </w:r>
      <w:r w:rsidRPr="007660DD">
        <w:rPr>
          <w:rtl/>
        </w:rPr>
        <w:t xml:space="preserve"> </w:t>
      </w:r>
      <w:r w:rsidRPr="007660DD">
        <w:rPr>
          <w:rFonts w:hint="eastAsia"/>
          <w:rtl/>
        </w:rPr>
        <w:t>ולהתפטרות</w:t>
      </w:r>
      <w:r w:rsidRPr="007660DD">
        <w:rPr>
          <w:rtl/>
        </w:rPr>
        <w:t xml:space="preserve">, </w:t>
      </w:r>
      <w:r w:rsidRPr="007660DD">
        <w:rPr>
          <w:rFonts w:hint="eastAsia"/>
          <w:rtl/>
        </w:rPr>
        <w:t>תשס</w:t>
      </w:r>
      <w:r w:rsidRPr="007660DD">
        <w:rPr>
          <w:rtl/>
        </w:rPr>
        <w:t>"</w:t>
      </w:r>
      <w:r w:rsidRPr="007660DD">
        <w:rPr>
          <w:rFonts w:hint="eastAsia"/>
          <w:rtl/>
        </w:rPr>
        <w:t>א</w:t>
      </w:r>
      <w:r w:rsidRPr="007660DD">
        <w:rPr>
          <w:rtl/>
        </w:rPr>
        <w:t>-2001</w:t>
      </w:r>
    </w:p>
    <w:p w:rsidR="00EE2922" w:rsidRPr="000A71E2" w:rsidRDefault="00EE2922" w:rsidP="00DF36DD">
      <w:pPr>
        <w:keepLines/>
        <w:numPr>
          <w:ilvl w:val="0"/>
          <w:numId w:val="44"/>
        </w:numPr>
        <w:tabs>
          <w:tab w:val="num" w:pos="651"/>
        </w:tabs>
        <w:adjustRightInd/>
        <w:spacing w:line="360" w:lineRule="auto"/>
        <w:ind w:left="651"/>
        <w:textAlignment w:val="auto"/>
        <w:rPr>
          <w:rtl/>
        </w:rPr>
      </w:pPr>
      <w:r w:rsidRPr="004967D7">
        <w:rPr>
          <w:rtl/>
        </w:rPr>
        <w:fldChar w:fldCharType="end"/>
      </w:r>
      <w:hyperlink r:id="rId37" w:history="1">
        <w:r w:rsidRPr="007660DD">
          <w:rPr>
            <w:rFonts w:hint="eastAsia"/>
            <w:rtl/>
          </w:rPr>
          <w:t>סעיף</w:t>
        </w:r>
        <w:r w:rsidRPr="007660DD">
          <w:rPr>
            <w:rtl/>
          </w:rPr>
          <w:t xml:space="preserve"> 29 </w:t>
        </w:r>
        <w:r w:rsidRPr="007660DD">
          <w:rPr>
            <w:rFonts w:hint="eastAsia"/>
            <w:rtl/>
          </w:rPr>
          <w:t>לחוק</w:t>
        </w:r>
        <w:r w:rsidRPr="007660DD">
          <w:rPr>
            <w:rtl/>
          </w:rPr>
          <w:t xml:space="preserve"> </w:t>
        </w:r>
        <w:r w:rsidRPr="007660DD">
          <w:rPr>
            <w:rFonts w:hint="eastAsia"/>
            <w:rtl/>
          </w:rPr>
          <w:t>מידע</w:t>
        </w:r>
        <w:r w:rsidRPr="007660DD">
          <w:rPr>
            <w:rtl/>
          </w:rPr>
          <w:t xml:space="preserve"> </w:t>
        </w:r>
        <w:r w:rsidRPr="007660DD">
          <w:rPr>
            <w:rFonts w:hint="eastAsia"/>
            <w:rtl/>
          </w:rPr>
          <w:t>גנטי</w:t>
        </w:r>
        <w:r w:rsidRPr="007660DD">
          <w:rPr>
            <w:rtl/>
          </w:rPr>
          <w:t xml:space="preserve">, </w:t>
        </w:r>
        <w:r w:rsidRPr="007660DD">
          <w:rPr>
            <w:rFonts w:hint="eastAsia"/>
            <w:rtl/>
          </w:rPr>
          <w:t>תשס</w:t>
        </w:r>
        <w:r w:rsidRPr="007660DD">
          <w:rPr>
            <w:rtl/>
          </w:rPr>
          <w:t>"</w:t>
        </w:r>
        <w:r w:rsidRPr="007660DD">
          <w:rPr>
            <w:rFonts w:hint="eastAsia"/>
            <w:rtl/>
          </w:rPr>
          <w:t>א</w:t>
        </w:r>
        <w:r w:rsidRPr="007660DD">
          <w:rPr>
            <w:rtl/>
          </w:rPr>
          <w:t>-2000</w:t>
        </w:r>
      </w:hyperlink>
    </w:p>
    <w:p w:rsidR="00EE2922" w:rsidRPr="000A71E2" w:rsidRDefault="007616C2" w:rsidP="00DF36DD">
      <w:pPr>
        <w:keepLines/>
        <w:numPr>
          <w:ilvl w:val="0"/>
          <w:numId w:val="44"/>
        </w:numPr>
        <w:tabs>
          <w:tab w:val="num" w:pos="651"/>
        </w:tabs>
        <w:adjustRightInd/>
        <w:spacing w:line="360" w:lineRule="auto"/>
        <w:ind w:left="651"/>
        <w:textAlignment w:val="auto"/>
        <w:rPr>
          <w:rtl/>
        </w:rPr>
      </w:pPr>
      <w:hyperlink r:id="rId38" w:history="1">
        <w:r w:rsidR="00EE2922" w:rsidRPr="007660DD">
          <w:rPr>
            <w:rFonts w:hint="eastAsia"/>
            <w:rtl/>
          </w:rPr>
          <w:t>חוק</w:t>
        </w:r>
        <w:r w:rsidR="00EE2922" w:rsidRPr="007660DD">
          <w:rPr>
            <w:rtl/>
          </w:rPr>
          <w:t xml:space="preserve"> </w:t>
        </w:r>
        <w:r w:rsidR="00EE2922" w:rsidRPr="007660DD">
          <w:rPr>
            <w:rFonts w:hint="eastAsia"/>
            <w:rtl/>
          </w:rPr>
          <w:t>הודעה</w:t>
        </w:r>
        <w:r w:rsidR="00EE2922" w:rsidRPr="007660DD">
          <w:rPr>
            <w:rtl/>
          </w:rPr>
          <w:t xml:space="preserve"> </w:t>
        </w:r>
        <w:r w:rsidR="00EE2922" w:rsidRPr="007660DD">
          <w:rPr>
            <w:rFonts w:hint="eastAsia"/>
            <w:rtl/>
          </w:rPr>
          <w:t>לעובד</w:t>
        </w:r>
        <w:r w:rsidR="00EE2922" w:rsidRPr="007660DD">
          <w:rPr>
            <w:rtl/>
          </w:rPr>
          <w:t xml:space="preserve"> (</w:t>
        </w:r>
        <w:r w:rsidR="00EE2922" w:rsidRPr="007660DD">
          <w:rPr>
            <w:rFonts w:hint="eastAsia"/>
            <w:rtl/>
          </w:rPr>
          <w:t>תנאי</w:t>
        </w:r>
        <w:r w:rsidR="00EE2922" w:rsidRPr="007660DD">
          <w:rPr>
            <w:rtl/>
          </w:rPr>
          <w:t xml:space="preserve"> </w:t>
        </w:r>
        <w:r w:rsidR="00EE2922" w:rsidRPr="007660DD">
          <w:rPr>
            <w:rFonts w:hint="eastAsia"/>
            <w:rtl/>
          </w:rPr>
          <w:t>עבודה</w:t>
        </w:r>
        <w:r w:rsidR="00EE2922" w:rsidRPr="007660DD">
          <w:rPr>
            <w:rtl/>
          </w:rPr>
          <w:t xml:space="preserve">), </w:t>
        </w:r>
        <w:r w:rsidR="00EE2922" w:rsidRPr="007660DD">
          <w:rPr>
            <w:rFonts w:hint="eastAsia"/>
            <w:rtl/>
          </w:rPr>
          <w:t>תשס</w:t>
        </w:r>
        <w:r w:rsidR="00EE2922" w:rsidRPr="007660DD">
          <w:rPr>
            <w:rtl/>
          </w:rPr>
          <w:t>"</w:t>
        </w:r>
        <w:r w:rsidR="00EE2922" w:rsidRPr="007660DD">
          <w:rPr>
            <w:rFonts w:hint="eastAsia"/>
            <w:rtl/>
          </w:rPr>
          <w:t>ב</w:t>
        </w:r>
        <w:r w:rsidR="00EE2922" w:rsidRPr="007660DD">
          <w:rPr>
            <w:rtl/>
          </w:rPr>
          <w:t>-2002</w:t>
        </w:r>
      </w:hyperlink>
      <w:r w:rsidR="00EE2922" w:rsidRPr="000A71E2">
        <w:rPr>
          <w:rtl/>
        </w:rPr>
        <w:t xml:space="preserve"> </w:t>
      </w:r>
    </w:p>
    <w:p w:rsidR="00EE2922" w:rsidRPr="000A71E2" w:rsidRDefault="007616C2" w:rsidP="00DF36DD">
      <w:pPr>
        <w:keepLines/>
        <w:numPr>
          <w:ilvl w:val="0"/>
          <w:numId w:val="44"/>
        </w:numPr>
        <w:tabs>
          <w:tab w:val="num" w:pos="651"/>
        </w:tabs>
        <w:adjustRightInd/>
        <w:spacing w:line="360" w:lineRule="auto"/>
        <w:ind w:left="651"/>
        <w:textAlignment w:val="auto"/>
      </w:pPr>
      <w:hyperlink r:id="rId39" w:history="1">
        <w:r w:rsidR="00EE2922" w:rsidRPr="007660DD">
          <w:rPr>
            <w:rFonts w:hint="eastAsia"/>
            <w:rtl/>
          </w:rPr>
          <w:t>חוק</w:t>
        </w:r>
        <w:r w:rsidR="00EE2922" w:rsidRPr="007660DD">
          <w:rPr>
            <w:rtl/>
          </w:rPr>
          <w:t xml:space="preserve"> </w:t>
        </w:r>
        <w:r w:rsidR="00EE2922" w:rsidRPr="007660DD">
          <w:rPr>
            <w:rFonts w:hint="eastAsia"/>
            <w:rtl/>
          </w:rPr>
          <w:t>הגנה</w:t>
        </w:r>
        <w:r w:rsidR="00EE2922" w:rsidRPr="007660DD">
          <w:rPr>
            <w:rtl/>
          </w:rPr>
          <w:t xml:space="preserve"> </w:t>
        </w:r>
        <w:r w:rsidR="00EE2922" w:rsidRPr="007660DD">
          <w:rPr>
            <w:rFonts w:hint="eastAsia"/>
            <w:rtl/>
          </w:rPr>
          <w:t>על</w:t>
        </w:r>
        <w:r w:rsidR="00EE2922" w:rsidRPr="007660DD">
          <w:rPr>
            <w:rtl/>
          </w:rPr>
          <w:t xml:space="preserve"> </w:t>
        </w:r>
        <w:r w:rsidR="00EE2922" w:rsidRPr="007660DD">
          <w:rPr>
            <w:rFonts w:hint="eastAsia"/>
            <w:rtl/>
          </w:rPr>
          <w:t>עובדים</w:t>
        </w:r>
        <w:r w:rsidR="00EE2922" w:rsidRPr="007660DD">
          <w:rPr>
            <w:rtl/>
          </w:rPr>
          <w:t xml:space="preserve"> </w:t>
        </w:r>
        <w:r w:rsidR="00EE2922" w:rsidRPr="007660DD">
          <w:rPr>
            <w:rFonts w:hint="eastAsia"/>
            <w:rtl/>
          </w:rPr>
          <w:t>בשעת</w:t>
        </w:r>
        <w:r w:rsidR="00EE2922" w:rsidRPr="007660DD">
          <w:rPr>
            <w:rtl/>
          </w:rPr>
          <w:t xml:space="preserve"> </w:t>
        </w:r>
        <w:r w:rsidR="00EE2922" w:rsidRPr="007660DD">
          <w:rPr>
            <w:rFonts w:hint="eastAsia"/>
            <w:rtl/>
          </w:rPr>
          <w:t>חירום</w:t>
        </w:r>
        <w:r w:rsidR="00EE2922" w:rsidRPr="007660DD">
          <w:rPr>
            <w:rtl/>
          </w:rPr>
          <w:t xml:space="preserve">, </w:t>
        </w:r>
        <w:r w:rsidR="00EE2922" w:rsidRPr="007660DD">
          <w:rPr>
            <w:rFonts w:hint="eastAsia"/>
            <w:rtl/>
          </w:rPr>
          <w:t>תשס</w:t>
        </w:r>
        <w:r w:rsidR="00EE2922" w:rsidRPr="007660DD">
          <w:rPr>
            <w:rtl/>
          </w:rPr>
          <w:t>"</w:t>
        </w:r>
        <w:r w:rsidR="00EE2922" w:rsidRPr="007660DD">
          <w:rPr>
            <w:rFonts w:hint="eastAsia"/>
            <w:rtl/>
          </w:rPr>
          <w:t>ו</w:t>
        </w:r>
        <w:r w:rsidR="00EE2922" w:rsidRPr="007660DD">
          <w:rPr>
            <w:rtl/>
          </w:rPr>
          <w:t>-2006</w:t>
        </w:r>
      </w:hyperlink>
    </w:p>
    <w:p w:rsidR="00EE2922" w:rsidRPr="000A71E2" w:rsidRDefault="007616C2" w:rsidP="00DF36DD">
      <w:pPr>
        <w:keepLines/>
        <w:numPr>
          <w:ilvl w:val="0"/>
          <w:numId w:val="44"/>
        </w:numPr>
        <w:tabs>
          <w:tab w:val="num" w:pos="651"/>
        </w:tabs>
        <w:adjustRightInd/>
        <w:spacing w:line="360" w:lineRule="auto"/>
        <w:ind w:left="651"/>
        <w:textAlignment w:val="auto"/>
      </w:pPr>
      <w:hyperlink r:id="rId40" w:history="1">
        <w:r w:rsidR="00EE2922" w:rsidRPr="007660DD">
          <w:rPr>
            <w:rtl/>
          </w:rPr>
          <w:t xml:space="preserve">סעיף 5א לחוק הגנה על עובדים (חשיפת עבירות ופגיעה בטוהר המידות או </w:t>
        </w:r>
        <w:r w:rsidR="00EE2922" w:rsidRPr="007660DD">
          <w:rPr>
            <w:rFonts w:hint="eastAsia"/>
            <w:rtl/>
          </w:rPr>
          <w:t>במנהל</w:t>
        </w:r>
        <w:r w:rsidR="00EE2922" w:rsidRPr="007660DD">
          <w:rPr>
            <w:rtl/>
          </w:rPr>
          <w:t xml:space="preserve"> התקין), תשנ"ז-1997</w:t>
        </w:r>
      </w:hyperlink>
    </w:p>
    <w:p w:rsidR="00EE2922" w:rsidRPr="007660DD" w:rsidRDefault="00EE2922" w:rsidP="00DF36DD">
      <w:pPr>
        <w:keepLines/>
        <w:numPr>
          <w:ilvl w:val="0"/>
          <w:numId w:val="44"/>
        </w:numPr>
        <w:tabs>
          <w:tab w:val="num" w:pos="651"/>
        </w:tabs>
        <w:adjustRightInd/>
        <w:spacing w:line="360" w:lineRule="auto"/>
        <w:ind w:left="651"/>
        <w:textAlignment w:val="auto"/>
      </w:pPr>
      <w:r w:rsidRPr="004967D7">
        <w:rPr>
          <w:rtl/>
        </w:rPr>
        <w:t xml:space="preserve">חוק למניעת העסקה של עברייני מין במוסדות </w:t>
      </w:r>
      <w:proofErr w:type="spellStart"/>
      <w:r w:rsidRPr="004967D7">
        <w:rPr>
          <w:rtl/>
        </w:rPr>
        <w:t>מסויימים</w:t>
      </w:r>
      <w:proofErr w:type="spellEnd"/>
      <w:r w:rsidRPr="004967D7">
        <w:rPr>
          <w:rtl/>
        </w:rPr>
        <w:t>, התשס"א-2001</w:t>
      </w:r>
    </w:p>
    <w:p w:rsidR="00EE2922" w:rsidRPr="00A53EB9" w:rsidRDefault="00EE2922" w:rsidP="00DF36DD">
      <w:pPr>
        <w:keepLines/>
        <w:numPr>
          <w:ilvl w:val="0"/>
          <w:numId w:val="44"/>
        </w:numPr>
        <w:tabs>
          <w:tab w:val="num" w:pos="651"/>
        </w:tabs>
        <w:adjustRightInd/>
        <w:spacing w:line="360" w:lineRule="auto"/>
        <w:ind w:left="651"/>
        <w:textAlignment w:val="auto"/>
        <w:rPr>
          <w:rtl/>
        </w:rPr>
      </w:pPr>
      <w:r w:rsidRPr="00A53EB9">
        <w:rPr>
          <w:rFonts w:hint="cs"/>
          <w:rtl/>
        </w:rPr>
        <w:t>המציע מתחייב כי יעמוד בכל חובותיו מבחינת</w:t>
      </w:r>
      <w:r w:rsidRPr="00A53EB9">
        <w:rPr>
          <w:rtl/>
        </w:rPr>
        <w:t xml:space="preserve"> </w:t>
      </w:r>
      <w:r w:rsidRPr="00A53EB9">
        <w:rPr>
          <w:rFonts w:hint="cs"/>
          <w:rtl/>
        </w:rPr>
        <w:t>תשלומי</w:t>
      </w:r>
      <w:r w:rsidRPr="00A53EB9">
        <w:rPr>
          <w:rtl/>
        </w:rPr>
        <w:t xml:space="preserve"> </w:t>
      </w:r>
      <w:r w:rsidRPr="00A53EB9">
        <w:rPr>
          <w:rFonts w:hint="cs"/>
          <w:rtl/>
        </w:rPr>
        <w:t>שכר</w:t>
      </w:r>
      <w:r w:rsidRPr="00A53EB9">
        <w:rPr>
          <w:rtl/>
        </w:rPr>
        <w:t xml:space="preserve"> </w:t>
      </w:r>
      <w:r w:rsidRPr="00A53EB9">
        <w:rPr>
          <w:rFonts w:hint="cs"/>
          <w:rtl/>
        </w:rPr>
        <w:t>ותשלומים</w:t>
      </w:r>
      <w:r w:rsidRPr="00A53EB9">
        <w:rPr>
          <w:rtl/>
        </w:rPr>
        <w:t xml:space="preserve"> </w:t>
      </w:r>
      <w:r w:rsidRPr="00A53EB9">
        <w:rPr>
          <w:rFonts w:hint="cs"/>
          <w:rtl/>
        </w:rPr>
        <w:t>סוציאליים</w:t>
      </w:r>
      <w:r w:rsidRPr="00A53EB9">
        <w:rPr>
          <w:rtl/>
        </w:rPr>
        <w:t xml:space="preserve"> </w:t>
      </w:r>
      <w:r w:rsidRPr="00A53EB9">
        <w:rPr>
          <w:rFonts w:hint="cs"/>
          <w:rtl/>
        </w:rPr>
        <w:t>לכל</w:t>
      </w:r>
      <w:r w:rsidRPr="00A53EB9">
        <w:rPr>
          <w:rtl/>
        </w:rPr>
        <w:t xml:space="preserve"> </w:t>
      </w:r>
      <w:r w:rsidRPr="00A53EB9">
        <w:rPr>
          <w:rFonts w:hint="cs"/>
          <w:rtl/>
        </w:rPr>
        <w:t>עובדיו</w:t>
      </w:r>
      <w:r w:rsidRPr="00A53EB9">
        <w:rPr>
          <w:rtl/>
        </w:rPr>
        <w:t xml:space="preserve"> </w:t>
      </w:r>
      <w:r w:rsidRPr="00A53EB9">
        <w:rPr>
          <w:rFonts w:hint="cs"/>
          <w:rtl/>
        </w:rPr>
        <w:t>במהלך</w:t>
      </w:r>
      <w:r w:rsidRPr="00A53EB9">
        <w:rPr>
          <w:rtl/>
        </w:rPr>
        <w:t xml:space="preserve"> </w:t>
      </w:r>
      <w:r w:rsidRPr="00A53EB9">
        <w:rPr>
          <w:rFonts w:hint="cs"/>
          <w:rtl/>
        </w:rPr>
        <w:t>ההתקשרות.</w:t>
      </w:r>
    </w:p>
    <w:p w:rsidR="00EE2922" w:rsidRPr="007660DD" w:rsidRDefault="00EE2922" w:rsidP="00EE2922">
      <w:pPr>
        <w:keepLines/>
        <w:spacing w:line="360" w:lineRule="auto"/>
        <w:rPr>
          <w:rtl/>
        </w:rPr>
      </w:pPr>
    </w:p>
    <w:p w:rsidR="00EE2922" w:rsidRPr="007660DD" w:rsidRDefault="00EE2922" w:rsidP="00EE2922">
      <w:pPr>
        <w:keepLines/>
        <w:pBdr>
          <w:bottom w:val="single" w:sz="12" w:space="1" w:color="auto"/>
        </w:pBdr>
        <w:spacing w:line="360" w:lineRule="auto"/>
        <w:rPr>
          <w:rtl/>
        </w:rPr>
      </w:pPr>
    </w:p>
    <w:p w:rsidR="00EE2922" w:rsidRPr="007660DD" w:rsidRDefault="00EE2922" w:rsidP="00EE2922">
      <w:pPr>
        <w:keepLines/>
        <w:spacing w:line="360" w:lineRule="auto"/>
        <w:rPr>
          <w:rtl/>
        </w:rPr>
      </w:pPr>
      <w:r w:rsidRPr="007660DD">
        <w:rPr>
          <w:rFonts w:hint="eastAsia"/>
          <w:rtl/>
        </w:rPr>
        <w:t>תאריך</w:t>
      </w:r>
      <w:r w:rsidRPr="007660DD">
        <w:rPr>
          <w:rtl/>
        </w:rPr>
        <w:t xml:space="preserve">                                                    </w:t>
      </w:r>
      <w:r w:rsidRPr="007660DD">
        <w:rPr>
          <w:rFonts w:hint="eastAsia"/>
          <w:rtl/>
        </w:rPr>
        <w:t>שם</w:t>
      </w:r>
      <w:r w:rsidRPr="007660DD">
        <w:rPr>
          <w:rtl/>
        </w:rPr>
        <w:t xml:space="preserve"> </w:t>
      </w:r>
      <w:r w:rsidRPr="007660DD">
        <w:rPr>
          <w:rFonts w:hint="eastAsia"/>
          <w:rtl/>
        </w:rPr>
        <w:t>מלא</w:t>
      </w:r>
      <w:r w:rsidRPr="007660DD">
        <w:rPr>
          <w:rtl/>
        </w:rPr>
        <w:t xml:space="preserve">                                                </w:t>
      </w:r>
      <w:r w:rsidRPr="007660DD">
        <w:rPr>
          <w:rFonts w:hint="eastAsia"/>
          <w:rtl/>
        </w:rPr>
        <w:t>חתימה</w:t>
      </w:r>
      <w:r w:rsidRPr="007660DD">
        <w:rPr>
          <w:rtl/>
        </w:rPr>
        <w:t xml:space="preserve"> </w:t>
      </w:r>
      <w:r w:rsidRPr="007660DD">
        <w:rPr>
          <w:rFonts w:hint="eastAsia"/>
          <w:rtl/>
        </w:rPr>
        <w:t>וחותמת</w:t>
      </w:r>
      <w:r w:rsidRPr="007660DD">
        <w:rPr>
          <w:rtl/>
        </w:rPr>
        <w:t xml:space="preserve"> </w:t>
      </w:r>
      <w:r w:rsidRPr="007660DD">
        <w:rPr>
          <w:rFonts w:hint="eastAsia"/>
          <w:rtl/>
        </w:rPr>
        <w:t>המציע</w:t>
      </w:r>
    </w:p>
    <w:p w:rsidR="00EE2922" w:rsidRPr="007660DD" w:rsidRDefault="00EE2922" w:rsidP="00EE2922">
      <w:pPr>
        <w:keepLines/>
        <w:spacing w:line="360" w:lineRule="auto"/>
        <w:rPr>
          <w:rtl/>
        </w:rPr>
      </w:pPr>
    </w:p>
    <w:p w:rsidR="00EE2922" w:rsidRPr="007660DD" w:rsidRDefault="00EE2922" w:rsidP="00EE2922">
      <w:pPr>
        <w:keepLines/>
        <w:spacing w:line="360" w:lineRule="auto"/>
        <w:jc w:val="center"/>
        <w:rPr>
          <w:b/>
          <w:bCs/>
          <w:u w:val="single"/>
          <w:rtl/>
        </w:rPr>
      </w:pPr>
      <w:r w:rsidRPr="007660DD">
        <w:rPr>
          <w:rFonts w:hint="eastAsia"/>
          <w:b/>
          <w:bCs/>
          <w:u w:val="single"/>
          <w:rtl/>
        </w:rPr>
        <w:t>אישור</w:t>
      </w:r>
      <w:r w:rsidRPr="007660DD">
        <w:rPr>
          <w:b/>
          <w:bCs/>
          <w:u w:val="single"/>
          <w:rtl/>
        </w:rPr>
        <w:t xml:space="preserve"> </w:t>
      </w:r>
      <w:r w:rsidRPr="007660DD">
        <w:rPr>
          <w:rFonts w:hint="eastAsia"/>
          <w:b/>
          <w:bCs/>
          <w:u w:val="single"/>
          <w:rtl/>
        </w:rPr>
        <w:t>עו</w:t>
      </w:r>
      <w:r w:rsidRPr="007660DD">
        <w:rPr>
          <w:b/>
          <w:bCs/>
          <w:u w:val="single"/>
          <w:rtl/>
        </w:rPr>
        <w:t>"ד</w:t>
      </w:r>
    </w:p>
    <w:p w:rsidR="00EE2922" w:rsidRPr="007660DD" w:rsidRDefault="00EE2922" w:rsidP="00EE2922">
      <w:pPr>
        <w:keepLines/>
        <w:spacing w:line="360" w:lineRule="auto"/>
        <w:ind w:left="84"/>
        <w:rPr>
          <w:rtl/>
        </w:rPr>
      </w:pPr>
      <w:r w:rsidRPr="007660DD">
        <w:rPr>
          <w:rFonts w:hint="eastAsia"/>
          <w:rtl/>
        </w:rPr>
        <w:t>אני</w:t>
      </w:r>
      <w:r w:rsidRPr="007660DD">
        <w:rPr>
          <w:rtl/>
        </w:rPr>
        <w:t xml:space="preserve"> הח"מ __________ עו"ד מאשר כי ביום ________ הופיע בפניי ה"ה ___________ </w:t>
      </w:r>
    </w:p>
    <w:p w:rsidR="00EE2922" w:rsidRPr="007660DD" w:rsidRDefault="00EE2922" w:rsidP="00EE2922">
      <w:pPr>
        <w:keepLines/>
        <w:spacing w:line="360" w:lineRule="auto"/>
        <w:ind w:left="84"/>
        <w:rPr>
          <w:rtl/>
        </w:rPr>
      </w:pPr>
      <w:r w:rsidRPr="007660DD">
        <w:rPr>
          <w:rFonts w:hint="eastAsia"/>
          <w:rtl/>
        </w:rPr>
        <w:t>ת</w:t>
      </w:r>
      <w:r w:rsidRPr="007660DD">
        <w:rPr>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EE2922" w:rsidRPr="007660DD" w:rsidTr="008F555E">
        <w:trPr>
          <w:jc w:val="center"/>
        </w:trPr>
        <w:tc>
          <w:tcPr>
            <w:tcW w:w="1985" w:type="dxa"/>
            <w:tcBorders>
              <w:top w:val="single" w:sz="4" w:space="0" w:color="auto"/>
              <w:left w:val="single" w:sz="4" w:space="0" w:color="auto"/>
              <w:bottom w:val="single" w:sz="4" w:space="0" w:color="auto"/>
              <w:right w:val="single" w:sz="4" w:space="0" w:color="auto"/>
            </w:tcBorders>
          </w:tcPr>
          <w:p w:rsidR="00EE2922" w:rsidRPr="007660DD" w:rsidRDefault="00EE2922" w:rsidP="00EE2922">
            <w:pPr>
              <w:keepLines/>
              <w:spacing w:line="360" w:lineRule="auto"/>
            </w:pPr>
          </w:p>
        </w:tc>
        <w:tc>
          <w:tcPr>
            <w:tcW w:w="2813" w:type="dxa"/>
            <w:tcBorders>
              <w:top w:val="single" w:sz="4" w:space="0" w:color="auto"/>
              <w:left w:val="single" w:sz="4" w:space="0" w:color="auto"/>
              <w:bottom w:val="single" w:sz="4" w:space="0" w:color="auto"/>
              <w:right w:val="single" w:sz="4" w:space="0" w:color="auto"/>
            </w:tcBorders>
          </w:tcPr>
          <w:p w:rsidR="00EE2922" w:rsidRPr="007660DD" w:rsidRDefault="00EE2922" w:rsidP="00EE2922">
            <w:pPr>
              <w:keepLines/>
              <w:spacing w:line="360" w:lineRule="auto"/>
            </w:pPr>
          </w:p>
        </w:tc>
        <w:tc>
          <w:tcPr>
            <w:tcW w:w="3566" w:type="dxa"/>
            <w:tcBorders>
              <w:top w:val="single" w:sz="4" w:space="0" w:color="auto"/>
              <w:left w:val="single" w:sz="4" w:space="0" w:color="auto"/>
              <w:bottom w:val="single" w:sz="4" w:space="0" w:color="auto"/>
              <w:right w:val="single" w:sz="4" w:space="0" w:color="auto"/>
            </w:tcBorders>
          </w:tcPr>
          <w:p w:rsidR="00EE2922" w:rsidRPr="007660DD" w:rsidRDefault="00EE2922" w:rsidP="00EE2922">
            <w:pPr>
              <w:keepLines/>
              <w:spacing w:line="360" w:lineRule="auto"/>
            </w:pPr>
          </w:p>
        </w:tc>
      </w:tr>
      <w:tr w:rsidR="00EE2922" w:rsidRPr="007660DD" w:rsidTr="008F555E">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rsidR="00EE2922" w:rsidRPr="007660DD" w:rsidRDefault="00EE2922" w:rsidP="00EE2922">
            <w:pPr>
              <w:keepLines/>
              <w:spacing w:line="360" w:lineRule="auto"/>
              <w:jc w:val="center"/>
            </w:pPr>
            <w:r w:rsidRPr="007660DD">
              <w:rPr>
                <w:rFonts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rsidR="00EE2922" w:rsidRPr="007660DD" w:rsidRDefault="00EE2922" w:rsidP="00EE2922">
            <w:pPr>
              <w:keepLines/>
              <w:spacing w:line="360" w:lineRule="auto"/>
              <w:jc w:val="center"/>
            </w:pPr>
            <w:r w:rsidRPr="007660DD">
              <w:rPr>
                <w:rFonts w:hint="eastAsia"/>
                <w:rtl/>
              </w:rPr>
              <w:t>שם</w:t>
            </w:r>
            <w:r w:rsidRPr="007660DD">
              <w:rPr>
                <w:rtl/>
              </w:rPr>
              <w:t xml:space="preserve"> </w:t>
            </w:r>
            <w:r w:rsidRPr="007660DD">
              <w:rPr>
                <w:rFonts w:hint="eastAsia"/>
                <w:rtl/>
              </w:rPr>
              <w:t>עו</w:t>
            </w:r>
            <w:r w:rsidRPr="007660DD">
              <w:rPr>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rsidR="00EE2922" w:rsidRPr="007660DD" w:rsidRDefault="00EE2922" w:rsidP="00EE2922">
            <w:pPr>
              <w:keepLines/>
              <w:spacing w:line="360" w:lineRule="auto"/>
              <w:jc w:val="center"/>
            </w:pPr>
            <w:r w:rsidRPr="007660DD">
              <w:rPr>
                <w:rFonts w:hint="eastAsia"/>
                <w:rtl/>
              </w:rPr>
              <w:t>חתימת</w:t>
            </w:r>
            <w:r w:rsidRPr="007660DD">
              <w:rPr>
                <w:rtl/>
              </w:rPr>
              <w:t xml:space="preserve"> </w:t>
            </w:r>
            <w:r w:rsidRPr="007660DD">
              <w:rPr>
                <w:rFonts w:hint="eastAsia"/>
                <w:rtl/>
              </w:rPr>
              <w:t>עו</w:t>
            </w:r>
            <w:r w:rsidRPr="007660DD">
              <w:rPr>
                <w:rtl/>
              </w:rPr>
              <w:t>"ד</w:t>
            </w:r>
          </w:p>
        </w:tc>
      </w:tr>
    </w:tbl>
    <w:p w:rsidR="001E0A15" w:rsidRDefault="001E0A15" w:rsidP="00B43D0E">
      <w:pPr>
        <w:pStyle w:val="a7"/>
        <w:spacing w:line="360" w:lineRule="auto"/>
        <w:ind w:left="0"/>
        <w:outlineLvl w:val="0"/>
        <w:rPr>
          <w:rFonts w:ascii="Calibri" w:eastAsia="Times New Roman" w:hAnsi="Calibri"/>
          <w:b/>
          <w:bCs/>
          <w:rtl/>
          <w:lang w:eastAsia="en-US"/>
        </w:rPr>
      </w:pPr>
    </w:p>
    <w:p w:rsidR="001E0A15" w:rsidRDefault="001E0A15">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rsidR="00EE2922" w:rsidRPr="007660DD" w:rsidRDefault="00EE2922" w:rsidP="00EE2922">
      <w:pPr>
        <w:pStyle w:val="1"/>
        <w:numPr>
          <w:ilvl w:val="0"/>
          <w:numId w:val="0"/>
        </w:numPr>
        <w:rPr>
          <w:rFonts w:cs="David"/>
          <w:sz w:val="24"/>
          <w:szCs w:val="24"/>
          <w:rtl/>
        </w:rPr>
      </w:pPr>
      <w:bookmarkStart w:id="459" w:name="_Toc445039590"/>
      <w:bookmarkStart w:id="460" w:name="_Toc447720846"/>
      <w:r w:rsidRPr="007660DD">
        <w:rPr>
          <w:rFonts w:cs="David" w:hint="eastAsia"/>
          <w:sz w:val="24"/>
          <w:szCs w:val="24"/>
          <w:rtl/>
        </w:rPr>
        <w:lastRenderedPageBreak/>
        <w:t>נספח</w:t>
      </w:r>
      <w:r w:rsidRPr="007660DD">
        <w:rPr>
          <w:rFonts w:cs="David"/>
          <w:sz w:val="24"/>
          <w:szCs w:val="24"/>
          <w:rtl/>
        </w:rPr>
        <w:t xml:space="preserve"> </w:t>
      </w:r>
      <w:r w:rsidRPr="007660DD">
        <w:rPr>
          <w:rFonts w:cs="David" w:hint="eastAsia"/>
          <w:sz w:val="24"/>
          <w:szCs w:val="24"/>
          <w:rtl/>
        </w:rPr>
        <w:t>א</w:t>
      </w:r>
      <w:r w:rsidRPr="007660DD">
        <w:rPr>
          <w:rFonts w:cs="David"/>
          <w:sz w:val="24"/>
          <w:szCs w:val="24"/>
          <w:rtl/>
        </w:rPr>
        <w:t>'</w:t>
      </w:r>
      <w:r>
        <w:rPr>
          <w:rFonts w:cs="David" w:hint="cs"/>
          <w:sz w:val="24"/>
          <w:szCs w:val="24"/>
          <w:rtl/>
        </w:rPr>
        <w:t>6</w:t>
      </w:r>
      <w:r w:rsidRPr="007660DD">
        <w:rPr>
          <w:rFonts w:cs="David"/>
          <w:sz w:val="24"/>
          <w:szCs w:val="24"/>
          <w:rtl/>
        </w:rPr>
        <w:t xml:space="preserve"> </w:t>
      </w:r>
      <w:r w:rsidRPr="007660DD">
        <w:rPr>
          <w:rFonts w:cs="David"/>
          <w:b w:val="0"/>
          <w:bCs w:val="0"/>
          <w:sz w:val="24"/>
          <w:szCs w:val="24"/>
          <w:rtl/>
        </w:rPr>
        <w:t>נוסח התחייבו</w:t>
      </w:r>
      <w:r w:rsidRPr="007660DD">
        <w:rPr>
          <w:rFonts w:cs="David" w:hint="eastAsia"/>
          <w:b w:val="0"/>
          <w:bCs w:val="0"/>
          <w:sz w:val="24"/>
          <w:szCs w:val="24"/>
          <w:rtl/>
        </w:rPr>
        <w:t>ת</w:t>
      </w:r>
      <w:r w:rsidRPr="007660DD">
        <w:rPr>
          <w:rFonts w:cs="David"/>
          <w:b w:val="0"/>
          <w:bCs w:val="0"/>
          <w:sz w:val="24"/>
          <w:szCs w:val="24"/>
          <w:rtl/>
        </w:rPr>
        <w:t xml:space="preserve"> לשמירת סו</w:t>
      </w:r>
      <w:r w:rsidRPr="007660DD">
        <w:rPr>
          <w:rFonts w:cs="David" w:hint="eastAsia"/>
          <w:b w:val="0"/>
          <w:bCs w:val="0"/>
          <w:sz w:val="24"/>
          <w:szCs w:val="24"/>
          <w:rtl/>
        </w:rPr>
        <w:t>ד</w:t>
      </w:r>
      <w:r w:rsidRPr="007660DD">
        <w:rPr>
          <w:rFonts w:cs="David"/>
          <w:b w:val="0"/>
          <w:bCs w:val="0"/>
          <w:sz w:val="24"/>
          <w:szCs w:val="24"/>
          <w:rtl/>
        </w:rPr>
        <w:t>יות ולמניעת ניגוד עניינים</w:t>
      </w:r>
      <w:bookmarkEnd w:id="459"/>
      <w:bookmarkEnd w:id="460"/>
    </w:p>
    <w:p w:rsidR="00EE2922" w:rsidRPr="007660DD" w:rsidRDefault="00EE2922" w:rsidP="00EE2922">
      <w:pPr>
        <w:keepNext/>
        <w:keepLines/>
        <w:spacing w:before="120" w:after="120" w:line="360" w:lineRule="auto"/>
        <w:ind w:left="357"/>
        <w:jc w:val="center"/>
        <w:rPr>
          <w:b/>
          <w:bCs/>
          <w:u w:val="single"/>
          <w:rtl/>
        </w:rPr>
      </w:pPr>
      <w:r w:rsidRPr="007660DD">
        <w:rPr>
          <w:b/>
          <w:bCs/>
          <w:u w:val="single"/>
          <w:rtl/>
        </w:rPr>
        <w:t>נוסח התחייבו</w:t>
      </w:r>
      <w:r w:rsidRPr="007660DD">
        <w:rPr>
          <w:rFonts w:hint="eastAsia"/>
          <w:b/>
          <w:bCs/>
          <w:u w:val="single"/>
          <w:rtl/>
        </w:rPr>
        <w:t>ת</w:t>
      </w:r>
      <w:r w:rsidRPr="007660DD">
        <w:rPr>
          <w:b/>
          <w:bCs/>
          <w:u w:val="single"/>
          <w:rtl/>
        </w:rPr>
        <w:t xml:space="preserve"> לשמירת סו</w:t>
      </w:r>
      <w:r w:rsidRPr="007660DD">
        <w:rPr>
          <w:rFonts w:hint="eastAsia"/>
          <w:b/>
          <w:bCs/>
          <w:u w:val="single"/>
          <w:rtl/>
        </w:rPr>
        <w:t>ד</w:t>
      </w:r>
      <w:r w:rsidRPr="007660DD">
        <w:rPr>
          <w:b/>
          <w:bCs/>
          <w:u w:val="single"/>
          <w:rtl/>
        </w:rPr>
        <w:t>יות ולמניעת ניגוד עניינים</w:t>
      </w:r>
    </w:p>
    <w:p w:rsidR="00EE2922" w:rsidRPr="007660DD" w:rsidRDefault="00EE2922" w:rsidP="00EE2922">
      <w:pPr>
        <w:keepNext/>
        <w:keepLines/>
        <w:spacing w:before="120" w:after="120" w:line="360" w:lineRule="auto"/>
        <w:ind w:left="357"/>
        <w:jc w:val="center"/>
        <w:rPr>
          <w:b/>
          <w:bCs/>
          <w:rtl/>
        </w:rPr>
      </w:pPr>
      <w:r w:rsidRPr="007660DD">
        <w:rPr>
          <w:rFonts w:hint="eastAsia"/>
          <w:b/>
          <w:bCs/>
          <w:rtl/>
        </w:rPr>
        <w:t>מסמך</w:t>
      </w:r>
      <w:r w:rsidRPr="007660DD">
        <w:rPr>
          <w:b/>
          <w:bCs/>
          <w:rtl/>
        </w:rPr>
        <w:t xml:space="preserve"> </w:t>
      </w:r>
      <w:r w:rsidRPr="007660DD">
        <w:rPr>
          <w:rFonts w:hint="eastAsia"/>
          <w:b/>
          <w:bCs/>
          <w:rtl/>
        </w:rPr>
        <w:t>זה</w:t>
      </w:r>
      <w:r w:rsidRPr="007660DD">
        <w:rPr>
          <w:b/>
          <w:bCs/>
          <w:rtl/>
        </w:rPr>
        <w:t xml:space="preserve"> </w:t>
      </w:r>
      <w:r w:rsidRPr="007660DD">
        <w:rPr>
          <w:rFonts w:hint="eastAsia"/>
          <w:b/>
          <w:bCs/>
          <w:rtl/>
        </w:rPr>
        <w:t>ייחתם</w:t>
      </w:r>
      <w:r w:rsidRPr="007660DD">
        <w:rPr>
          <w:b/>
          <w:bCs/>
          <w:rtl/>
        </w:rPr>
        <w:t xml:space="preserve"> </w:t>
      </w:r>
      <w:r w:rsidRPr="007660DD">
        <w:rPr>
          <w:rFonts w:hint="eastAsia"/>
          <w:b/>
          <w:bCs/>
          <w:rtl/>
        </w:rPr>
        <w:t>על</w:t>
      </w:r>
      <w:r w:rsidRPr="007660DD">
        <w:rPr>
          <w:b/>
          <w:bCs/>
          <w:rtl/>
        </w:rPr>
        <w:t xml:space="preserve"> </w:t>
      </w:r>
      <w:r w:rsidRPr="007660DD">
        <w:rPr>
          <w:rFonts w:hint="eastAsia"/>
          <w:b/>
          <w:bCs/>
          <w:rtl/>
        </w:rPr>
        <w:t>ידי</w:t>
      </w:r>
      <w:r w:rsidRPr="007660DD">
        <w:rPr>
          <w:b/>
          <w:bCs/>
          <w:rtl/>
        </w:rPr>
        <w:t xml:space="preserve"> </w:t>
      </w:r>
      <w:r w:rsidRPr="007660DD">
        <w:rPr>
          <w:rFonts w:hint="eastAsia"/>
          <w:b/>
          <w:bCs/>
          <w:rtl/>
        </w:rPr>
        <w:t>המציע</w:t>
      </w:r>
    </w:p>
    <w:p w:rsidR="00EE2922" w:rsidRPr="007660DD" w:rsidRDefault="00EE2922" w:rsidP="00EE2922">
      <w:pPr>
        <w:keepNext/>
        <w:keepLines/>
        <w:spacing w:before="120" w:after="120" w:line="360" w:lineRule="auto"/>
        <w:ind w:left="23"/>
        <w:jc w:val="right"/>
        <w:rPr>
          <w:rtl/>
        </w:rPr>
      </w:pPr>
      <w:r w:rsidRPr="007660DD">
        <w:rPr>
          <w:rFonts w:hint="eastAsia"/>
          <w:rtl/>
        </w:rPr>
        <w:t>תאריך</w:t>
      </w:r>
      <w:r w:rsidRPr="007660DD">
        <w:rPr>
          <w:rtl/>
        </w:rPr>
        <w:t xml:space="preserve"> : ___/___/____</w:t>
      </w:r>
    </w:p>
    <w:p w:rsidR="00EE2922" w:rsidRPr="007660DD" w:rsidRDefault="00EE2922" w:rsidP="00EE2922">
      <w:pPr>
        <w:keepNext/>
        <w:keepLines/>
        <w:spacing w:after="120" w:line="360" w:lineRule="auto"/>
        <w:rPr>
          <w:rtl/>
        </w:rPr>
      </w:pPr>
      <w:r w:rsidRPr="007660DD">
        <w:rPr>
          <w:rFonts w:hint="eastAsia"/>
          <w:rtl/>
        </w:rPr>
        <w:t>לכבוד</w:t>
      </w:r>
    </w:p>
    <w:p w:rsidR="00EE2922" w:rsidRPr="007660DD" w:rsidRDefault="00EE2922" w:rsidP="00EE2922">
      <w:pPr>
        <w:keepNext/>
        <w:keepLines/>
        <w:spacing w:after="120" w:line="360" w:lineRule="auto"/>
        <w:rPr>
          <w:rtl/>
        </w:rPr>
      </w:pPr>
      <w:r w:rsidRPr="007660DD">
        <w:rPr>
          <w:rFonts w:hint="eastAsia"/>
          <w:rtl/>
        </w:rPr>
        <w:t>משרד</w:t>
      </w:r>
      <w:r w:rsidRPr="007660DD">
        <w:rPr>
          <w:rtl/>
        </w:rPr>
        <w:t xml:space="preserve"> </w:t>
      </w:r>
      <w:r w:rsidRPr="007660DD">
        <w:rPr>
          <w:rFonts w:hint="eastAsia"/>
          <w:rtl/>
        </w:rPr>
        <w:t>הבריאות</w:t>
      </w:r>
    </w:p>
    <w:p w:rsidR="00EE2922" w:rsidRPr="007660DD" w:rsidRDefault="00EE2922" w:rsidP="00EE2922">
      <w:pPr>
        <w:keepNext/>
        <w:keepLines/>
        <w:spacing w:after="120" w:line="360" w:lineRule="auto"/>
        <w:rPr>
          <w:rtl/>
        </w:rPr>
      </w:pPr>
      <w:proofErr w:type="spellStart"/>
      <w:r w:rsidRPr="007660DD">
        <w:rPr>
          <w:rFonts w:hint="eastAsia"/>
          <w:rtl/>
        </w:rPr>
        <w:t>א</w:t>
      </w:r>
      <w:r w:rsidRPr="007660DD">
        <w:rPr>
          <w:rtl/>
        </w:rPr>
        <w:t>.ג.נ</w:t>
      </w:r>
      <w:proofErr w:type="spellEnd"/>
    </w:p>
    <w:p w:rsidR="00EE2922" w:rsidRPr="007660DD" w:rsidRDefault="00EE2922" w:rsidP="00EE2922">
      <w:pPr>
        <w:keepNext/>
        <w:keepLines/>
        <w:spacing w:before="120" w:after="120" w:line="360" w:lineRule="auto"/>
        <w:ind w:left="23"/>
        <w:rPr>
          <w:b/>
          <w:bCs/>
          <w:rtl/>
        </w:rPr>
      </w:pPr>
      <w:r w:rsidRPr="007660DD">
        <w:rPr>
          <w:rFonts w:hint="eastAsia"/>
          <w:b/>
          <w:bCs/>
          <w:rtl/>
        </w:rPr>
        <w:t>הנדון</w:t>
      </w:r>
      <w:r w:rsidRPr="007660DD">
        <w:rPr>
          <w:b/>
          <w:bCs/>
          <w:rtl/>
        </w:rPr>
        <w:t xml:space="preserve">: </w:t>
      </w:r>
      <w:r w:rsidRPr="007660DD">
        <w:rPr>
          <w:rFonts w:hint="eastAsia"/>
          <w:b/>
          <w:bCs/>
          <w:rtl/>
        </w:rPr>
        <w:t>התחייבות</w:t>
      </w:r>
      <w:r w:rsidRPr="007660DD">
        <w:rPr>
          <w:b/>
          <w:bCs/>
          <w:rtl/>
        </w:rPr>
        <w:t xml:space="preserve"> </w:t>
      </w:r>
      <w:r w:rsidRPr="007660DD">
        <w:rPr>
          <w:rFonts w:hint="eastAsia"/>
          <w:b/>
          <w:bCs/>
          <w:rtl/>
        </w:rPr>
        <w:t>לשמירת</w:t>
      </w:r>
      <w:r w:rsidRPr="007660DD">
        <w:rPr>
          <w:b/>
          <w:bCs/>
          <w:rtl/>
        </w:rPr>
        <w:t xml:space="preserve"> </w:t>
      </w:r>
      <w:r w:rsidRPr="007660DD">
        <w:rPr>
          <w:rFonts w:hint="eastAsia"/>
          <w:b/>
          <w:bCs/>
          <w:rtl/>
        </w:rPr>
        <w:t>סודיות</w:t>
      </w:r>
      <w:r w:rsidRPr="007660DD">
        <w:rPr>
          <w:b/>
          <w:bCs/>
          <w:rtl/>
        </w:rPr>
        <w:t xml:space="preserve"> </w:t>
      </w:r>
      <w:r w:rsidRPr="007660DD">
        <w:rPr>
          <w:rFonts w:hint="eastAsia"/>
          <w:b/>
          <w:bCs/>
          <w:rtl/>
        </w:rPr>
        <w:t>ולמניעת</w:t>
      </w:r>
      <w:r w:rsidRPr="007660DD">
        <w:rPr>
          <w:b/>
          <w:bCs/>
          <w:rtl/>
        </w:rPr>
        <w:t xml:space="preserve"> </w:t>
      </w:r>
      <w:r w:rsidRPr="007660DD">
        <w:rPr>
          <w:rFonts w:hint="eastAsia"/>
          <w:b/>
          <w:bCs/>
          <w:rtl/>
        </w:rPr>
        <w:t>ניגוד</w:t>
      </w:r>
      <w:r w:rsidRPr="007660DD">
        <w:rPr>
          <w:b/>
          <w:bCs/>
          <w:rtl/>
        </w:rPr>
        <w:t xml:space="preserve"> </w:t>
      </w:r>
      <w:r w:rsidRPr="007660DD">
        <w:rPr>
          <w:rFonts w:hint="eastAsia"/>
          <w:b/>
          <w:bCs/>
          <w:rtl/>
        </w:rPr>
        <w:t>עניינים</w:t>
      </w:r>
    </w:p>
    <w:tbl>
      <w:tblPr>
        <w:tblW w:w="0" w:type="auto"/>
        <w:tblInd w:w="23" w:type="dxa"/>
        <w:tblLook w:val="0000" w:firstRow="0" w:lastRow="0" w:firstColumn="0" w:lastColumn="0" w:noHBand="0" w:noVBand="0"/>
      </w:tblPr>
      <w:tblGrid>
        <w:gridCol w:w="7544"/>
        <w:gridCol w:w="955"/>
      </w:tblGrid>
      <w:tr w:rsidR="00EE2922" w:rsidRPr="007660DD" w:rsidTr="008F555E">
        <w:trPr>
          <w:trHeight w:val="824"/>
        </w:trPr>
        <w:tc>
          <w:tcPr>
            <w:tcW w:w="7544" w:type="dxa"/>
          </w:tcPr>
          <w:p w:rsidR="00EE2922" w:rsidRPr="007660DD" w:rsidRDefault="00EE2922" w:rsidP="00EE2922">
            <w:pPr>
              <w:keepNext/>
              <w:keepLines/>
              <w:spacing w:line="360" w:lineRule="auto"/>
              <w:ind w:left="360"/>
              <w:rPr>
                <w:rtl/>
              </w:rPr>
            </w:pPr>
            <w:r w:rsidRPr="007660DD">
              <w:rPr>
                <w:rFonts w:hint="eastAsia"/>
                <w:rtl/>
              </w:rPr>
              <w:t>ומשרד</w:t>
            </w:r>
            <w:r w:rsidRPr="007660DD">
              <w:rPr>
                <w:rtl/>
              </w:rPr>
              <w:t xml:space="preserve"> הבריאות (להלן "המשרד") פרסם מכרז </w:t>
            </w:r>
            <w:r>
              <w:rPr>
                <w:rFonts w:hint="cs"/>
                <w:rtl/>
              </w:rPr>
              <w:t xml:space="preserve">70/2016 לפיתוח והפעלת קורס רשמי מידע רפואי </w:t>
            </w:r>
            <w:r w:rsidRPr="00341795">
              <w:rPr>
                <w:rtl/>
              </w:rPr>
              <w:t>(</w:t>
            </w:r>
            <w:proofErr w:type="spellStart"/>
            <w:r w:rsidRPr="007660DD">
              <w:rPr>
                <w:rtl/>
              </w:rPr>
              <w:t>להלן:"השירותים</w:t>
            </w:r>
            <w:proofErr w:type="spellEnd"/>
            <w:r w:rsidRPr="007660DD">
              <w:rPr>
                <w:rtl/>
              </w:rPr>
              <w:t>");</w:t>
            </w:r>
          </w:p>
        </w:tc>
        <w:tc>
          <w:tcPr>
            <w:tcW w:w="955" w:type="dxa"/>
          </w:tcPr>
          <w:p w:rsidR="00EE2922" w:rsidRPr="007660DD" w:rsidRDefault="00EE2922" w:rsidP="008F555E">
            <w:pPr>
              <w:keepNext/>
              <w:keepLines/>
              <w:spacing w:before="120" w:after="120" w:line="360" w:lineRule="auto"/>
              <w:rPr>
                <w:rtl/>
              </w:rPr>
            </w:pPr>
            <w:r w:rsidRPr="007660DD">
              <w:rPr>
                <w:rFonts w:hint="eastAsia"/>
                <w:rtl/>
              </w:rPr>
              <w:t>הואיל</w:t>
            </w:r>
          </w:p>
        </w:tc>
      </w:tr>
      <w:tr w:rsidR="00EE2922" w:rsidRPr="007660DD" w:rsidTr="008F555E">
        <w:trPr>
          <w:trHeight w:val="937"/>
        </w:trPr>
        <w:tc>
          <w:tcPr>
            <w:tcW w:w="7544" w:type="dxa"/>
          </w:tcPr>
          <w:p w:rsidR="00EE2922" w:rsidRPr="007660DD" w:rsidRDefault="00EE2922" w:rsidP="008F555E">
            <w:pPr>
              <w:keepNext/>
              <w:keepLines/>
              <w:spacing w:before="120" w:after="120" w:line="360" w:lineRule="auto"/>
              <w:rPr>
                <w:rtl/>
              </w:rPr>
            </w:pPr>
            <w:r w:rsidRPr="007660DD">
              <w:rPr>
                <w:rFonts w:hint="eastAsia"/>
                <w:rtl/>
              </w:rPr>
              <w:t>והמציע</w:t>
            </w:r>
            <w:r w:rsidRPr="007660DD">
              <w:rPr>
                <w:rtl/>
              </w:rPr>
              <w:t xml:space="preserve">_____________ (להלן: "המציע) </w:t>
            </w:r>
            <w:r w:rsidRPr="007660DD">
              <w:rPr>
                <w:rFonts w:hint="eastAsia"/>
                <w:rtl/>
              </w:rPr>
              <w:t>מעוניין</w:t>
            </w:r>
            <w:r w:rsidRPr="007660DD">
              <w:rPr>
                <w:rtl/>
              </w:rPr>
              <w:t xml:space="preserve"> </w:t>
            </w:r>
            <w:r w:rsidRPr="007660DD">
              <w:rPr>
                <w:rFonts w:hint="eastAsia"/>
                <w:rtl/>
              </w:rPr>
              <w:t>להשתתף</w:t>
            </w:r>
            <w:r w:rsidRPr="007660DD">
              <w:rPr>
                <w:rtl/>
              </w:rPr>
              <w:t xml:space="preserve"> </w:t>
            </w:r>
            <w:r w:rsidRPr="007660DD">
              <w:rPr>
                <w:rFonts w:hint="eastAsia"/>
                <w:rtl/>
              </w:rPr>
              <w:t>במכרז</w:t>
            </w:r>
            <w:r w:rsidRPr="007660DD">
              <w:rPr>
                <w:rtl/>
              </w:rPr>
              <w:t xml:space="preserve"> </w:t>
            </w:r>
            <w:r w:rsidRPr="007660DD">
              <w:rPr>
                <w:rFonts w:hint="eastAsia"/>
                <w:rtl/>
              </w:rPr>
              <w:t>זה</w:t>
            </w:r>
            <w:r w:rsidRPr="007660DD">
              <w:rPr>
                <w:rtl/>
              </w:rPr>
              <w:t>;</w:t>
            </w:r>
          </w:p>
        </w:tc>
        <w:tc>
          <w:tcPr>
            <w:tcW w:w="955" w:type="dxa"/>
          </w:tcPr>
          <w:p w:rsidR="00EE2922" w:rsidRPr="007660DD" w:rsidRDefault="00EE2922" w:rsidP="008F555E">
            <w:pPr>
              <w:keepNext/>
              <w:keepLines/>
              <w:spacing w:before="120" w:after="120" w:line="360" w:lineRule="auto"/>
              <w:rPr>
                <w:rtl/>
              </w:rPr>
            </w:pPr>
            <w:r w:rsidRPr="007660DD">
              <w:rPr>
                <w:rFonts w:hint="eastAsia"/>
                <w:rtl/>
              </w:rPr>
              <w:t>והואיל</w:t>
            </w:r>
          </w:p>
        </w:tc>
      </w:tr>
      <w:tr w:rsidR="00EE2922" w:rsidRPr="007660DD" w:rsidTr="008F555E">
        <w:tc>
          <w:tcPr>
            <w:tcW w:w="7544" w:type="dxa"/>
          </w:tcPr>
          <w:p w:rsidR="00EE2922" w:rsidRPr="007660DD" w:rsidRDefault="00EE2922" w:rsidP="008F555E">
            <w:pPr>
              <w:keepNext/>
              <w:keepLines/>
              <w:spacing w:before="120" w:after="120" w:line="360" w:lineRule="auto"/>
            </w:pPr>
            <w:r w:rsidRPr="007660DD">
              <w:rPr>
                <w:rFonts w:hint="eastAsia"/>
                <w:rtl/>
              </w:rPr>
              <w:t>והמשרד</w:t>
            </w:r>
            <w:r w:rsidRPr="007660DD">
              <w:rPr>
                <w:rtl/>
              </w:rPr>
              <w:t xml:space="preserve"> </w:t>
            </w:r>
            <w:r w:rsidRPr="007660DD">
              <w:rPr>
                <w:rFonts w:hint="eastAsia"/>
                <w:rtl/>
              </w:rPr>
              <w:t>התנה</w:t>
            </w:r>
            <w:r w:rsidRPr="007660DD">
              <w:rPr>
                <w:rtl/>
              </w:rPr>
              <w:t xml:space="preserve"> </w:t>
            </w:r>
            <w:r w:rsidRPr="007660DD">
              <w:rPr>
                <w:rFonts w:hint="eastAsia"/>
                <w:rtl/>
              </w:rPr>
              <w:t>השתתפות</w:t>
            </w:r>
            <w:r w:rsidRPr="007660DD">
              <w:rPr>
                <w:rtl/>
              </w:rPr>
              <w:t xml:space="preserve"> </w:t>
            </w:r>
            <w:r w:rsidRPr="007660DD">
              <w:rPr>
                <w:rFonts w:hint="eastAsia"/>
                <w:rtl/>
              </w:rPr>
              <w:t>המציע</w:t>
            </w:r>
            <w:r w:rsidRPr="007660DD">
              <w:rPr>
                <w:rtl/>
              </w:rPr>
              <w:t xml:space="preserve"> </w:t>
            </w:r>
            <w:r w:rsidRPr="007660DD">
              <w:rPr>
                <w:rFonts w:hint="eastAsia"/>
                <w:rtl/>
              </w:rPr>
              <w:t>במכרז</w:t>
            </w:r>
            <w:r w:rsidRPr="007660DD">
              <w:rPr>
                <w:rtl/>
              </w:rPr>
              <w:t xml:space="preserve"> </w:t>
            </w:r>
            <w:r w:rsidRPr="007660DD">
              <w:rPr>
                <w:rFonts w:hint="eastAsia"/>
                <w:rtl/>
              </w:rPr>
              <w:t>בתנאי</w:t>
            </w:r>
            <w:r w:rsidRPr="007660DD">
              <w:rPr>
                <w:rtl/>
              </w:rPr>
              <w:t xml:space="preserve"> </w:t>
            </w:r>
            <w:r w:rsidRPr="007660DD">
              <w:rPr>
                <w:rFonts w:hint="eastAsia"/>
                <w:rtl/>
              </w:rPr>
              <w:t>שהמציע</w:t>
            </w:r>
            <w:r w:rsidRPr="007660DD">
              <w:rPr>
                <w:rtl/>
              </w:rPr>
              <w:t xml:space="preserve"> </w:t>
            </w:r>
            <w:r w:rsidRPr="007660DD">
              <w:rPr>
                <w:rFonts w:hint="eastAsia"/>
                <w:rtl/>
              </w:rPr>
              <w:t>והבאים</w:t>
            </w:r>
            <w:r w:rsidRPr="007660DD">
              <w:rPr>
                <w:rtl/>
              </w:rPr>
              <w:t xml:space="preserve"> </w:t>
            </w:r>
            <w:r w:rsidRPr="007660DD">
              <w:rPr>
                <w:rFonts w:hint="eastAsia"/>
                <w:rtl/>
              </w:rPr>
              <w:t>מטעמו</w:t>
            </w:r>
            <w:r w:rsidRPr="007660DD">
              <w:rPr>
                <w:rtl/>
              </w:rPr>
              <w:t xml:space="preserve"> </w:t>
            </w:r>
            <w:r w:rsidRPr="007660DD">
              <w:rPr>
                <w:rFonts w:hint="eastAsia"/>
                <w:rtl/>
              </w:rPr>
              <w:t>ישמרו</w:t>
            </w:r>
            <w:r w:rsidRPr="007660DD">
              <w:rPr>
                <w:rtl/>
              </w:rPr>
              <w:t xml:space="preserve"> </w:t>
            </w:r>
            <w:r w:rsidRPr="007660DD">
              <w:rPr>
                <w:rFonts w:hint="eastAsia"/>
                <w:rtl/>
              </w:rPr>
              <w:t>על</w:t>
            </w:r>
            <w:r w:rsidRPr="007660DD">
              <w:rPr>
                <w:rtl/>
              </w:rPr>
              <w:t xml:space="preserve"> </w:t>
            </w:r>
            <w:r w:rsidRPr="007660DD">
              <w:rPr>
                <w:rFonts w:hint="eastAsia"/>
                <w:rtl/>
              </w:rPr>
              <w:t>סודיות</w:t>
            </w:r>
            <w:r w:rsidRPr="007660DD">
              <w:rPr>
                <w:rtl/>
              </w:rPr>
              <w:t xml:space="preserve"> </w:t>
            </w:r>
            <w:r w:rsidRPr="007660DD">
              <w:rPr>
                <w:rFonts w:hint="eastAsia"/>
                <w:rtl/>
              </w:rPr>
              <w:t>כל</w:t>
            </w:r>
            <w:r w:rsidRPr="007660DD">
              <w:rPr>
                <w:rtl/>
              </w:rPr>
              <w:t xml:space="preserve"> </w:t>
            </w:r>
            <w:r w:rsidRPr="007660DD">
              <w:rPr>
                <w:rFonts w:hint="eastAsia"/>
                <w:rtl/>
              </w:rPr>
              <w:t>המידע</w:t>
            </w:r>
            <w:r w:rsidRPr="007660DD">
              <w:rPr>
                <w:rtl/>
              </w:rPr>
              <w:t xml:space="preserve"> </w:t>
            </w:r>
            <w:r w:rsidRPr="007660DD">
              <w:rPr>
                <w:rFonts w:hint="eastAsia"/>
                <w:rtl/>
              </w:rPr>
              <w:t>כהגדרתו</w:t>
            </w:r>
            <w:r w:rsidRPr="007660DD">
              <w:rPr>
                <w:rtl/>
              </w:rPr>
              <w:t xml:space="preserve"> </w:t>
            </w:r>
            <w:r w:rsidRPr="007660DD">
              <w:rPr>
                <w:rFonts w:hint="eastAsia"/>
                <w:rtl/>
              </w:rPr>
              <w:t>להלן</w:t>
            </w:r>
            <w:r w:rsidRPr="007660DD">
              <w:rPr>
                <w:rtl/>
              </w:rPr>
              <w:t xml:space="preserve">, </w:t>
            </w:r>
            <w:r w:rsidRPr="007660DD">
              <w:rPr>
                <w:rFonts w:hint="eastAsia"/>
                <w:rtl/>
              </w:rPr>
              <w:t>וכן</w:t>
            </w:r>
            <w:r w:rsidRPr="007660DD">
              <w:rPr>
                <w:rtl/>
              </w:rPr>
              <w:t xml:space="preserve"> </w:t>
            </w:r>
            <w:r w:rsidRPr="007660DD">
              <w:rPr>
                <w:rFonts w:hint="eastAsia"/>
                <w:rtl/>
              </w:rPr>
              <w:t>על</w:t>
            </w:r>
            <w:r w:rsidRPr="007660DD">
              <w:rPr>
                <w:rtl/>
              </w:rPr>
              <w:t xml:space="preserve"> </w:t>
            </w:r>
            <w:r w:rsidRPr="007660DD">
              <w:rPr>
                <w:rFonts w:hint="eastAsia"/>
                <w:rtl/>
              </w:rPr>
              <w:t>סמך</w:t>
            </w:r>
            <w:r w:rsidRPr="007660DD">
              <w:rPr>
                <w:rtl/>
              </w:rPr>
              <w:t xml:space="preserve"> </w:t>
            </w:r>
            <w:r w:rsidRPr="007660DD">
              <w:rPr>
                <w:rFonts w:hint="eastAsia"/>
                <w:rtl/>
              </w:rPr>
              <w:t>התחייבות</w:t>
            </w:r>
            <w:r w:rsidRPr="007660DD">
              <w:rPr>
                <w:rtl/>
              </w:rPr>
              <w:t xml:space="preserve"> </w:t>
            </w:r>
            <w:r w:rsidRPr="007660DD">
              <w:rPr>
                <w:rFonts w:hint="eastAsia"/>
                <w:rtl/>
              </w:rPr>
              <w:t>המציע</w:t>
            </w:r>
            <w:r w:rsidRPr="007660DD">
              <w:rPr>
                <w:rtl/>
              </w:rPr>
              <w:t xml:space="preserve"> </w:t>
            </w:r>
            <w:r w:rsidRPr="007660DD">
              <w:rPr>
                <w:rFonts w:hint="eastAsia"/>
                <w:rtl/>
              </w:rPr>
              <w:t>לעשות</w:t>
            </w:r>
            <w:r w:rsidRPr="007660DD">
              <w:rPr>
                <w:rtl/>
              </w:rPr>
              <w:t xml:space="preserve"> </w:t>
            </w:r>
            <w:r w:rsidRPr="007660DD">
              <w:rPr>
                <w:rFonts w:hint="eastAsia"/>
                <w:rtl/>
              </w:rPr>
              <w:t>את</w:t>
            </w:r>
            <w:r w:rsidRPr="007660DD">
              <w:rPr>
                <w:rtl/>
              </w:rPr>
              <w:t xml:space="preserve"> </w:t>
            </w:r>
            <w:r w:rsidRPr="007660DD">
              <w:rPr>
                <w:rFonts w:hint="eastAsia"/>
                <w:rtl/>
              </w:rPr>
              <w:t>כל</w:t>
            </w:r>
            <w:r w:rsidRPr="007660DD">
              <w:rPr>
                <w:rtl/>
              </w:rPr>
              <w:t xml:space="preserve"> </w:t>
            </w:r>
            <w:r w:rsidRPr="007660DD">
              <w:rPr>
                <w:rFonts w:hint="eastAsia"/>
                <w:rtl/>
              </w:rPr>
              <w:t>הדרוש</w:t>
            </w:r>
            <w:r w:rsidRPr="007660DD">
              <w:rPr>
                <w:rtl/>
              </w:rPr>
              <w:t xml:space="preserve"> </w:t>
            </w:r>
            <w:r w:rsidRPr="007660DD">
              <w:rPr>
                <w:rFonts w:hint="eastAsia"/>
                <w:rtl/>
              </w:rPr>
              <w:t>לשמירת</w:t>
            </w:r>
            <w:r w:rsidRPr="007660DD">
              <w:rPr>
                <w:rtl/>
              </w:rPr>
              <w:t xml:space="preserve"> </w:t>
            </w:r>
            <w:r w:rsidRPr="007660DD">
              <w:rPr>
                <w:rFonts w:hint="eastAsia"/>
                <w:rtl/>
              </w:rPr>
              <w:t>סודיות</w:t>
            </w:r>
            <w:r w:rsidRPr="007660DD">
              <w:rPr>
                <w:rtl/>
              </w:rPr>
              <w:t xml:space="preserve"> </w:t>
            </w:r>
            <w:r w:rsidRPr="007660DD">
              <w:rPr>
                <w:rFonts w:hint="eastAsia"/>
                <w:rtl/>
              </w:rPr>
              <w:t>המידע</w:t>
            </w:r>
            <w:r w:rsidRPr="007660DD">
              <w:rPr>
                <w:rtl/>
              </w:rPr>
              <w:t>;</w:t>
            </w:r>
          </w:p>
        </w:tc>
        <w:tc>
          <w:tcPr>
            <w:tcW w:w="955" w:type="dxa"/>
          </w:tcPr>
          <w:p w:rsidR="00EE2922" w:rsidRPr="007660DD" w:rsidRDefault="00EE2922" w:rsidP="008F555E">
            <w:pPr>
              <w:keepNext/>
              <w:keepLines/>
              <w:spacing w:before="120" w:after="120" w:line="360" w:lineRule="auto"/>
              <w:rPr>
                <w:rtl/>
              </w:rPr>
            </w:pPr>
            <w:r w:rsidRPr="007660DD">
              <w:rPr>
                <w:rFonts w:hint="eastAsia"/>
                <w:rtl/>
              </w:rPr>
              <w:t>והואיל</w:t>
            </w:r>
          </w:p>
        </w:tc>
      </w:tr>
      <w:tr w:rsidR="00EE2922" w:rsidRPr="007660DD" w:rsidTr="008F555E">
        <w:tc>
          <w:tcPr>
            <w:tcW w:w="7544" w:type="dxa"/>
          </w:tcPr>
          <w:p w:rsidR="00EE2922" w:rsidRPr="007660DD" w:rsidRDefault="00EE2922" w:rsidP="008F555E">
            <w:pPr>
              <w:keepNext/>
              <w:keepLines/>
              <w:spacing w:before="120" w:after="120" w:line="360" w:lineRule="auto"/>
              <w:rPr>
                <w:rtl/>
              </w:rPr>
            </w:pPr>
            <w:r w:rsidRPr="007660DD">
              <w:rPr>
                <w:rFonts w:hint="eastAsia"/>
                <w:rtl/>
              </w:rPr>
              <w:t>והוסבר</w:t>
            </w:r>
            <w:r w:rsidRPr="007660DD">
              <w:rPr>
                <w:rtl/>
              </w:rPr>
              <w:t xml:space="preserve"> </w:t>
            </w:r>
            <w:r w:rsidRPr="007660DD">
              <w:rPr>
                <w:rFonts w:hint="eastAsia"/>
                <w:rtl/>
              </w:rPr>
              <w:t>לי</w:t>
            </w:r>
            <w:r w:rsidRPr="007660DD">
              <w:rPr>
                <w:rtl/>
              </w:rPr>
              <w:t xml:space="preserve"> </w:t>
            </w:r>
            <w:r w:rsidRPr="007660DD">
              <w:rPr>
                <w:rFonts w:hint="eastAsia"/>
                <w:rtl/>
              </w:rPr>
              <w:t>כי</w:t>
            </w:r>
            <w:r w:rsidRPr="007660DD">
              <w:rPr>
                <w:rtl/>
              </w:rPr>
              <w:t xml:space="preserve"> </w:t>
            </w:r>
            <w:r w:rsidRPr="007660DD">
              <w:rPr>
                <w:rFonts w:hint="eastAsia"/>
                <w:rtl/>
              </w:rPr>
              <w:t>במהלך</w:t>
            </w:r>
            <w:r w:rsidRPr="007660DD">
              <w:rPr>
                <w:rtl/>
              </w:rPr>
              <w:t xml:space="preserve"> </w:t>
            </w:r>
            <w:r w:rsidRPr="007660DD">
              <w:rPr>
                <w:rFonts w:hint="eastAsia"/>
                <w:rtl/>
              </w:rPr>
              <w:t>עיסוקי</w:t>
            </w:r>
            <w:r w:rsidRPr="007660DD">
              <w:rPr>
                <w:rtl/>
              </w:rPr>
              <w:t xml:space="preserve"> </w:t>
            </w:r>
            <w:r w:rsidRPr="007660DD">
              <w:rPr>
                <w:rFonts w:hint="eastAsia"/>
                <w:rtl/>
              </w:rPr>
              <w:t>במתן</w:t>
            </w:r>
            <w:r w:rsidRPr="007660DD">
              <w:rPr>
                <w:rtl/>
              </w:rPr>
              <w:t xml:space="preserve"> </w:t>
            </w:r>
            <w:r w:rsidRPr="007660DD">
              <w:rPr>
                <w:rFonts w:hint="eastAsia"/>
                <w:rtl/>
              </w:rPr>
              <w:t>השירותים</w:t>
            </w:r>
            <w:r w:rsidRPr="007660DD">
              <w:rPr>
                <w:rtl/>
              </w:rPr>
              <w:t xml:space="preserve"> </w:t>
            </w:r>
            <w:r w:rsidRPr="007660DD">
              <w:rPr>
                <w:rFonts w:hint="eastAsia"/>
                <w:rtl/>
              </w:rPr>
              <w:t>למשרד</w:t>
            </w:r>
            <w:r w:rsidRPr="007660DD">
              <w:rPr>
                <w:rtl/>
              </w:rPr>
              <w:t xml:space="preserve"> </w:t>
            </w:r>
            <w:r w:rsidRPr="007660DD">
              <w:rPr>
                <w:rFonts w:hint="eastAsia"/>
                <w:rtl/>
              </w:rPr>
              <w:t>ו</w:t>
            </w:r>
            <w:r w:rsidRPr="007660DD">
              <w:rPr>
                <w:rtl/>
              </w:rPr>
              <w:t xml:space="preserve">/או </w:t>
            </w:r>
            <w:r w:rsidRPr="007660DD">
              <w:rPr>
                <w:rFonts w:hint="eastAsia"/>
                <w:rtl/>
              </w:rPr>
              <w:t>בקשר</w:t>
            </w:r>
            <w:r w:rsidRPr="007660DD">
              <w:rPr>
                <w:rtl/>
              </w:rPr>
              <w:t xml:space="preserve"> </w:t>
            </w:r>
            <w:r w:rsidRPr="007660DD">
              <w:rPr>
                <w:rFonts w:hint="eastAsia"/>
                <w:rtl/>
              </w:rPr>
              <w:t>אליהם</w:t>
            </w:r>
            <w:r w:rsidRPr="007660DD">
              <w:rPr>
                <w:rtl/>
              </w:rPr>
              <w:t xml:space="preserve"> </w:t>
            </w:r>
            <w:r w:rsidRPr="007660DD">
              <w:rPr>
                <w:rFonts w:hint="eastAsia"/>
                <w:rtl/>
              </w:rPr>
              <w:t>אעסוק</w:t>
            </w:r>
            <w:r w:rsidRPr="007660DD">
              <w:rPr>
                <w:rtl/>
              </w:rPr>
              <w:t xml:space="preserve"> </w:t>
            </w:r>
            <w:r w:rsidRPr="007660DD">
              <w:rPr>
                <w:rFonts w:hint="eastAsia"/>
                <w:rtl/>
              </w:rPr>
              <w:t>ו</w:t>
            </w:r>
            <w:r w:rsidRPr="007660DD">
              <w:rPr>
                <w:rtl/>
              </w:rPr>
              <w:t xml:space="preserve">/או </w:t>
            </w:r>
            <w:r w:rsidRPr="007660DD">
              <w:rPr>
                <w:rFonts w:hint="eastAsia"/>
                <w:rtl/>
              </w:rPr>
              <w:t>אקבל</w:t>
            </w:r>
            <w:r w:rsidRPr="007660DD">
              <w:rPr>
                <w:rtl/>
              </w:rPr>
              <w:t xml:space="preserve"> </w:t>
            </w:r>
            <w:proofErr w:type="spellStart"/>
            <w:r w:rsidRPr="007660DD">
              <w:rPr>
                <w:rFonts w:hint="eastAsia"/>
                <w:rtl/>
              </w:rPr>
              <w:t>לחזקתי</w:t>
            </w:r>
            <w:proofErr w:type="spellEnd"/>
            <w:r w:rsidRPr="007660DD">
              <w:rPr>
                <w:rtl/>
              </w:rPr>
              <w:t xml:space="preserve"> </w:t>
            </w:r>
            <w:r w:rsidRPr="007660DD">
              <w:rPr>
                <w:rFonts w:hint="eastAsia"/>
                <w:rtl/>
              </w:rPr>
              <w:t>ו</w:t>
            </w:r>
            <w:r w:rsidRPr="007660DD">
              <w:rPr>
                <w:rtl/>
              </w:rPr>
              <w:t xml:space="preserve">/או </w:t>
            </w:r>
            <w:r w:rsidRPr="007660DD">
              <w:rPr>
                <w:rFonts w:hint="eastAsia"/>
                <w:rtl/>
              </w:rPr>
              <w:t>יבוא</w:t>
            </w:r>
            <w:r w:rsidRPr="007660DD">
              <w:rPr>
                <w:rtl/>
              </w:rPr>
              <w:t xml:space="preserve"> </w:t>
            </w:r>
            <w:r w:rsidRPr="007660DD">
              <w:rPr>
                <w:rFonts w:hint="eastAsia"/>
                <w:rtl/>
              </w:rPr>
              <w:t>לידיעתי</w:t>
            </w:r>
            <w:r w:rsidRPr="007660DD">
              <w:rPr>
                <w:rtl/>
              </w:rPr>
              <w:t xml:space="preserve"> </w:t>
            </w:r>
            <w:r w:rsidRPr="007660DD">
              <w:rPr>
                <w:rFonts w:hint="eastAsia"/>
                <w:rtl/>
              </w:rPr>
              <w:t>מידע</w:t>
            </w:r>
            <w:r w:rsidRPr="007660DD">
              <w:rPr>
                <w:rtl/>
              </w:rPr>
              <w:t xml:space="preserve"> </w:t>
            </w:r>
            <w:r w:rsidRPr="007660DD">
              <w:rPr>
                <w:rFonts w:hint="eastAsia"/>
                <w:rtl/>
              </w:rPr>
              <w:t>מסוגים</w:t>
            </w:r>
            <w:r w:rsidRPr="007660DD">
              <w:rPr>
                <w:rtl/>
              </w:rPr>
              <w:t xml:space="preserve"> </w:t>
            </w:r>
            <w:r w:rsidRPr="007660DD">
              <w:rPr>
                <w:rFonts w:hint="eastAsia"/>
                <w:rtl/>
              </w:rPr>
              <w:t>שונים</w:t>
            </w:r>
            <w:r w:rsidRPr="007660DD">
              <w:rPr>
                <w:rtl/>
              </w:rPr>
              <w:t xml:space="preserve">, </w:t>
            </w:r>
            <w:r w:rsidRPr="007660DD">
              <w:rPr>
                <w:rFonts w:hint="eastAsia"/>
                <w:rtl/>
              </w:rPr>
              <w:t>שאינו</w:t>
            </w:r>
            <w:r w:rsidRPr="007660DD">
              <w:rPr>
                <w:rtl/>
              </w:rPr>
              <w:t xml:space="preserve"> </w:t>
            </w:r>
            <w:r w:rsidRPr="007660DD">
              <w:rPr>
                <w:rFonts w:hint="eastAsia"/>
                <w:rtl/>
              </w:rPr>
              <w:t>מצוי</w:t>
            </w:r>
            <w:r w:rsidRPr="007660DD">
              <w:rPr>
                <w:rtl/>
              </w:rPr>
              <w:t xml:space="preserve"> </w:t>
            </w:r>
            <w:r w:rsidRPr="007660DD">
              <w:rPr>
                <w:rFonts w:hint="eastAsia"/>
                <w:rtl/>
              </w:rPr>
              <w:t>בידיעת</w:t>
            </w:r>
            <w:r w:rsidRPr="007660DD">
              <w:rPr>
                <w:rtl/>
              </w:rPr>
              <w:t xml:space="preserve"> </w:t>
            </w:r>
            <w:r w:rsidRPr="007660DD">
              <w:rPr>
                <w:rFonts w:hint="eastAsia"/>
                <w:rtl/>
              </w:rPr>
              <w:t>כלל</w:t>
            </w:r>
            <w:r w:rsidRPr="007660DD">
              <w:rPr>
                <w:rtl/>
              </w:rPr>
              <w:t xml:space="preserve"> </w:t>
            </w:r>
            <w:r w:rsidRPr="007660DD">
              <w:rPr>
                <w:rFonts w:hint="eastAsia"/>
                <w:rtl/>
              </w:rPr>
              <w:t>הציבור</w:t>
            </w:r>
            <w:r w:rsidRPr="007660DD">
              <w:rPr>
                <w:rtl/>
              </w:rPr>
              <w:t xml:space="preserve">, </w:t>
            </w:r>
            <w:r w:rsidRPr="007660DD">
              <w:rPr>
                <w:rFonts w:hint="eastAsia"/>
                <w:rtl/>
              </w:rPr>
              <w:t>בין</w:t>
            </w:r>
            <w:r w:rsidRPr="007660DD">
              <w:rPr>
                <w:rtl/>
              </w:rPr>
              <w:t xml:space="preserve"> </w:t>
            </w:r>
            <w:r w:rsidRPr="007660DD">
              <w:rPr>
                <w:rFonts w:hint="eastAsia"/>
                <w:rtl/>
              </w:rPr>
              <w:t>בעל</w:t>
            </w:r>
            <w:r w:rsidRPr="007660DD">
              <w:rPr>
                <w:rtl/>
              </w:rPr>
              <w:t xml:space="preserve"> </w:t>
            </w:r>
            <w:r w:rsidRPr="007660DD">
              <w:rPr>
                <w:rFonts w:hint="eastAsia"/>
                <w:rtl/>
              </w:rPr>
              <w:t>פה</w:t>
            </w:r>
            <w:r w:rsidRPr="007660DD">
              <w:rPr>
                <w:rtl/>
              </w:rPr>
              <w:t xml:space="preserve"> </w:t>
            </w:r>
            <w:r w:rsidRPr="007660DD">
              <w:rPr>
                <w:rFonts w:hint="eastAsia"/>
                <w:rtl/>
              </w:rPr>
              <w:t>ובין</w:t>
            </w:r>
            <w:r w:rsidRPr="007660DD">
              <w:rPr>
                <w:rtl/>
              </w:rPr>
              <w:t xml:space="preserve"> </w:t>
            </w:r>
            <w:r w:rsidRPr="007660DD">
              <w:rPr>
                <w:rFonts w:hint="eastAsia"/>
                <w:rtl/>
              </w:rPr>
              <w:t>בכתב</w:t>
            </w:r>
            <w:r w:rsidRPr="007660DD">
              <w:rPr>
                <w:rtl/>
              </w:rPr>
              <w:t xml:space="preserve">, </w:t>
            </w:r>
            <w:r w:rsidRPr="007660DD">
              <w:rPr>
                <w:rFonts w:hint="eastAsia"/>
                <w:rtl/>
              </w:rPr>
              <w:t>בין</w:t>
            </w:r>
            <w:r w:rsidRPr="007660DD">
              <w:rPr>
                <w:rtl/>
              </w:rPr>
              <w:t xml:space="preserve"> </w:t>
            </w:r>
            <w:r w:rsidRPr="007660DD">
              <w:rPr>
                <w:rFonts w:hint="eastAsia"/>
                <w:rtl/>
              </w:rPr>
              <w:t>ישיר</w:t>
            </w:r>
            <w:r w:rsidRPr="007660DD">
              <w:rPr>
                <w:rtl/>
              </w:rPr>
              <w:t xml:space="preserve"> </w:t>
            </w:r>
            <w:r w:rsidRPr="007660DD">
              <w:rPr>
                <w:rFonts w:hint="eastAsia"/>
                <w:rtl/>
              </w:rPr>
              <w:t>ובין</w:t>
            </w:r>
            <w:r w:rsidRPr="007660DD">
              <w:rPr>
                <w:rtl/>
              </w:rPr>
              <w:t xml:space="preserve"> </w:t>
            </w:r>
            <w:r w:rsidRPr="007660DD">
              <w:rPr>
                <w:rFonts w:hint="eastAsia"/>
                <w:rtl/>
              </w:rPr>
              <w:t>עקיף</w:t>
            </w:r>
            <w:r w:rsidRPr="007660DD">
              <w:rPr>
                <w:rtl/>
              </w:rPr>
              <w:t xml:space="preserve">, </w:t>
            </w:r>
            <w:r>
              <w:rPr>
                <w:rFonts w:hint="cs"/>
                <w:rtl/>
              </w:rPr>
              <w:t>על מקבלי השירות ובני משפחותיהם;</w:t>
            </w:r>
          </w:p>
        </w:tc>
        <w:tc>
          <w:tcPr>
            <w:tcW w:w="955" w:type="dxa"/>
          </w:tcPr>
          <w:p w:rsidR="00EE2922" w:rsidRPr="007660DD" w:rsidRDefault="00EE2922" w:rsidP="008F555E">
            <w:pPr>
              <w:keepNext/>
              <w:keepLines/>
              <w:spacing w:before="120" w:after="120" w:line="360" w:lineRule="auto"/>
              <w:rPr>
                <w:rtl/>
              </w:rPr>
            </w:pPr>
            <w:r w:rsidRPr="007660DD">
              <w:rPr>
                <w:rFonts w:hint="eastAsia"/>
                <w:rtl/>
              </w:rPr>
              <w:t>והואיל</w:t>
            </w:r>
          </w:p>
        </w:tc>
      </w:tr>
      <w:tr w:rsidR="00EE2922" w:rsidRPr="007660DD" w:rsidTr="008F555E">
        <w:tc>
          <w:tcPr>
            <w:tcW w:w="7544" w:type="dxa"/>
          </w:tcPr>
          <w:p w:rsidR="00EE2922" w:rsidRPr="007660DD" w:rsidRDefault="00EE2922" w:rsidP="008F555E">
            <w:pPr>
              <w:keepNext/>
              <w:keepLines/>
              <w:spacing w:before="120" w:after="120" w:line="360" w:lineRule="auto"/>
            </w:pPr>
            <w:r w:rsidRPr="007660DD">
              <w:rPr>
                <w:rFonts w:hint="eastAsia"/>
                <w:rtl/>
              </w:rPr>
              <w:t>והוסבר</w:t>
            </w:r>
            <w:r w:rsidRPr="007660DD">
              <w:rPr>
                <w:rtl/>
              </w:rPr>
              <w:t xml:space="preserve"> </w:t>
            </w:r>
            <w:r w:rsidRPr="007660DD">
              <w:rPr>
                <w:rFonts w:hint="eastAsia"/>
                <w:rtl/>
              </w:rPr>
              <w:t>לי</w:t>
            </w:r>
            <w:r w:rsidRPr="007660DD">
              <w:rPr>
                <w:rtl/>
              </w:rPr>
              <w:t xml:space="preserve"> </w:t>
            </w:r>
            <w:r w:rsidRPr="007660DD">
              <w:rPr>
                <w:rFonts w:hint="eastAsia"/>
                <w:rtl/>
              </w:rPr>
              <w:t>וידוע</w:t>
            </w:r>
            <w:r w:rsidRPr="007660DD">
              <w:rPr>
                <w:rtl/>
              </w:rPr>
              <w:t xml:space="preserve"> </w:t>
            </w:r>
            <w:r w:rsidRPr="007660DD">
              <w:rPr>
                <w:rFonts w:hint="eastAsia"/>
                <w:rtl/>
              </w:rPr>
              <w:t>לי</w:t>
            </w:r>
            <w:r w:rsidRPr="007660DD">
              <w:rPr>
                <w:rtl/>
              </w:rPr>
              <w:t xml:space="preserve"> </w:t>
            </w:r>
            <w:r w:rsidRPr="007660DD">
              <w:rPr>
                <w:rFonts w:hint="eastAsia"/>
                <w:rtl/>
              </w:rPr>
              <w:t>כי</w:t>
            </w:r>
            <w:r w:rsidRPr="007660DD">
              <w:rPr>
                <w:rtl/>
              </w:rPr>
              <w:t xml:space="preserve"> </w:t>
            </w:r>
            <w:r w:rsidRPr="007660DD">
              <w:rPr>
                <w:rFonts w:hint="eastAsia"/>
                <w:rtl/>
              </w:rPr>
              <w:t>גילוי</w:t>
            </w:r>
            <w:r w:rsidRPr="007660DD">
              <w:rPr>
                <w:rtl/>
              </w:rPr>
              <w:t xml:space="preserve"> </w:t>
            </w:r>
            <w:r w:rsidRPr="007660DD">
              <w:rPr>
                <w:rFonts w:hint="eastAsia"/>
                <w:rtl/>
              </w:rPr>
              <w:t>המידע</w:t>
            </w:r>
            <w:r w:rsidRPr="007660DD">
              <w:rPr>
                <w:rtl/>
              </w:rPr>
              <w:t xml:space="preserve"> </w:t>
            </w:r>
            <w:r w:rsidRPr="007660DD">
              <w:rPr>
                <w:rFonts w:hint="eastAsia"/>
                <w:rtl/>
              </w:rPr>
              <w:t>בכל</w:t>
            </w:r>
            <w:r w:rsidRPr="007660DD">
              <w:rPr>
                <w:rtl/>
              </w:rPr>
              <w:t xml:space="preserve"> </w:t>
            </w:r>
            <w:r w:rsidRPr="007660DD">
              <w:rPr>
                <w:rFonts w:hint="eastAsia"/>
                <w:rtl/>
              </w:rPr>
              <w:t>צורה</w:t>
            </w:r>
            <w:r w:rsidRPr="007660DD">
              <w:rPr>
                <w:rtl/>
              </w:rPr>
              <w:t xml:space="preserve"> </w:t>
            </w:r>
            <w:r w:rsidRPr="007660DD">
              <w:rPr>
                <w:rFonts w:hint="eastAsia"/>
                <w:rtl/>
              </w:rPr>
              <w:t>שהיא</w:t>
            </w:r>
            <w:r w:rsidRPr="007660DD">
              <w:rPr>
                <w:rtl/>
              </w:rPr>
              <w:t xml:space="preserve"> </w:t>
            </w:r>
            <w:r w:rsidRPr="007660DD">
              <w:rPr>
                <w:rFonts w:hint="eastAsia"/>
                <w:rtl/>
              </w:rPr>
              <w:t>לכל</w:t>
            </w:r>
            <w:r w:rsidRPr="007660DD">
              <w:rPr>
                <w:rtl/>
              </w:rPr>
              <w:t xml:space="preserve"> </w:t>
            </w:r>
            <w:r w:rsidRPr="007660DD">
              <w:rPr>
                <w:rFonts w:hint="eastAsia"/>
                <w:rtl/>
              </w:rPr>
              <w:t>אדם</w:t>
            </w:r>
            <w:r w:rsidRPr="007660DD">
              <w:rPr>
                <w:rtl/>
              </w:rPr>
              <w:t xml:space="preserve">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מלבדכם</w:t>
            </w:r>
            <w:r w:rsidRPr="007660DD">
              <w:rPr>
                <w:rtl/>
              </w:rPr>
              <w:t xml:space="preserve">, </w:t>
            </w:r>
            <w:r w:rsidRPr="007660DD">
              <w:rPr>
                <w:rFonts w:hint="eastAsia"/>
                <w:rtl/>
              </w:rPr>
              <w:t>עלול</w:t>
            </w:r>
            <w:r w:rsidRPr="007660DD">
              <w:rPr>
                <w:rtl/>
              </w:rPr>
              <w:t xml:space="preserve"> </w:t>
            </w:r>
            <w:r w:rsidRPr="007660DD">
              <w:rPr>
                <w:rFonts w:hint="eastAsia"/>
                <w:rtl/>
              </w:rPr>
              <w:t>לגרום</w:t>
            </w:r>
            <w:r w:rsidRPr="007660DD">
              <w:rPr>
                <w:rtl/>
              </w:rPr>
              <w:t xml:space="preserve"> </w:t>
            </w:r>
            <w:r w:rsidRPr="007660DD">
              <w:rPr>
                <w:rFonts w:hint="eastAsia"/>
                <w:rtl/>
              </w:rPr>
              <w:t>לכם</w:t>
            </w:r>
            <w:r w:rsidRPr="007660DD">
              <w:rPr>
                <w:rtl/>
              </w:rPr>
              <w:t xml:space="preserve"> </w:t>
            </w:r>
            <w:r w:rsidRPr="007660DD">
              <w:rPr>
                <w:rFonts w:hint="eastAsia"/>
                <w:rtl/>
              </w:rPr>
              <w:t>ו</w:t>
            </w:r>
            <w:r w:rsidRPr="007660DD">
              <w:rPr>
                <w:rtl/>
              </w:rPr>
              <w:t xml:space="preserve">/או </w:t>
            </w:r>
            <w:r w:rsidRPr="007660DD">
              <w:rPr>
                <w:rFonts w:hint="eastAsia"/>
                <w:rtl/>
              </w:rPr>
              <w:t>לצדדים</w:t>
            </w:r>
            <w:r w:rsidRPr="007660DD">
              <w:rPr>
                <w:rtl/>
              </w:rPr>
              <w:t xml:space="preserve"> </w:t>
            </w:r>
            <w:r w:rsidRPr="007660DD">
              <w:rPr>
                <w:rFonts w:hint="eastAsia"/>
                <w:rtl/>
              </w:rPr>
              <w:t>נזק</w:t>
            </w:r>
            <w:r w:rsidRPr="007660DD">
              <w:rPr>
                <w:rtl/>
              </w:rPr>
              <w:t xml:space="preserve"> , </w:t>
            </w:r>
            <w:r w:rsidRPr="007660DD">
              <w:rPr>
                <w:rFonts w:hint="eastAsia"/>
                <w:rtl/>
              </w:rPr>
              <w:t>והוא</w:t>
            </w:r>
            <w:r w:rsidRPr="007660DD">
              <w:rPr>
                <w:rtl/>
              </w:rPr>
              <w:t xml:space="preserve"> </w:t>
            </w:r>
            <w:r w:rsidRPr="007660DD">
              <w:rPr>
                <w:rFonts w:hint="eastAsia"/>
                <w:rtl/>
              </w:rPr>
              <w:t>עלול</w:t>
            </w:r>
            <w:r w:rsidRPr="007660DD">
              <w:rPr>
                <w:rtl/>
              </w:rPr>
              <w:t xml:space="preserve"> </w:t>
            </w:r>
            <w:r w:rsidRPr="007660DD">
              <w:rPr>
                <w:rFonts w:hint="eastAsia"/>
                <w:rtl/>
              </w:rPr>
              <w:t>להוות</w:t>
            </w:r>
            <w:r w:rsidRPr="007660DD">
              <w:rPr>
                <w:rtl/>
              </w:rPr>
              <w:t xml:space="preserve"> </w:t>
            </w:r>
            <w:r w:rsidRPr="007660DD">
              <w:rPr>
                <w:rFonts w:hint="eastAsia"/>
                <w:rtl/>
              </w:rPr>
              <w:t>עבירה</w:t>
            </w:r>
            <w:r w:rsidRPr="007660DD">
              <w:rPr>
                <w:rtl/>
              </w:rPr>
              <w:t xml:space="preserve"> </w:t>
            </w:r>
            <w:r w:rsidRPr="007660DD">
              <w:rPr>
                <w:rFonts w:hint="eastAsia"/>
                <w:rtl/>
              </w:rPr>
              <w:t>פלילית</w:t>
            </w:r>
            <w:r w:rsidRPr="007660DD">
              <w:rPr>
                <w:rtl/>
              </w:rPr>
              <w:t>;</w:t>
            </w:r>
          </w:p>
        </w:tc>
        <w:tc>
          <w:tcPr>
            <w:tcW w:w="955" w:type="dxa"/>
          </w:tcPr>
          <w:p w:rsidR="00EE2922" w:rsidRPr="007660DD" w:rsidRDefault="00EE2922" w:rsidP="008F555E">
            <w:pPr>
              <w:keepNext/>
              <w:keepLines/>
              <w:spacing w:before="120" w:after="120" w:line="360" w:lineRule="auto"/>
              <w:rPr>
                <w:rtl/>
              </w:rPr>
            </w:pPr>
            <w:r w:rsidRPr="007660DD">
              <w:rPr>
                <w:rFonts w:hint="eastAsia"/>
                <w:rtl/>
              </w:rPr>
              <w:t>והואיל</w:t>
            </w:r>
          </w:p>
        </w:tc>
      </w:tr>
    </w:tbl>
    <w:p w:rsidR="00EE2922" w:rsidRPr="007660DD" w:rsidRDefault="00EE2922" w:rsidP="00EE2922">
      <w:pPr>
        <w:keepNext/>
        <w:keepLines/>
        <w:spacing w:before="120" w:after="120" w:line="360" w:lineRule="auto"/>
        <w:ind w:left="23"/>
        <w:rPr>
          <w:b/>
          <w:bCs/>
          <w:rtl/>
        </w:rPr>
      </w:pPr>
      <w:r w:rsidRPr="007660DD">
        <w:rPr>
          <w:rFonts w:hint="eastAsia"/>
          <w:b/>
          <w:bCs/>
          <w:rtl/>
        </w:rPr>
        <w:t>אי</w:t>
      </w:r>
      <w:r w:rsidRPr="007660DD">
        <w:rPr>
          <w:b/>
          <w:bCs/>
          <w:rtl/>
        </w:rPr>
        <w:t xml:space="preserve"> </w:t>
      </w:r>
      <w:r w:rsidRPr="007660DD">
        <w:rPr>
          <w:rFonts w:hint="eastAsia"/>
          <w:b/>
          <w:bCs/>
          <w:rtl/>
        </w:rPr>
        <w:t>לזאת</w:t>
      </w:r>
      <w:r w:rsidRPr="007660DD">
        <w:rPr>
          <w:b/>
          <w:bCs/>
          <w:rtl/>
        </w:rPr>
        <w:t xml:space="preserve">, </w:t>
      </w:r>
      <w:r w:rsidRPr="007660DD">
        <w:rPr>
          <w:rFonts w:hint="eastAsia"/>
          <w:b/>
          <w:bCs/>
          <w:rtl/>
        </w:rPr>
        <w:t>אני</w:t>
      </w:r>
      <w:r w:rsidRPr="007660DD">
        <w:rPr>
          <w:b/>
          <w:bCs/>
          <w:rtl/>
        </w:rPr>
        <w:t xml:space="preserve"> </w:t>
      </w:r>
      <w:r w:rsidRPr="007660DD">
        <w:rPr>
          <w:rFonts w:hint="eastAsia"/>
          <w:b/>
          <w:bCs/>
          <w:rtl/>
        </w:rPr>
        <w:t>הח</w:t>
      </w:r>
      <w:r w:rsidRPr="007660DD">
        <w:rPr>
          <w:b/>
          <w:bCs/>
          <w:rtl/>
        </w:rPr>
        <w:t xml:space="preserve">"מ </w:t>
      </w:r>
      <w:r w:rsidRPr="007660DD">
        <w:rPr>
          <w:rFonts w:hint="eastAsia"/>
          <w:b/>
          <w:bCs/>
          <w:rtl/>
        </w:rPr>
        <w:t>מתחייב</w:t>
      </w:r>
      <w:r w:rsidRPr="007660DD">
        <w:rPr>
          <w:b/>
          <w:bCs/>
          <w:rtl/>
        </w:rPr>
        <w:t xml:space="preserve"> </w:t>
      </w:r>
      <w:r w:rsidRPr="007660DD">
        <w:rPr>
          <w:rFonts w:hint="eastAsia"/>
          <w:b/>
          <w:bCs/>
          <w:rtl/>
        </w:rPr>
        <w:t>כלפיכם</w:t>
      </w:r>
      <w:r w:rsidRPr="007660DD">
        <w:rPr>
          <w:b/>
          <w:bCs/>
          <w:rtl/>
        </w:rPr>
        <w:t xml:space="preserve"> </w:t>
      </w:r>
      <w:r w:rsidRPr="007660DD">
        <w:rPr>
          <w:rFonts w:hint="eastAsia"/>
          <w:b/>
          <w:bCs/>
          <w:rtl/>
        </w:rPr>
        <w:t>כדלקמן</w:t>
      </w:r>
      <w:r w:rsidRPr="007660DD">
        <w:rPr>
          <w:b/>
          <w:bCs/>
          <w:rtl/>
        </w:rPr>
        <w:t>:</w:t>
      </w:r>
    </w:p>
    <w:p w:rsidR="00EE2922" w:rsidRPr="007660DD" w:rsidRDefault="00EE2922" w:rsidP="00DF36DD">
      <w:pPr>
        <w:keepNext/>
        <w:keepLines/>
        <w:numPr>
          <w:ilvl w:val="0"/>
          <w:numId w:val="45"/>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לשמור</w:t>
      </w:r>
      <w:r w:rsidRPr="007660DD">
        <w:rPr>
          <w:rtl/>
        </w:rPr>
        <w:t xml:space="preserve"> </w:t>
      </w:r>
      <w:r w:rsidRPr="007660DD">
        <w:rPr>
          <w:rFonts w:hint="eastAsia"/>
          <w:rtl/>
        </w:rPr>
        <w:t>על</w:t>
      </w:r>
      <w:r w:rsidRPr="007660DD">
        <w:rPr>
          <w:rtl/>
        </w:rPr>
        <w:t xml:space="preserve"> </w:t>
      </w:r>
      <w:r w:rsidRPr="007660DD">
        <w:rPr>
          <w:rFonts w:hint="eastAsia"/>
          <w:rtl/>
        </w:rPr>
        <w:t>סודיות</w:t>
      </w:r>
      <w:r w:rsidRPr="007660DD">
        <w:rPr>
          <w:rtl/>
        </w:rPr>
        <w:t xml:space="preserve"> </w:t>
      </w:r>
      <w:r w:rsidRPr="007660DD">
        <w:rPr>
          <w:rFonts w:hint="eastAsia"/>
          <w:rtl/>
        </w:rPr>
        <w:t>גמורה</w:t>
      </w:r>
      <w:r w:rsidRPr="007660DD">
        <w:rPr>
          <w:rtl/>
        </w:rPr>
        <w:t xml:space="preserve"> </w:t>
      </w:r>
      <w:r w:rsidRPr="007660DD">
        <w:rPr>
          <w:rFonts w:hint="eastAsia"/>
          <w:rtl/>
        </w:rPr>
        <w:t>ומוחלטת</w:t>
      </w:r>
      <w:r w:rsidRPr="007660DD">
        <w:rPr>
          <w:rtl/>
        </w:rPr>
        <w:t xml:space="preserve"> </w:t>
      </w:r>
      <w:r w:rsidRPr="007660DD">
        <w:rPr>
          <w:rFonts w:hint="eastAsia"/>
          <w:rtl/>
        </w:rPr>
        <w:t>של</w:t>
      </w:r>
      <w:r w:rsidRPr="007660DD">
        <w:rPr>
          <w:rtl/>
        </w:rPr>
        <w:t xml:space="preserve"> </w:t>
      </w:r>
      <w:r w:rsidRPr="007660DD">
        <w:rPr>
          <w:rFonts w:hint="eastAsia"/>
          <w:rtl/>
        </w:rPr>
        <w:t>המידע</w:t>
      </w:r>
      <w:r w:rsidRPr="007660DD">
        <w:rPr>
          <w:rtl/>
        </w:rPr>
        <w:t xml:space="preserve"> </w:t>
      </w:r>
      <w:r w:rsidRPr="007660DD">
        <w:rPr>
          <w:rFonts w:hint="eastAsia"/>
          <w:rtl/>
        </w:rPr>
        <w:t>ו</w:t>
      </w:r>
      <w:r w:rsidRPr="007660DD">
        <w:rPr>
          <w:rtl/>
        </w:rPr>
        <w:t xml:space="preserve">/או </w:t>
      </w:r>
      <w:r w:rsidRPr="007660DD">
        <w:rPr>
          <w:rFonts w:hint="eastAsia"/>
          <w:rtl/>
        </w:rPr>
        <w:t>כל</w:t>
      </w:r>
      <w:r w:rsidRPr="007660DD">
        <w:rPr>
          <w:rtl/>
        </w:rPr>
        <w:t xml:space="preserve"> </w:t>
      </w:r>
      <w:r w:rsidRPr="007660DD">
        <w:rPr>
          <w:rFonts w:hint="eastAsia"/>
          <w:rtl/>
        </w:rPr>
        <w:t>הקשור</w:t>
      </w:r>
      <w:r w:rsidRPr="007660DD">
        <w:rPr>
          <w:rtl/>
        </w:rPr>
        <w:t xml:space="preserve"> </w:t>
      </w:r>
      <w:r w:rsidRPr="007660DD">
        <w:rPr>
          <w:rFonts w:hint="eastAsia"/>
          <w:rtl/>
        </w:rPr>
        <w:t>והנובע</w:t>
      </w:r>
      <w:r w:rsidRPr="007660DD">
        <w:rPr>
          <w:rtl/>
        </w:rPr>
        <w:t xml:space="preserve"> </w:t>
      </w:r>
      <w:r w:rsidRPr="007660DD">
        <w:rPr>
          <w:rFonts w:hint="eastAsia"/>
          <w:rtl/>
        </w:rPr>
        <w:t>מן</w:t>
      </w:r>
      <w:r w:rsidRPr="007660DD">
        <w:rPr>
          <w:rtl/>
        </w:rPr>
        <w:t xml:space="preserve"> </w:t>
      </w:r>
      <w:r w:rsidRPr="007660DD">
        <w:rPr>
          <w:rFonts w:hint="eastAsia"/>
          <w:rtl/>
        </w:rPr>
        <w:t>השירותים</w:t>
      </w:r>
      <w:r w:rsidRPr="007660DD">
        <w:rPr>
          <w:rtl/>
        </w:rPr>
        <w:t xml:space="preserve"> </w:t>
      </w:r>
      <w:r w:rsidRPr="007660DD">
        <w:rPr>
          <w:rFonts w:hint="eastAsia"/>
          <w:rtl/>
        </w:rPr>
        <w:t>או</w:t>
      </w:r>
      <w:r w:rsidRPr="007660DD">
        <w:rPr>
          <w:rtl/>
        </w:rPr>
        <w:t xml:space="preserve"> </w:t>
      </w:r>
      <w:r w:rsidRPr="007660DD">
        <w:rPr>
          <w:rFonts w:hint="eastAsia"/>
          <w:rtl/>
        </w:rPr>
        <w:t>ביצועם</w:t>
      </w:r>
      <w:r>
        <w:rPr>
          <w:rFonts w:hint="cs"/>
          <w:rtl/>
        </w:rPr>
        <w:t xml:space="preserve"> על מקבלי השירות ובני משפחותיהם</w:t>
      </w:r>
      <w:r w:rsidRPr="007660DD">
        <w:rPr>
          <w:rtl/>
        </w:rPr>
        <w:t>.</w:t>
      </w:r>
    </w:p>
    <w:p w:rsidR="00EE2922" w:rsidRPr="007660DD" w:rsidRDefault="00EE2922" w:rsidP="00DF36DD">
      <w:pPr>
        <w:keepNext/>
        <w:keepLines/>
        <w:numPr>
          <w:ilvl w:val="0"/>
          <w:numId w:val="45"/>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ומבלי</w:t>
      </w:r>
      <w:r w:rsidRPr="007660DD">
        <w:rPr>
          <w:rtl/>
        </w:rPr>
        <w:t xml:space="preserve"> </w:t>
      </w:r>
      <w:r w:rsidRPr="007660DD">
        <w:rPr>
          <w:rFonts w:hint="eastAsia"/>
          <w:rtl/>
        </w:rPr>
        <w:t>לפגוע</w:t>
      </w:r>
      <w:r w:rsidRPr="007660DD">
        <w:rPr>
          <w:rtl/>
        </w:rPr>
        <w:t xml:space="preserve"> </w:t>
      </w:r>
      <w:r w:rsidRPr="007660DD">
        <w:rPr>
          <w:rFonts w:hint="eastAsia"/>
          <w:rtl/>
        </w:rPr>
        <w:t>בכלליות</w:t>
      </w:r>
      <w:r w:rsidRPr="007660DD">
        <w:rPr>
          <w:rtl/>
        </w:rPr>
        <w:t xml:space="preserve"> </w:t>
      </w:r>
      <w:r w:rsidRPr="007660DD">
        <w:rPr>
          <w:rFonts w:hint="eastAsia"/>
          <w:rtl/>
        </w:rPr>
        <w:t>האמור</w:t>
      </w:r>
      <w:r w:rsidRPr="007660DD">
        <w:rPr>
          <w:rtl/>
        </w:rPr>
        <w:t xml:space="preserve"> </w:t>
      </w:r>
      <w:r w:rsidRPr="007660DD">
        <w:rPr>
          <w:rFonts w:hint="eastAsia"/>
          <w:rtl/>
        </w:rPr>
        <w:t>בסעיף</w:t>
      </w:r>
      <w:r w:rsidRPr="007660DD">
        <w:rPr>
          <w:rtl/>
        </w:rPr>
        <w:t xml:space="preserve"> 1 </w:t>
      </w:r>
      <w:r w:rsidRPr="007660DD">
        <w:rPr>
          <w:rFonts w:hint="eastAsia"/>
          <w:rtl/>
        </w:rPr>
        <w:t>לעיל</w:t>
      </w:r>
      <w:r w:rsidRPr="007660DD">
        <w:rPr>
          <w:rtl/>
        </w:rPr>
        <w:t xml:space="preserve">, </w:t>
      </w:r>
      <w:r w:rsidRPr="007660DD">
        <w:rPr>
          <w:rFonts w:hint="eastAsia"/>
          <w:rtl/>
        </w:rPr>
        <w:t>הנני</w:t>
      </w:r>
      <w:r w:rsidRPr="007660DD">
        <w:rPr>
          <w:rtl/>
        </w:rPr>
        <w:t xml:space="preserve"> </w:t>
      </w:r>
      <w:r w:rsidRPr="007660DD">
        <w:rPr>
          <w:rFonts w:hint="eastAsia"/>
          <w:rtl/>
        </w:rPr>
        <w:t>מתחייב</w:t>
      </w:r>
      <w:r w:rsidRPr="007660DD">
        <w:rPr>
          <w:rtl/>
        </w:rPr>
        <w:t xml:space="preserve"> </w:t>
      </w:r>
      <w:r w:rsidRPr="007660DD">
        <w:rPr>
          <w:rFonts w:hint="eastAsia"/>
          <w:rtl/>
        </w:rPr>
        <w:t>כי</w:t>
      </w:r>
      <w:r w:rsidRPr="007660DD">
        <w:rPr>
          <w:rtl/>
        </w:rPr>
        <w:t xml:space="preserve"> </w:t>
      </w:r>
      <w:r w:rsidRPr="007660DD">
        <w:rPr>
          <w:rFonts w:hint="eastAsia"/>
          <w:rtl/>
        </w:rPr>
        <w:t>במשך</w:t>
      </w:r>
      <w:r w:rsidRPr="007660DD">
        <w:rPr>
          <w:rtl/>
        </w:rPr>
        <w:t xml:space="preserve"> </w:t>
      </w:r>
      <w:r w:rsidRPr="007660DD">
        <w:rPr>
          <w:rFonts w:hint="eastAsia"/>
          <w:rtl/>
        </w:rPr>
        <w:t>תקופת</w:t>
      </w:r>
      <w:r w:rsidRPr="007660DD">
        <w:rPr>
          <w:rtl/>
        </w:rPr>
        <w:t xml:space="preserve"> </w:t>
      </w:r>
      <w:r w:rsidRPr="007660DD">
        <w:rPr>
          <w:rFonts w:hint="eastAsia"/>
          <w:rtl/>
        </w:rPr>
        <w:t>מתן</w:t>
      </w:r>
      <w:r w:rsidRPr="007660DD">
        <w:rPr>
          <w:rtl/>
        </w:rPr>
        <w:t xml:space="preserve"> </w:t>
      </w:r>
      <w:r w:rsidRPr="007660DD">
        <w:rPr>
          <w:rFonts w:hint="eastAsia"/>
          <w:rtl/>
        </w:rPr>
        <w:t>השירותים</w:t>
      </w:r>
      <w:r w:rsidRPr="007660DD">
        <w:rPr>
          <w:rtl/>
        </w:rPr>
        <w:t xml:space="preserve"> </w:t>
      </w:r>
      <w:r w:rsidRPr="007660DD">
        <w:rPr>
          <w:rFonts w:hint="eastAsia"/>
          <w:rtl/>
        </w:rPr>
        <w:t>למשרד</w:t>
      </w:r>
      <w:r w:rsidRPr="007660DD">
        <w:rPr>
          <w:rtl/>
        </w:rPr>
        <w:t xml:space="preserve"> </w:t>
      </w:r>
      <w:r w:rsidRPr="007660DD">
        <w:rPr>
          <w:rFonts w:hint="eastAsia"/>
          <w:rtl/>
        </w:rPr>
        <w:t>או</w:t>
      </w:r>
      <w:r w:rsidRPr="007660DD">
        <w:rPr>
          <w:rtl/>
        </w:rPr>
        <w:t xml:space="preserve"> </w:t>
      </w:r>
      <w:r w:rsidRPr="007660DD">
        <w:rPr>
          <w:rFonts w:hint="eastAsia"/>
          <w:rtl/>
        </w:rPr>
        <w:t>לאחר</w:t>
      </w:r>
      <w:r w:rsidRPr="007660DD">
        <w:rPr>
          <w:rtl/>
        </w:rPr>
        <w:t xml:space="preserve"> </w:t>
      </w:r>
      <w:r w:rsidRPr="007660DD">
        <w:rPr>
          <w:rFonts w:hint="eastAsia"/>
          <w:rtl/>
        </w:rPr>
        <w:t>מכן</w:t>
      </w:r>
      <w:r w:rsidRPr="007660DD">
        <w:rPr>
          <w:rtl/>
        </w:rPr>
        <w:t xml:space="preserve"> </w:t>
      </w:r>
      <w:r w:rsidRPr="007660DD">
        <w:rPr>
          <w:rFonts w:hint="eastAsia"/>
          <w:rtl/>
        </w:rPr>
        <w:t>ללא</w:t>
      </w:r>
      <w:r w:rsidRPr="007660DD">
        <w:rPr>
          <w:rtl/>
        </w:rPr>
        <w:t xml:space="preserve"> </w:t>
      </w:r>
      <w:r w:rsidRPr="007660DD">
        <w:rPr>
          <w:rFonts w:hint="eastAsia"/>
          <w:rtl/>
        </w:rPr>
        <w:t>הגבלת</w:t>
      </w:r>
      <w:r w:rsidRPr="007660DD">
        <w:rPr>
          <w:rtl/>
        </w:rPr>
        <w:t xml:space="preserve"> </w:t>
      </w:r>
      <w:r w:rsidRPr="007660DD">
        <w:rPr>
          <w:rFonts w:hint="eastAsia"/>
          <w:rtl/>
        </w:rPr>
        <w:t>זמן</w:t>
      </w:r>
      <w:r w:rsidRPr="007660DD">
        <w:rPr>
          <w:rtl/>
        </w:rPr>
        <w:t xml:space="preserve"> </w:t>
      </w:r>
      <w:r w:rsidRPr="007660DD">
        <w:rPr>
          <w:rFonts w:hint="eastAsia"/>
          <w:rtl/>
        </w:rPr>
        <w:t>לא</w:t>
      </w:r>
      <w:r w:rsidRPr="007660DD">
        <w:rPr>
          <w:rtl/>
        </w:rPr>
        <w:t xml:space="preserve"> </w:t>
      </w:r>
      <w:r w:rsidRPr="007660DD">
        <w:rPr>
          <w:rFonts w:hint="eastAsia"/>
          <w:rtl/>
        </w:rPr>
        <w:t>אגלה</w:t>
      </w:r>
      <w:r w:rsidRPr="007660DD">
        <w:rPr>
          <w:rtl/>
        </w:rPr>
        <w:t xml:space="preserve"> </w:t>
      </w:r>
      <w:r w:rsidRPr="007660DD">
        <w:rPr>
          <w:rFonts w:hint="eastAsia"/>
          <w:rtl/>
        </w:rPr>
        <w:t>לכל</w:t>
      </w:r>
      <w:r w:rsidRPr="007660DD">
        <w:rPr>
          <w:rtl/>
        </w:rPr>
        <w:t xml:space="preserve"> </w:t>
      </w:r>
      <w:r w:rsidRPr="007660DD">
        <w:rPr>
          <w:rFonts w:hint="eastAsia"/>
          <w:rtl/>
        </w:rPr>
        <w:t>אדם</w:t>
      </w:r>
      <w:r w:rsidRPr="007660DD">
        <w:rPr>
          <w:rtl/>
        </w:rPr>
        <w:t xml:space="preserve">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לא</w:t>
      </w:r>
      <w:r w:rsidRPr="007660DD">
        <w:rPr>
          <w:rtl/>
        </w:rPr>
        <w:t xml:space="preserve"> </w:t>
      </w:r>
      <w:r w:rsidRPr="007660DD">
        <w:rPr>
          <w:rFonts w:hint="eastAsia"/>
          <w:rtl/>
        </w:rPr>
        <w:t>אפרסם</w:t>
      </w:r>
      <w:r w:rsidRPr="007660DD">
        <w:rPr>
          <w:rtl/>
        </w:rPr>
        <w:t xml:space="preserve"> </w:t>
      </w:r>
      <w:r w:rsidRPr="007660DD">
        <w:rPr>
          <w:rFonts w:hint="eastAsia"/>
          <w:rtl/>
        </w:rPr>
        <w:t>וכן</w:t>
      </w:r>
      <w:r w:rsidRPr="007660DD">
        <w:rPr>
          <w:rtl/>
        </w:rPr>
        <w:t xml:space="preserve"> </w:t>
      </w:r>
      <w:r w:rsidRPr="007660DD">
        <w:rPr>
          <w:rFonts w:hint="eastAsia"/>
          <w:rtl/>
        </w:rPr>
        <w:t>לא</w:t>
      </w:r>
      <w:r w:rsidRPr="007660DD">
        <w:rPr>
          <w:rtl/>
        </w:rPr>
        <w:t xml:space="preserve"> </w:t>
      </w:r>
      <w:r w:rsidRPr="007660DD">
        <w:rPr>
          <w:rFonts w:hint="eastAsia"/>
          <w:rtl/>
        </w:rPr>
        <w:t>אוציא</w:t>
      </w:r>
      <w:r w:rsidRPr="007660DD">
        <w:rPr>
          <w:rtl/>
        </w:rPr>
        <w:t xml:space="preserve"> </w:t>
      </w:r>
      <w:proofErr w:type="spellStart"/>
      <w:r w:rsidRPr="007660DD">
        <w:rPr>
          <w:rFonts w:hint="eastAsia"/>
          <w:rtl/>
        </w:rPr>
        <w:t>מחזקתי</w:t>
      </w:r>
      <w:proofErr w:type="spellEnd"/>
      <w:r w:rsidRPr="007660DD">
        <w:rPr>
          <w:rtl/>
        </w:rPr>
        <w:t xml:space="preserve"> </w:t>
      </w:r>
      <w:r w:rsidRPr="007660DD">
        <w:rPr>
          <w:rFonts w:hint="eastAsia"/>
          <w:rtl/>
        </w:rPr>
        <w:t>את</w:t>
      </w:r>
      <w:r w:rsidRPr="007660DD">
        <w:rPr>
          <w:rtl/>
        </w:rPr>
        <w:t xml:space="preserve"> </w:t>
      </w:r>
      <w:r w:rsidRPr="007660DD">
        <w:rPr>
          <w:rFonts w:hint="eastAsia"/>
          <w:rtl/>
        </w:rPr>
        <w:t>המידע</w:t>
      </w:r>
      <w:r w:rsidRPr="007660DD">
        <w:rPr>
          <w:rtl/>
        </w:rPr>
        <w:t xml:space="preserve"> </w:t>
      </w:r>
      <w:r w:rsidRPr="007660DD">
        <w:rPr>
          <w:rFonts w:hint="eastAsia"/>
          <w:rtl/>
        </w:rPr>
        <w:t>ו</w:t>
      </w:r>
      <w:r w:rsidRPr="007660DD">
        <w:rPr>
          <w:rtl/>
        </w:rPr>
        <w:t xml:space="preserve">/או </w:t>
      </w:r>
      <w:r w:rsidRPr="007660DD">
        <w:rPr>
          <w:rFonts w:hint="eastAsia"/>
          <w:rtl/>
        </w:rPr>
        <w:t>כל</w:t>
      </w:r>
      <w:r w:rsidRPr="007660DD">
        <w:rPr>
          <w:rtl/>
        </w:rPr>
        <w:t xml:space="preserve"> </w:t>
      </w:r>
      <w:r w:rsidRPr="007660DD">
        <w:rPr>
          <w:rFonts w:hint="eastAsia"/>
          <w:rtl/>
        </w:rPr>
        <w:t>חומר</w:t>
      </w:r>
      <w:r w:rsidRPr="007660DD">
        <w:rPr>
          <w:rtl/>
        </w:rPr>
        <w:t xml:space="preserve"> </w:t>
      </w:r>
      <w:r w:rsidRPr="007660DD">
        <w:rPr>
          <w:rFonts w:hint="eastAsia"/>
          <w:rtl/>
        </w:rPr>
        <w:t>כתוב</w:t>
      </w:r>
      <w:r w:rsidRPr="007660DD">
        <w:rPr>
          <w:rtl/>
        </w:rPr>
        <w:t xml:space="preserve"> </w:t>
      </w:r>
      <w:r w:rsidRPr="007660DD">
        <w:rPr>
          <w:rFonts w:hint="eastAsia"/>
          <w:rtl/>
        </w:rPr>
        <w:t>אחר</w:t>
      </w:r>
      <w:r w:rsidRPr="007660DD">
        <w:rPr>
          <w:rtl/>
        </w:rPr>
        <w:t xml:space="preserve"> </w:t>
      </w:r>
      <w:r w:rsidRPr="007660DD">
        <w:rPr>
          <w:rFonts w:hint="eastAsia"/>
          <w:rtl/>
        </w:rPr>
        <w:t>ו</w:t>
      </w:r>
      <w:r w:rsidRPr="007660DD">
        <w:rPr>
          <w:rtl/>
        </w:rPr>
        <w:t xml:space="preserve">/או </w:t>
      </w:r>
      <w:r w:rsidRPr="007660DD">
        <w:rPr>
          <w:rFonts w:hint="eastAsia"/>
          <w:rtl/>
        </w:rPr>
        <w:t>כל</w:t>
      </w:r>
      <w:r w:rsidRPr="007660DD">
        <w:rPr>
          <w:rtl/>
        </w:rPr>
        <w:t xml:space="preserve"> </w:t>
      </w:r>
      <w:r w:rsidRPr="007660DD">
        <w:rPr>
          <w:rFonts w:hint="eastAsia"/>
          <w:rtl/>
        </w:rPr>
        <w:t>חפץ</w:t>
      </w:r>
      <w:r w:rsidRPr="007660DD">
        <w:rPr>
          <w:rtl/>
        </w:rPr>
        <w:t xml:space="preserve"> </w:t>
      </w:r>
      <w:r w:rsidRPr="007660DD">
        <w:rPr>
          <w:rFonts w:hint="eastAsia"/>
          <w:rtl/>
        </w:rPr>
        <w:t>או</w:t>
      </w:r>
      <w:r w:rsidRPr="007660DD">
        <w:rPr>
          <w:rtl/>
        </w:rPr>
        <w:t xml:space="preserve"> </w:t>
      </w:r>
      <w:r w:rsidRPr="007660DD">
        <w:rPr>
          <w:rFonts w:hint="eastAsia"/>
          <w:rtl/>
        </w:rPr>
        <w:t>דבר</w:t>
      </w:r>
      <w:r w:rsidRPr="007660DD">
        <w:rPr>
          <w:rtl/>
        </w:rPr>
        <w:t xml:space="preserve">, </w:t>
      </w:r>
      <w:r w:rsidRPr="007660DD">
        <w:rPr>
          <w:rFonts w:hint="eastAsia"/>
          <w:rtl/>
        </w:rPr>
        <w:t>בין</w:t>
      </w:r>
      <w:r w:rsidRPr="007660DD">
        <w:rPr>
          <w:rtl/>
        </w:rPr>
        <w:t xml:space="preserve"> </w:t>
      </w:r>
      <w:r w:rsidRPr="007660DD">
        <w:rPr>
          <w:rFonts w:hint="eastAsia"/>
          <w:rtl/>
        </w:rPr>
        <w:t>ישיר</w:t>
      </w:r>
      <w:r w:rsidRPr="007660DD">
        <w:rPr>
          <w:rtl/>
        </w:rPr>
        <w:t xml:space="preserve"> </w:t>
      </w:r>
      <w:r w:rsidRPr="007660DD">
        <w:rPr>
          <w:rFonts w:hint="eastAsia"/>
          <w:rtl/>
        </w:rPr>
        <w:t>ובין</w:t>
      </w:r>
      <w:r w:rsidRPr="007660DD">
        <w:rPr>
          <w:rtl/>
        </w:rPr>
        <w:t xml:space="preserve"> </w:t>
      </w:r>
      <w:r w:rsidRPr="007660DD">
        <w:rPr>
          <w:rFonts w:hint="eastAsia"/>
          <w:rtl/>
        </w:rPr>
        <w:t>עקיף</w:t>
      </w:r>
      <w:r w:rsidRPr="007660DD">
        <w:rPr>
          <w:rtl/>
        </w:rPr>
        <w:t xml:space="preserve">, </w:t>
      </w:r>
      <w:r w:rsidRPr="007660DD">
        <w:rPr>
          <w:rFonts w:hint="eastAsia"/>
          <w:rtl/>
        </w:rPr>
        <w:t>לצד</w:t>
      </w:r>
      <w:r w:rsidRPr="007660DD">
        <w:rPr>
          <w:rtl/>
        </w:rPr>
        <w:t xml:space="preserve"> </w:t>
      </w:r>
      <w:r w:rsidRPr="007660DD">
        <w:rPr>
          <w:rFonts w:hint="eastAsia"/>
          <w:rtl/>
        </w:rPr>
        <w:t>כל</w:t>
      </w:r>
      <w:r w:rsidRPr="007660DD">
        <w:rPr>
          <w:rtl/>
        </w:rPr>
        <w:t xml:space="preserve"> </w:t>
      </w:r>
      <w:r w:rsidRPr="007660DD">
        <w:rPr>
          <w:rFonts w:hint="eastAsia"/>
          <w:rtl/>
        </w:rPr>
        <w:t>שהוא</w:t>
      </w:r>
      <w:r>
        <w:rPr>
          <w:rFonts w:hint="cs"/>
          <w:rtl/>
        </w:rPr>
        <w:t xml:space="preserve"> המתייחס למקבלי השירות ובני משפחותיהם,</w:t>
      </w:r>
      <w:r w:rsidRPr="007660DD">
        <w:rPr>
          <w:rtl/>
        </w:rPr>
        <w:t xml:space="preserve"> ולמעט למי שמוסמך כדין לקבלו.</w:t>
      </w:r>
    </w:p>
    <w:p w:rsidR="00EE2922" w:rsidRPr="007660DD" w:rsidRDefault="00EE2922" w:rsidP="00DF36DD">
      <w:pPr>
        <w:keepNext/>
        <w:keepLines/>
        <w:numPr>
          <w:ilvl w:val="0"/>
          <w:numId w:val="45"/>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לנקוט</w:t>
      </w:r>
      <w:r w:rsidRPr="007660DD">
        <w:rPr>
          <w:rtl/>
        </w:rPr>
        <w:t xml:space="preserve"> </w:t>
      </w:r>
      <w:r w:rsidRPr="007660DD">
        <w:rPr>
          <w:rFonts w:hint="eastAsia"/>
          <w:rtl/>
        </w:rPr>
        <w:t>אמצעי</w:t>
      </w:r>
      <w:r w:rsidRPr="007660DD">
        <w:rPr>
          <w:rtl/>
        </w:rPr>
        <w:t xml:space="preserve"> </w:t>
      </w:r>
      <w:r w:rsidRPr="007660DD">
        <w:rPr>
          <w:rFonts w:hint="eastAsia"/>
          <w:rtl/>
        </w:rPr>
        <w:t>זהירות</w:t>
      </w:r>
      <w:r w:rsidRPr="007660DD">
        <w:rPr>
          <w:rtl/>
        </w:rPr>
        <w:t xml:space="preserve"> </w:t>
      </w:r>
      <w:r w:rsidRPr="007660DD">
        <w:rPr>
          <w:rFonts w:hint="eastAsia"/>
          <w:rtl/>
        </w:rPr>
        <w:t>קפדניים</w:t>
      </w:r>
      <w:r w:rsidRPr="007660DD">
        <w:rPr>
          <w:rtl/>
        </w:rPr>
        <w:t xml:space="preserve"> </w:t>
      </w:r>
      <w:r w:rsidRPr="007660DD">
        <w:rPr>
          <w:rFonts w:hint="eastAsia"/>
          <w:rtl/>
        </w:rPr>
        <w:t>ולעשות</w:t>
      </w:r>
      <w:r w:rsidRPr="007660DD">
        <w:rPr>
          <w:rtl/>
        </w:rPr>
        <w:t xml:space="preserve"> </w:t>
      </w:r>
      <w:r w:rsidRPr="007660DD">
        <w:rPr>
          <w:rFonts w:hint="eastAsia"/>
          <w:rtl/>
        </w:rPr>
        <w:t>את</w:t>
      </w:r>
      <w:r w:rsidRPr="007660DD">
        <w:rPr>
          <w:rtl/>
        </w:rPr>
        <w:t xml:space="preserve"> </w:t>
      </w:r>
      <w:r w:rsidRPr="007660DD">
        <w:rPr>
          <w:rFonts w:hint="eastAsia"/>
          <w:rtl/>
        </w:rPr>
        <w:t>כל</w:t>
      </w:r>
      <w:r w:rsidRPr="007660DD">
        <w:rPr>
          <w:rtl/>
        </w:rPr>
        <w:t xml:space="preserve"> </w:t>
      </w:r>
      <w:r w:rsidRPr="007660DD">
        <w:rPr>
          <w:rFonts w:hint="eastAsia"/>
          <w:rtl/>
        </w:rPr>
        <w:t>הדרוש</w:t>
      </w:r>
      <w:r w:rsidRPr="007660DD">
        <w:rPr>
          <w:rtl/>
        </w:rPr>
        <w:t xml:space="preserve"> </w:t>
      </w:r>
      <w:r w:rsidRPr="007660DD">
        <w:rPr>
          <w:rFonts w:hint="eastAsia"/>
          <w:rtl/>
        </w:rPr>
        <w:t>מבחינה</w:t>
      </w:r>
      <w:r w:rsidRPr="007660DD">
        <w:rPr>
          <w:rtl/>
        </w:rPr>
        <w:t xml:space="preserve"> </w:t>
      </w:r>
      <w:r w:rsidRPr="007660DD">
        <w:rPr>
          <w:rFonts w:hint="eastAsia"/>
          <w:rtl/>
        </w:rPr>
        <w:t>בטיחותית</w:t>
      </w:r>
      <w:r w:rsidRPr="007660DD">
        <w:rPr>
          <w:rtl/>
        </w:rPr>
        <w:t xml:space="preserve">, </w:t>
      </w:r>
      <w:r w:rsidRPr="007660DD">
        <w:rPr>
          <w:rFonts w:hint="eastAsia"/>
          <w:rtl/>
        </w:rPr>
        <w:t>ביטחונית</w:t>
      </w:r>
      <w:r w:rsidRPr="007660DD">
        <w:rPr>
          <w:rtl/>
        </w:rPr>
        <w:t xml:space="preserve">, </w:t>
      </w:r>
      <w:r w:rsidRPr="007660DD">
        <w:rPr>
          <w:rFonts w:hint="eastAsia"/>
          <w:rtl/>
        </w:rPr>
        <w:t>נוהלית</w:t>
      </w:r>
      <w:r w:rsidRPr="007660DD">
        <w:rPr>
          <w:rtl/>
        </w:rPr>
        <w:t xml:space="preserve"> </w:t>
      </w:r>
      <w:r w:rsidRPr="007660DD">
        <w:rPr>
          <w:rFonts w:hint="eastAsia"/>
          <w:rtl/>
        </w:rPr>
        <w:t>או</w:t>
      </w:r>
      <w:r w:rsidRPr="007660DD">
        <w:rPr>
          <w:rtl/>
        </w:rPr>
        <w:t xml:space="preserve"> </w:t>
      </w:r>
      <w:r w:rsidRPr="007660DD">
        <w:rPr>
          <w:rFonts w:hint="eastAsia"/>
          <w:rtl/>
        </w:rPr>
        <w:t>אחרת</w:t>
      </w:r>
      <w:r w:rsidRPr="007660DD">
        <w:rPr>
          <w:rtl/>
        </w:rPr>
        <w:t xml:space="preserve"> </w:t>
      </w:r>
      <w:r w:rsidRPr="007660DD">
        <w:rPr>
          <w:rFonts w:hint="eastAsia"/>
          <w:rtl/>
        </w:rPr>
        <w:t>כדי</w:t>
      </w:r>
      <w:r w:rsidRPr="007660DD">
        <w:rPr>
          <w:rtl/>
        </w:rPr>
        <w:t xml:space="preserve"> </w:t>
      </w:r>
      <w:r w:rsidRPr="007660DD">
        <w:rPr>
          <w:rFonts w:hint="eastAsia"/>
          <w:rtl/>
        </w:rPr>
        <w:t>לקיים</w:t>
      </w:r>
      <w:r w:rsidRPr="007660DD">
        <w:rPr>
          <w:rtl/>
        </w:rPr>
        <w:t xml:space="preserve"> </w:t>
      </w:r>
      <w:r w:rsidRPr="007660DD">
        <w:rPr>
          <w:rFonts w:hint="eastAsia"/>
          <w:rtl/>
        </w:rPr>
        <w:t>את</w:t>
      </w:r>
      <w:r w:rsidRPr="007660DD">
        <w:rPr>
          <w:rtl/>
        </w:rPr>
        <w:t xml:space="preserve"> </w:t>
      </w:r>
      <w:r w:rsidRPr="007660DD">
        <w:rPr>
          <w:rFonts w:hint="eastAsia"/>
          <w:rtl/>
        </w:rPr>
        <w:t>התחייבויותיי</w:t>
      </w:r>
      <w:r w:rsidRPr="007660DD">
        <w:rPr>
          <w:rtl/>
        </w:rPr>
        <w:t xml:space="preserve"> על פי התחייבות זו.</w:t>
      </w:r>
    </w:p>
    <w:p w:rsidR="00EE2922" w:rsidRPr="007660DD" w:rsidRDefault="00EE2922" w:rsidP="00DF36DD">
      <w:pPr>
        <w:keepNext/>
        <w:keepLines/>
        <w:numPr>
          <w:ilvl w:val="0"/>
          <w:numId w:val="45"/>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להביא</w:t>
      </w:r>
      <w:r w:rsidRPr="007660DD">
        <w:rPr>
          <w:rtl/>
        </w:rPr>
        <w:t xml:space="preserve"> </w:t>
      </w:r>
      <w:r w:rsidRPr="007660DD">
        <w:rPr>
          <w:rFonts w:hint="eastAsia"/>
          <w:rtl/>
        </w:rPr>
        <w:t>לידיעת</w:t>
      </w:r>
      <w:r w:rsidRPr="007660DD">
        <w:rPr>
          <w:rtl/>
        </w:rPr>
        <w:t xml:space="preserve"> </w:t>
      </w:r>
      <w:r w:rsidRPr="007660DD">
        <w:rPr>
          <w:rFonts w:hint="eastAsia"/>
          <w:rtl/>
        </w:rPr>
        <w:t>עובדי</w:t>
      </w:r>
      <w:r w:rsidRPr="007660DD">
        <w:rPr>
          <w:rtl/>
        </w:rPr>
        <w:t xml:space="preserve"> </w:t>
      </w:r>
      <w:r w:rsidRPr="007660DD">
        <w:rPr>
          <w:rFonts w:hint="eastAsia"/>
          <w:rtl/>
        </w:rPr>
        <w:t>ו</w:t>
      </w:r>
      <w:r w:rsidRPr="007660DD">
        <w:rPr>
          <w:rtl/>
        </w:rPr>
        <w:t xml:space="preserve">/או </w:t>
      </w:r>
      <w:r w:rsidRPr="007660DD">
        <w:rPr>
          <w:rFonts w:hint="eastAsia"/>
          <w:rtl/>
        </w:rPr>
        <w:t>מי</w:t>
      </w:r>
      <w:r w:rsidRPr="007660DD">
        <w:rPr>
          <w:rtl/>
        </w:rPr>
        <w:t xml:space="preserve"> </w:t>
      </w:r>
      <w:r w:rsidRPr="007660DD">
        <w:rPr>
          <w:rFonts w:hint="eastAsia"/>
          <w:rtl/>
        </w:rPr>
        <w:t>מטעמי</w:t>
      </w:r>
      <w:r w:rsidRPr="007660DD">
        <w:rPr>
          <w:rtl/>
        </w:rPr>
        <w:t xml:space="preserve"> </w:t>
      </w:r>
      <w:r w:rsidRPr="007660DD">
        <w:rPr>
          <w:rFonts w:hint="eastAsia"/>
          <w:rtl/>
        </w:rPr>
        <w:t>חובה</w:t>
      </w:r>
      <w:r w:rsidRPr="007660DD">
        <w:rPr>
          <w:rtl/>
        </w:rPr>
        <w:t xml:space="preserve"> </w:t>
      </w:r>
      <w:r w:rsidRPr="007660DD">
        <w:rPr>
          <w:rFonts w:hint="eastAsia"/>
          <w:rtl/>
        </w:rPr>
        <w:t>זו</w:t>
      </w:r>
      <w:r w:rsidRPr="007660DD">
        <w:rPr>
          <w:rtl/>
        </w:rPr>
        <w:t xml:space="preserve"> </w:t>
      </w:r>
      <w:r w:rsidRPr="007660DD">
        <w:rPr>
          <w:rFonts w:hint="eastAsia"/>
          <w:rtl/>
        </w:rPr>
        <w:t>של</w:t>
      </w:r>
      <w:r w:rsidRPr="007660DD">
        <w:rPr>
          <w:rtl/>
        </w:rPr>
        <w:t xml:space="preserve"> </w:t>
      </w:r>
      <w:r w:rsidRPr="007660DD">
        <w:rPr>
          <w:rFonts w:hint="eastAsia"/>
          <w:rtl/>
        </w:rPr>
        <w:t>שמירת</w:t>
      </w:r>
      <w:r w:rsidRPr="007660DD">
        <w:rPr>
          <w:rtl/>
        </w:rPr>
        <w:t xml:space="preserve"> </w:t>
      </w:r>
      <w:r w:rsidRPr="007660DD">
        <w:rPr>
          <w:rFonts w:hint="eastAsia"/>
          <w:rtl/>
        </w:rPr>
        <w:t>סודיות</w:t>
      </w:r>
      <w:r w:rsidRPr="007660DD">
        <w:rPr>
          <w:rtl/>
        </w:rPr>
        <w:t xml:space="preserve"> </w:t>
      </w:r>
      <w:r w:rsidRPr="007660DD">
        <w:rPr>
          <w:rFonts w:hint="eastAsia"/>
          <w:rtl/>
        </w:rPr>
        <w:t>ואת</w:t>
      </w:r>
      <w:r w:rsidRPr="007660DD">
        <w:rPr>
          <w:rtl/>
        </w:rPr>
        <w:t xml:space="preserve"> </w:t>
      </w:r>
      <w:r w:rsidRPr="007660DD">
        <w:rPr>
          <w:rFonts w:hint="eastAsia"/>
          <w:rtl/>
        </w:rPr>
        <w:t>העונש</w:t>
      </w:r>
      <w:r w:rsidRPr="007660DD">
        <w:rPr>
          <w:rtl/>
        </w:rPr>
        <w:t xml:space="preserve"> </w:t>
      </w:r>
      <w:r w:rsidRPr="007660DD">
        <w:rPr>
          <w:rFonts w:hint="eastAsia"/>
          <w:rtl/>
        </w:rPr>
        <w:t>על</w:t>
      </w:r>
      <w:r w:rsidRPr="007660DD">
        <w:rPr>
          <w:rtl/>
        </w:rPr>
        <w:t xml:space="preserve"> </w:t>
      </w:r>
      <w:r w:rsidRPr="007660DD">
        <w:rPr>
          <w:rFonts w:hint="eastAsia"/>
          <w:rtl/>
        </w:rPr>
        <w:t>אי</w:t>
      </w:r>
      <w:r w:rsidRPr="007660DD">
        <w:rPr>
          <w:rtl/>
        </w:rPr>
        <w:t xml:space="preserve"> </w:t>
      </w:r>
      <w:r w:rsidRPr="007660DD">
        <w:rPr>
          <w:rFonts w:hint="eastAsia"/>
          <w:rtl/>
        </w:rPr>
        <w:t>מילוי</w:t>
      </w:r>
      <w:r w:rsidRPr="007660DD">
        <w:rPr>
          <w:rtl/>
        </w:rPr>
        <w:t xml:space="preserve"> </w:t>
      </w:r>
      <w:r w:rsidRPr="007660DD">
        <w:rPr>
          <w:rFonts w:hint="eastAsia"/>
          <w:rtl/>
        </w:rPr>
        <w:t>החובה</w:t>
      </w:r>
      <w:r w:rsidRPr="007660DD">
        <w:rPr>
          <w:rtl/>
        </w:rPr>
        <w:t>.</w:t>
      </w:r>
    </w:p>
    <w:p w:rsidR="00EE2922" w:rsidRPr="007660DD" w:rsidRDefault="00EE2922" w:rsidP="00DF36DD">
      <w:pPr>
        <w:keepNext/>
        <w:keepLines/>
        <w:numPr>
          <w:ilvl w:val="0"/>
          <w:numId w:val="45"/>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lastRenderedPageBreak/>
        <w:t>להיות</w:t>
      </w:r>
      <w:r w:rsidRPr="007660DD">
        <w:rPr>
          <w:rtl/>
        </w:rPr>
        <w:t xml:space="preserve"> </w:t>
      </w:r>
      <w:r w:rsidRPr="007660DD">
        <w:rPr>
          <w:rFonts w:hint="eastAsia"/>
          <w:rtl/>
        </w:rPr>
        <w:t>אחראי</w:t>
      </w:r>
      <w:r w:rsidRPr="007660DD">
        <w:rPr>
          <w:rtl/>
        </w:rPr>
        <w:t xml:space="preserve"> </w:t>
      </w:r>
      <w:r w:rsidRPr="007660DD">
        <w:rPr>
          <w:rFonts w:hint="eastAsia"/>
          <w:rtl/>
        </w:rPr>
        <w:t>כלפיכם</w:t>
      </w:r>
      <w:r w:rsidRPr="007660DD">
        <w:rPr>
          <w:rtl/>
        </w:rPr>
        <w:t xml:space="preserve"> </w:t>
      </w:r>
      <w:r w:rsidRPr="007660DD">
        <w:rPr>
          <w:rFonts w:hint="eastAsia"/>
          <w:rtl/>
        </w:rPr>
        <w:t>על</w:t>
      </w:r>
      <w:r w:rsidRPr="007660DD">
        <w:rPr>
          <w:rtl/>
        </w:rPr>
        <w:t xml:space="preserve"> </w:t>
      </w:r>
      <w:r w:rsidRPr="007660DD">
        <w:rPr>
          <w:rFonts w:hint="eastAsia"/>
          <w:rtl/>
        </w:rPr>
        <w:t>פי</w:t>
      </w:r>
      <w:r w:rsidRPr="007660DD">
        <w:rPr>
          <w:rtl/>
        </w:rPr>
        <w:t xml:space="preserve"> </w:t>
      </w:r>
      <w:r w:rsidRPr="007660DD">
        <w:rPr>
          <w:rFonts w:hint="eastAsia"/>
          <w:rtl/>
        </w:rPr>
        <w:t>כל</w:t>
      </w:r>
      <w:r w:rsidRPr="007660DD">
        <w:rPr>
          <w:rtl/>
        </w:rPr>
        <w:t xml:space="preserve"> </w:t>
      </w:r>
      <w:r w:rsidRPr="007660DD">
        <w:rPr>
          <w:rFonts w:hint="eastAsia"/>
          <w:rtl/>
        </w:rPr>
        <w:t>דין</w:t>
      </w:r>
      <w:r w:rsidRPr="007660DD">
        <w:rPr>
          <w:rtl/>
        </w:rPr>
        <w:t xml:space="preserve"> </w:t>
      </w:r>
      <w:r w:rsidRPr="007660DD">
        <w:rPr>
          <w:rFonts w:hint="eastAsia"/>
          <w:rtl/>
        </w:rPr>
        <w:t>לכל</w:t>
      </w:r>
      <w:r w:rsidRPr="007660DD">
        <w:rPr>
          <w:rtl/>
        </w:rPr>
        <w:t xml:space="preserve"> </w:t>
      </w:r>
      <w:r w:rsidRPr="007660DD">
        <w:rPr>
          <w:rFonts w:hint="eastAsia"/>
          <w:rtl/>
        </w:rPr>
        <w:t>נזק</w:t>
      </w:r>
      <w:r w:rsidRPr="007660DD">
        <w:rPr>
          <w:rtl/>
        </w:rPr>
        <w:t xml:space="preserve"> </w:t>
      </w:r>
      <w:r w:rsidRPr="007660DD">
        <w:rPr>
          <w:rFonts w:hint="eastAsia"/>
          <w:rtl/>
        </w:rPr>
        <w:t>או</w:t>
      </w:r>
      <w:r w:rsidRPr="007660DD">
        <w:rPr>
          <w:rtl/>
        </w:rPr>
        <w:t xml:space="preserve"> </w:t>
      </w:r>
      <w:r w:rsidRPr="007660DD">
        <w:rPr>
          <w:rFonts w:hint="eastAsia"/>
          <w:rtl/>
        </w:rPr>
        <w:t>פגיעה</w:t>
      </w:r>
      <w:r w:rsidRPr="007660DD">
        <w:rPr>
          <w:rtl/>
        </w:rPr>
        <w:t xml:space="preserve"> </w:t>
      </w:r>
      <w:r w:rsidRPr="007660DD">
        <w:rPr>
          <w:rFonts w:hint="eastAsia"/>
          <w:rtl/>
        </w:rPr>
        <w:t>או</w:t>
      </w:r>
      <w:r w:rsidRPr="007660DD">
        <w:rPr>
          <w:rtl/>
        </w:rPr>
        <w:t xml:space="preserve"> </w:t>
      </w:r>
      <w:r w:rsidRPr="007660DD">
        <w:rPr>
          <w:rFonts w:hint="eastAsia"/>
          <w:rtl/>
        </w:rPr>
        <w:t>הוצאה</w:t>
      </w:r>
      <w:r w:rsidRPr="007660DD">
        <w:rPr>
          <w:rtl/>
        </w:rPr>
        <w:t xml:space="preserve"> </w:t>
      </w:r>
      <w:r w:rsidRPr="007660DD">
        <w:rPr>
          <w:rFonts w:hint="eastAsia"/>
          <w:rtl/>
        </w:rPr>
        <w:t>או</w:t>
      </w:r>
      <w:r w:rsidRPr="007660DD">
        <w:rPr>
          <w:rtl/>
        </w:rPr>
        <w:t xml:space="preserve"> </w:t>
      </w:r>
      <w:r w:rsidRPr="007660DD">
        <w:rPr>
          <w:rFonts w:hint="eastAsia"/>
          <w:rtl/>
        </w:rPr>
        <w:t>תוצאה</w:t>
      </w:r>
      <w:r w:rsidRPr="007660DD">
        <w:rPr>
          <w:rtl/>
        </w:rPr>
        <w:t xml:space="preserve"> </w:t>
      </w:r>
      <w:r w:rsidRPr="007660DD">
        <w:rPr>
          <w:rFonts w:hint="eastAsia"/>
          <w:rtl/>
        </w:rPr>
        <w:t>מכל</w:t>
      </w:r>
      <w:r w:rsidRPr="007660DD">
        <w:rPr>
          <w:rtl/>
        </w:rPr>
        <w:t xml:space="preserve"> </w:t>
      </w:r>
      <w:r w:rsidRPr="007660DD">
        <w:rPr>
          <w:rFonts w:hint="eastAsia"/>
          <w:rtl/>
        </w:rPr>
        <w:t>סוג</w:t>
      </w:r>
      <w:r w:rsidRPr="007660DD">
        <w:rPr>
          <w:rtl/>
        </w:rPr>
        <w:t xml:space="preserve">, </w:t>
      </w:r>
      <w:r w:rsidRPr="007660DD">
        <w:rPr>
          <w:rFonts w:hint="eastAsia"/>
          <w:rtl/>
        </w:rPr>
        <w:t>אשר</w:t>
      </w:r>
      <w:r w:rsidRPr="007660DD">
        <w:rPr>
          <w:rtl/>
        </w:rPr>
        <w:t xml:space="preserve"> </w:t>
      </w:r>
      <w:r w:rsidRPr="007660DD">
        <w:rPr>
          <w:rFonts w:hint="eastAsia"/>
          <w:rtl/>
        </w:rPr>
        <w:t>יגרמו</w:t>
      </w:r>
      <w:r w:rsidRPr="007660DD">
        <w:rPr>
          <w:rtl/>
        </w:rPr>
        <w:t xml:space="preserve"> </w:t>
      </w:r>
      <w:r w:rsidRPr="007660DD">
        <w:rPr>
          <w:rFonts w:hint="eastAsia"/>
          <w:rtl/>
        </w:rPr>
        <w:t>לכם</w:t>
      </w:r>
      <w:r w:rsidRPr="007660DD">
        <w:rPr>
          <w:rtl/>
        </w:rPr>
        <w:t xml:space="preserve"> </w:t>
      </w:r>
      <w:r w:rsidRPr="007660DD">
        <w:rPr>
          <w:rFonts w:hint="eastAsia"/>
          <w:rtl/>
        </w:rPr>
        <w:t>או</w:t>
      </w:r>
      <w:r w:rsidRPr="007660DD">
        <w:rPr>
          <w:rtl/>
        </w:rPr>
        <w:t xml:space="preserve"> </w:t>
      </w:r>
      <w:r w:rsidRPr="007660DD">
        <w:rPr>
          <w:rFonts w:hint="eastAsia"/>
          <w:rtl/>
        </w:rPr>
        <w:t>לצד</w:t>
      </w:r>
      <w:r w:rsidRPr="007660DD">
        <w:rPr>
          <w:rtl/>
        </w:rPr>
        <w:t xml:space="preserve"> </w:t>
      </w:r>
      <w:r w:rsidRPr="007660DD">
        <w:rPr>
          <w:rFonts w:hint="eastAsia"/>
          <w:rtl/>
        </w:rPr>
        <w:t>שלישי</w:t>
      </w:r>
      <w:r w:rsidRPr="007660DD">
        <w:rPr>
          <w:rtl/>
        </w:rPr>
        <w:t xml:space="preserve"> </w:t>
      </w:r>
      <w:r w:rsidRPr="007660DD">
        <w:rPr>
          <w:rFonts w:hint="eastAsia"/>
          <w:rtl/>
        </w:rPr>
        <w:t>כל</w:t>
      </w:r>
      <w:r w:rsidRPr="007660DD">
        <w:rPr>
          <w:rtl/>
        </w:rPr>
        <w:t xml:space="preserve"> </w:t>
      </w:r>
      <w:r w:rsidRPr="007660DD">
        <w:rPr>
          <w:rFonts w:hint="eastAsia"/>
          <w:rtl/>
        </w:rPr>
        <w:t>שהוא</w:t>
      </w:r>
      <w:r w:rsidRPr="007660DD">
        <w:rPr>
          <w:rtl/>
        </w:rPr>
        <w:t xml:space="preserve"> </w:t>
      </w:r>
      <w:r w:rsidRPr="007660DD">
        <w:rPr>
          <w:rFonts w:hint="eastAsia"/>
          <w:rtl/>
        </w:rPr>
        <w:t>כתוצאה</w:t>
      </w:r>
      <w:r w:rsidRPr="007660DD">
        <w:rPr>
          <w:rtl/>
        </w:rPr>
        <w:t xml:space="preserve"> </w:t>
      </w:r>
      <w:r w:rsidRPr="007660DD">
        <w:rPr>
          <w:rFonts w:hint="eastAsia"/>
          <w:rtl/>
        </w:rPr>
        <w:t>מהפרת</w:t>
      </w:r>
      <w:r w:rsidRPr="007660DD">
        <w:rPr>
          <w:rtl/>
        </w:rPr>
        <w:t xml:space="preserve"> </w:t>
      </w:r>
      <w:r w:rsidRPr="007660DD">
        <w:rPr>
          <w:rFonts w:hint="eastAsia"/>
          <w:rtl/>
        </w:rPr>
        <w:t>התחייבותי</w:t>
      </w:r>
      <w:r w:rsidRPr="007660DD">
        <w:rPr>
          <w:rtl/>
        </w:rPr>
        <w:t xml:space="preserve"> </w:t>
      </w:r>
      <w:r w:rsidRPr="007660DD">
        <w:rPr>
          <w:rFonts w:hint="eastAsia"/>
          <w:rtl/>
        </w:rPr>
        <w:t>זו</w:t>
      </w:r>
      <w:r w:rsidRPr="007660DD">
        <w:rPr>
          <w:rtl/>
        </w:rPr>
        <w:t xml:space="preserve">, </w:t>
      </w:r>
      <w:r w:rsidRPr="007660DD">
        <w:rPr>
          <w:rFonts w:hint="eastAsia"/>
          <w:rtl/>
        </w:rPr>
        <w:t>וזאת</w:t>
      </w:r>
      <w:r w:rsidRPr="007660DD">
        <w:rPr>
          <w:rtl/>
        </w:rPr>
        <w:t xml:space="preserve"> </w:t>
      </w:r>
      <w:r w:rsidRPr="007660DD">
        <w:rPr>
          <w:rFonts w:hint="eastAsia"/>
          <w:rtl/>
        </w:rPr>
        <w:t>בין</w:t>
      </w:r>
      <w:r w:rsidRPr="007660DD">
        <w:rPr>
          <w:rtl/>
        </w:rPr>
        <w:t xml:space="preserve"> </w:t>
      </w:r>
      <w:r w:rsidRPr="007660DD">
        <w:rPr>
          <w:rFonts w:hint="eastAsia"/>
          <w:rtl/>
        </w:rPr>
        <w:t>אם</w:t>
      </w:r>
      <w:r w:rsidRPr="007660DD">
        <w:rPr>
          <w:rtl/>
        </w:rPr>
        <w:t xml:space="preserve"> </w:t>
      </w:r>
      <w:r w:rsidRPr="007660DD">
        <w:rPr>
          <w:rFonts w:hint="eastAsia"/>
          <w:rtl/>
        </w:rPr>
        <w:t>אהיה</w:t>
      </w:r>
      <w:r w:rsidRPr="007660DD">
        <w:rPr>
          <w:rtl/>
        </w:rPr>
        <w:t xml:space="preserve"> </w:t>
      </w:r>
      <w:r w:rsidRPr="007660DD">
        <w:rPr>
          <w:rFonts w:hint="eastAsia"/>
          <w:rtl/>
        </w:rPr>
        <w:t>אחראי</w:t>
      </w:r>
      <w:r w:rsidRPr="007660DD">
        <w:rPr>
          <w:rtl/>
        </w:rPr>
        <w:t xml:space="preserve"> </w:t>
      </w:r>
      <w:r w:rsidRPr="007660DD">
        <w:rPr>
          <w:rFonts w:hint="eastAsia"/>
          <w:rtl/>
        </w:rPr>
        <w:t>לבדי</w:t>
      </w:r>
      <w:r w:rsidRPr="007660DD">
        <w:rPr>
          <w:rtl/>
        </w:rPr>
        <w:t xml:space="preserve"> </w:t>
      </w:r>
      <w:r w:rsidRPr="007660DD">
        <w:rPr>
          <w:rFonts w:hint="eastAsia"/>
          <w:rtl/>
        </w:rPr>
        <w:t>בגין</w:t>
      </w:r>
      <w:r w:rsidRPr="007660DD">
        <w:rPr>
          <w:rtl/>
        </w:rPr>
        <w:t xml:space="preserve"> </w:t>
      </w:r>
      <w:r w:rsidRPr="007660DD">
        <w:rPr>
          <w:rFonts w:hint="eastAsia"/>
          <w:rtl/>
        </w:rPr>
        <w:t>כל</w:t>
      </w:r>
      <w:r w:rsidRPr="007660DD">
        <w:rPr>
          <w:rtl/>
        </w:rPr>
        <w:t xml:space="preserve"> </w:t>
      </w:r>
      <w:r w:rsidRPr="007660DD">
        <w:rPr>
          <w:rFonts w:hint="eastAsia"/>
          <w:rtl/>
        </w:rPr>
        <w:t>האמור</w:t>
      </w:r>
      <w:r w:rsidRPr="007660DD">
        <w:rPr>
          <w:rtl/>
        </w:rPr>
        <w:t xml:space="preserve"> </w:t>
      </w:r>
      <w:r w:rsidRPr="007660DD">
        <w:rPr>
          <w:rFonts w:hint="eastAsia"/>
          <w:rtl/>
        </w:rPr>
        <w:t>ובין</w:t>
      </w:r>
      <w:r w:rsidRPr="007660DD">
        <w:rPr>
          <w:rtl/>
        </w:rPr>
        <w:t xml:space="preserve"> </w:t>
      </w:r>
      <w:r w:rsidRPr="007660DD">
        <w:rPr>
          <w:rFonts w:hint="eastAsia"/>
          <w:rtl/>
        </w:rPr>
        <w:t>אם</w:t>
      </w:r>
      <w:r w:rsidRPr="007660DD">
        <w:rPr>
          <w:rtl/>
        </w:rPr>
        <w:t xml:space="preserve"> </w:t>
      </w:r>
      <w:r w:rsidRPr="007660DD">
        <w:rPr>
          <w:rFonts w:hint="eastAsia"/>
          <w:rtl/>
        </w:rPr>
        <w:t>אהיה</w:t>
      </w:r>
      <w:r w:rsidRPr="007660DD">
        <w:rPr>
          <w:rtl/>
        </w:rPr>
        <w:t xml:space="preserve"> </w:t>
      </w:r>
      <w:r w:rsidRPr="007660DD">
        <w:rPr>
          <w:rFonts w:hint="eastAsia"/>
          <w:rtl/>
        </w:rPr>
        <w:t>אחראי</w:t>
      </w:r>
      <w:r w:rsidRPr="007660DD">
        <w:rPr>
          <w:rtl/>
        </w:rPr>
        <w:t xml:space="preserve"> </w:t>
      </w:r>
      <w:r w:rsidRPr="007660DD">
        <w:rPr>
          <w:rFonts w:hint="eastAsia"/>
          <w:rtl/>
        </w:rPr>
        <w:t>ביחד</w:t>
      </w:r>
      <w:r w:rsidRPr="007660DD">
        <w:rPr>
          <w:rtl/>
        </w:rPr>
        <w:t xml:space="preserve"> </w:t>
      </w:r>
      <w:r w:rsidRPr="007660DD">
        <w:rPr>
          <w:rFonts w:hint="eastAsia"/>
          <w:rtl/>
        </w:rPr>
        <w:t>עם</w:t>
      </w:r>
      <w:r w:rsidRPr="007660DD">
        <w:rPr>
          <w:rtl/>
        </w:rPr>
        <w:t xml:space="preserve"> </w:t>
      </w:r>
      <w:r w:rsidRPr="007660DD">
        <w:rPr>
          <w:rFonts w:hint="eastAsia"/>
          <w:rtl/>
        </w:rPr>
        <w:t>אחרים</w:t>
      </w:r>
      <w:r w:rsidRPr="007660DD">
        <w:rPr>
          <w:rtl/>
        </w:rPr>
        <w:t>.</w:t>
      </w:r>
    </w:p>
    <w:p w:rsidR="00EE2922" w:rsidRPr="007660DD" w:rsidRDefault="00EE2922" w:rsidP="00DF36DD">
      <w:pPr>
        <w:keepNext/>
        <w:keepLines/>
        <w:numPr>
          <w:ilvl w:val="0"/>
          <w:numId w:val="45"/>
        </w:numPr>
        <w:tabs>
          <w:tab w:val="clear" w:pos="743"/>
        </w:tabs>
        <w:autoSpaceDE w:val="0"/>
        <w:autoSpaceDN w:val="0"/>
        <w:adjustRightInd/>
        <w:spacing w:before="120" w:after="120" w:line="360" w:lineRule="auto"/>
        <w:ind w:left="617" w:right="0" w:hanging="567"/>
        <w:textAlignment w:val="auto"/>
      </w:pPr>
      <w:r w:rsidRPr="007660DD">
        <w:rPr>
          <w:rFonts w:hint="eastAsia"/>
          <w:rtl/>
        </w:rPr>
        <w:t>להחתים</w:t>
      </w:r>
      <w:r w:rsidRPr="007660DD">
        <w:rPr>
          <w:rtl/>
        </w:rPr>
        <w:t xml:space="preserve"> </w:t>
      </w:r>
      <w:r w:rsidRPr="007660DD">
        <w:rPr>
          <w:rFonts w:hint="eastAsia"/>
          <w:rtl/>
        </w:rPr>
        <w:t>את</w:t>
      </w:r>
      <w:r w:rsidRPr="007660DD">
        <w:rPr>
          <w:rtl/>
        </w:rPr>
        <w:t xml:space="preserve"> </w:t>
      </w:r>
      <w:r w:rsidRPr="007660DD">
        <w:rPr>
          <w:rFonts w:hint="eastAsia"/>
          <w:rtl/>
        </w:rPr>
        <w:t>העובדים</w:t>
      </w:r>
      <w:r w:rsidRPr="007660DD">
        <w:rPr>
          <w:rtl/>
        </w:rPr>
        <w:t xml:space="preserve"> </w:t>
      </w:r>
      <w:r w:rsidRPr="007660DD">
        <w:rPr>
          <w:rFonts w:hint="eastAsia"/>
          <w:rtl/>
        </w:rPr>
        <w:t>מטעמי</w:t>
      </w:r>
      <w:r w:rsidRPr="007660DD">
        <w:rPr>
          <w:rtl/>
        </w:rPr>
        <w:t xml:space="preserve"> </w:t>
      </w:r>
      <w:r w:rsidRPr="007660DD">
        <w:rPr>
          <w:rFonts w:hint="eastAsia"/>
          <w:rtl/>
        </w:rPr>
        <w:t>על</w:t>
      </w:r>
      <w:r w:rsidRPr="007660DD">
        <w:rPr>
          <w:rtl/>
        </w:rPr>
        <w:t xml:space="preserve"> </w:t>
      </w:r>
      <w:r w:rsidRPr="007660DD">
        <w:rPr>
          <w:rFonts w:hint="eastAsia"/>
          <w:rtl/>
        </w:rPr>
        <w:t>התחייבות</w:t>
      </w:r>
      <w:r w:rsidRPr="007660DD">
        <w:rPr>
          <w:rtl/>
        </w:rPr>
        <w:t xml:space="preserve"> </w:t>
      </w:r>
      <w:r w:rsidRPr="007660DD">
        <w:rPr>
          <w:rFonts w:hint="eastAsia"/>
          <w:rtl/>
        </w:rPr>
        <w:t>לשמירת</w:t>
      </w:r>
      <w:r w:rsidRPr="007660DD">
        <w:rPr>
          <w:rtl/>
        </w:rPr>
        <w:t xml:space="preserve"> </w:t>
      </w:r>
      <w:r w:rsidRPr="007660DD">
        <w:rPr>
          <w:rFonts w:hint="eastAsia"/>
          <w:rtl/>
        </w:rPr>
        <w:t>סודיות</w:t>
      </w:r>
      <w:r w:rsidRPr="007660DD">
        <w:rPr>
          <w:rtl/>
        </w:rPr>
        <w:t xml:space="preserve"> </w:t>
      </w:r>
      <w:r w:rsidRPr="007660DD">
        <w:rPr>
          <w:rFonts w:hint="eastAsia"/>
          <w:rtl/>
        </w:rPr>
        <w:t>בנוסח</w:t>
      </w:r>
      <w:r w:rsidRPr="007660DD">
        <w:rPr>
          <w:rtl/>
        </w:rPr>
        <w:t xml:space="preserve"> </w:t>
      </w:r>
      <w:r w:rsidRPr="007660DD">
        <w:rPr>
          <w:rFonts w:hint="eastAsia"/>
          <w:rtl/>
        </w:rPr>
        <w:t>זהה</w:t>
      </w:r>
      <w:r w:rsidRPr="007660DD">
        <w:rPr>
          <w:rtl/>
        </w:rPr>
        <w:t xml:space="preserve"> </w:t>
      </w:r>
      <w:r w:rsidRPr="007660DD">
        <w:rPr>
          <w:rFonts w:hint="eastAsia"/>
          <w:rtl/>
        </w:rPr>
        <w:t>להתחייבות</w:t>
      </w:r>
      <w:r w:rsidRPr="007660DD">
        <w:rPr>
          <w:rtl/>
        </w:rPr>
        <w:t xml:space="preserve"> </w:t>
      </w:r>
      <w:r w:rsidRPr="007660DD">
        <w:rPr>
          <w:rFonts w:hint="eastAsia"/>
          <w:rtl/>
        </w:rPr>
        <w:t>זו</w:t>
      </w:r>
      <w:r w:rsidRPr="007660DD">
        <w:rPr>
          <w:rtl/>
        </w:rPr>
        <w:t xml:space="preserve"> </w:t>
      </w:r>
      <w:r w:rsidRPr="007660DD">
        <w:rPr>
          <w:rFonts w:hint="eastAsia"/>
          <w:rtl/>
        </w:rPr>
        <w:t>באם</w:t>
      </w:r>
      <w:r w:rsidRPr="007660DD">
        <w:rPr>
          <w:rtl/>
        </w:rPr>
        <w:t xml:space="preserve"> </w:t>
      </w:r>
      <w:r w:rsidRPr="007660DD">
        <w:rPr>
          <w:rFonts w:hint="eastAsia"/>
          <w:rtl/>
        </w:rPr>
        <w:t>אזכה</w:t>
      </w:r>
      <w:r w:rsidRPr="007660DD">
        <w:rPr>
          <w:rtl/>
        </w:rPr>
        <w:t xml:space="preserve"> </w:t>
      </w:r>
      <w:r w:rsidRPr="007660DD">
        <w:rPr>
          <w:rFonts w:hint="eastAsia"/>
          <w:rtl/>
        </w:rPr>
        <w:t>במכרז</w:t>
      </w:r>
      <w:r w:rsidRPr="007660DD">
        <w:rPr>
          <w:rtl/>
        </w:rPr>
        <w:t>.</w:t>
      </w:r>
    </w:p>
    <w:p w:rsidR="00EE2922" w:rsidRPr="007660DD" w:rsidRDefault="00EE2922" w:rsidP="00DF36DD">
      <w:pPr>
        <w:keepNext/>
        <w:keepLines/>
        <w:numPr>
          <w:ilvl w:val="0"/>
          <w:numId w:val="45"/>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להחזיר</w:t>
      </w:r>
      <w:r w:rsidRPr="007660DD">
        <w:rPr>
          <w:rtl/>
        </w:rPr>
        <w:t xml:space="preserve"> </w:t>
      </w:r>
      <w:r w:rsidRPr="007660DD">
        <w:rPr>
          <w:rFonts w:hint="eastAsia"/>
          <w:rtl/>
        </w:rPr>
        <w:t>לידיכם</w:t>
      </w:r>
      <w:r w:rsidRPr="007660DD">
        <w:rPr>
          <w:rtl/>
        </w:rPr>
        <w:t xml:space="preserve"> </w:t>
      </w:r>
      <w:proofErr w:type="spellStart"/>
      <w:r w:rsidRPr="007660DD">
        <w:rPr>
          <w:rFonts w:hint="eastAsia"/>
          <w:rtl/>
        </w:rPr>
        <w:t>ולחזקתכם</w:t>
      </w:r>
      <w:proofErr w:type="spellEnd"/>
      <w:r w:rsidRPr="007660DD">
        <w:rPr>
          <w:rtl/>
        </w:rPr>
        <w:t xml:space="preserve"> </w:t>
      </w:r>
      <w:r w:rsidRPr="007660DD">
        <w:rPr>
          <w:rFonts w:hint="eastAsia"/>
          <w:rtl/>
        </w:rPr>
        <w:t>מיד</w:t>
      </w:r>
      <w:r w:rsidRPr="007660DD">
        <w:rPr>
          <w:rtl/>
        </w:rPr>
        <w:t xml:space="preserve"> </w:t>
      </w:r>
      <w:r w:rsidRPr="007660DD">
        <w:rPr>
          <w:rFonts w:hint="eastAsia"/>
          <w:rtl/>
        </w:rPr>
        <w:t>כשאתבקש</w:t>
      </w:r>
      <w:r w:rsidRPr="007660DD">
        <w:rPr>
          <w:rtl/>
        </w:rPr>
        <w:t xml:space="preserve"> </w:t>
      </w:r>
      <w:r w:rsidRPr="007660DD">
        <w:rPr>
          <w:rFonts w:hint="eastAsia"/>
          <w:rtl/>
        </w:rPr>
        <w:t>לכך</w:t>
      </w:r>
      <w:r w:rsidRPr="007660DD">
        <w:rPr>
          <w:rtl/>
        </w:rPr>
        <w:t xml:space="preserve"> </w:t>
      </w:r>
      <w:r w:rsidRPr="007660DD">
        <w:rPr>
          <w:rFonts w:hint="eastAsia"/>
          <w:rtl/>
        </w:rPr>
        <w:t>כל</w:t>
      </w:r>
      <w:r w:rsidRPr="007660DD">
        <w:rPr>
          <w:rtl/>
        </w:rPr>
        <w:t xml:space="preserve"> </w:t>
      </w:r>
      <w:r w:rsidRPr="007660DD">
        <w:rPr>
          <w:rFonts w:hint="eastAsia"/>
          <w:rtl/>
        </w:rPr>
        <w:t>חומר</w:t>
      </w:r>
      <w:r w:rsidRPr="007660DD">
        <w:rPr>
          <w:rtl/>
        </w:rPr>
        <w:t xml:space="preserve"> </w:t>
      </w:r>
      <w:r w:rsidRPr="007660DD">
        <w:rPr>
          <w:rFonts w:hint="eastAsia"/>
          <w:rtl/>
        </w:rPr>
        <w:t>כתוב</w:t>
      </w:r>
      <w:r w:rsidRPr="007660DD">
        <w:rPr>
          <w:rtl/>
        </w:rPr>
        <w:t xml:space="preserve"> </w:t>
      </w:r>
      <w:r w:rsidRPr="007660DD">
        <w:rPr>
          <w:rFonts w:hint="eastAsia"/>
          <w:rtl/>
        </w:rPr>
        <w:t>או</w:t>
      </w:r>
      <w:r w:rsidRPr="007660DD">
        <w:rPr>
          <w:rtl/>
        </w:rPr>
        <w:t xml:space="preserve"> </w:t>
      </w:r>
      <w:r w:rsidRPr="007660DD">
        <w:rPr>
          <w:rFonts w:hint="eastAsia"/>
          <w:rtl/>
        </w:rPr>
        <w:t>אחר</w:t>
      </w:r>
      <w:r w:rsidRPr="007660DD">
        <w:rPr>
          <w:rtl/>
        </w:rPr>
        <w:t xml:space="preserve"> </w:t>
      </w:r>
      <w:r w:rsidRPr="007660DD">
        <w:rPr>
          <w:rFonts w:hint="eastAsia"/>
          <w:rtl/>
        </w:rPr>
        <w:t>או</w:t>
      </w:r>
      <w:r w:rsidRPr="007660DD">
        <w:rPr>
          <w:rtl/>
        </w:rPr>
        <w:t xml:space="preserve"> </w:t>
      </w:r>
      <w:r w:rsidRPr="007660DD">
        <w:rPr>
          <w:rFonts w:hint="eastAsia"/>
          <w:rtl/>
        </w:rPr>
        <w:t>חפץ</w:t>
      </w:r>
      <w:r w:rsidRPr="007660DD">
        <w:rPr>
          <w:rtl/>
        </w:rPr>
        <w:t xml:space="preserve"> </w:t>
      </w:r>
      <w:r w:rsidRPr="007660DD">
        <w:rPr>
          <w:rFonts w:hint="eastAsia"/>
          <w:rtl/>
        </w:rPr>
        <w:t>שקיבלתי</w:t>
      </w:r>
      <w:r w:rsidRPr="007660DD">
        <w:rPr>
          <w:rtl/>
        </w:rPr>
        <w:t xml:space="preserve"> </w:t>
      </w:r>
      <w:r w:rsidRPr="007660DD">
        <w:rPr>
          <w:rFonts w:hint="eastAsia"/>
          <w:rtl/>
        </w:rPr>
        <w:t>מכם</w:t>
      </w:r>
      <w:r w:rsidRPr="007660DD">
        <w:rPr>
          <w:rtl/>
        </w:rPr>
        <w:t xml:space="preserve"> </w:t>
      </w:r>
      <w:r w:rsidRPr="007660DD">
        <w:rPr>
          <w:rFonts w:hint="eastAsia"/>
          <w:rtl/>
        </w:rPr>
        <w:t>או</w:t>
      </w:r>
      <w:r w:rsidRPr="007660DD">
        <w:rPr>
          <w:rtl/>
        </w:rPr>
        <w:t xml:space="preserve"> </w:t>
      </w:r>
      <w:r w:rsidRPr="007660DD">
        <w:rPr>
          <w:rFonts w:hint="eastAsia"/>
          <w:rtl/>
        </w:rPr>
        <w:t>השייך</w:t>
      </w:r>
      <w:r w:rsidRPr="007660DD">
        <w:rPr>
          <w:rtl/>
        </w:rPr>
        <w:t xml:space="preserve"> </w:t>
      </w:r>
      <w:r w:rsidRPr="007660DD">
        <w:rPr>
          <w:rFonts w:hint="eastAsia"/>
          <w:rtl/>
        </w:rPr>
        <w:t>לכם</w:t>
      </w:r>
      <w:r w:rsidRPr="007660DD">
        <w:rPr>
          <w:rtl/>
        </w:rPr>
        <w:t xml:space="preserve"> </w:t>
      </w:r>
      <w:r w:rsidRPr="007660DD">
        <w:rPr>
          <w:rFonts w:hint="eastAsia"/>
          <w:rtl/>
        </w:rPr>
        <w:t>שהגיע</w:t>
      </w:r>
      <w:r w:rsidRPr="007660DD">
        <w:rPr>
          <w:rtl/>
        </w:rPr>
        <w:t xml:space="preserve"> </w:t>
      </w:r>
      <w:proofErr w:type="spellStart"/>
      <w:r w:rsidRPr="007660DD">
        <w:rPr>
          <w:rFonts w:hint="eastAsia"/>
          <w:rtl/>
        </w:rPr>
        <w:t>לחזקתי</w:t>
      </w:r>
      <w:proofErr w:type="spellEnd"/>
      <w:r w:rsidRPr="007660DD">
        <w:rPr>
          <w:rtl/>
        </w:rPr>
        <w:t xml:space="preserve"> </w:t>
      </w:r>
      <w:r w:rsidRPr="007660DD">
        <w:rPr>
          <w:rFonts w:hint="eastAsia"/>
          <w:rtl/>
        </w:rPr>
        <w:t>או</w:t>
      </w:r>
      <w:r w:rsidRPr="007660DD">
        <w:rPr>
          <w:rtl/>
        </w:rPr>
        <w:t xml:space="preserve"> </w:t>
      </w:r>
      <w:r w:rsidRPr="007660DD">
        <w:rPr>
          <w:rFonts w:hint="eastAsia"/>
          <w:rtl/>
        </w:rPr>
        <w:t>לידי</w:t>
      </w:r>
      <w:r w:rsidRPr="007660DD">
        <w:rPr>
          <w:rtl/>
        </w:rPr>
        <w:t xml:space="preserve"> </w:t>
      </w:r>
      <w:r w:rsidRPr="007660DD">
        <w:rPr>
          <w:rFonts w:hint="eastAsia"/>
          <w:rtl/>
        </w:rPr>
        <w:t>עקב</w:t>
      </w:r>
      <w:r w:rsidRPr="007660DD">
        <w:rPr>
          <w:rtl/>
        </w:rPr>
        <w:t xml:space="preserve"> </w:t>
      </w:r>
      <w:r w:rsidRPr="007660DD">
        <w:rPr>
          <w:rFonts w:hint="eastAsia"/>
          <w:rtl/>
        </w:rPr>
        <w:t>מתן</w:t>
      </w:r>
      <w:r w:rsidRPr="007660DD">
        <w:rPr>
          <w:rtl/>
        </w:rPr>
        <w:t xml:space="preserve"> </w:t>
      </w:r>
      <w:r w:rsidRPr="007660DD">
        <w:rPr>
          <w:rFonts w:hint="eastAsia"/>
          <w:rtl/>
        </w:rPr>
        <w:t>השירותים</w:t>
      </w:r>
      <w:r w:rsidRPr="007660DD">
        <w:rPr>
          <w:rtl/>
        </w:rPr>
        <w:t xml:space="preserve"> </w:t>
      </w:r>
      <w:r w:rsidRPr="007660DD">
        <w:rPr>
          <w:rFonts w:hint="eastAsia"/>
          <w:rtl/>
        </w:rPr>
        <w:t>או</w:t>
      </w:r>
      <w:r w:rsidRPr="007660DD">
        <w:rPr>
          <w:rtl/>
        </w:rPr>
        <w:t xml:space="preserve"> </w:t>
      </w:r>
      <w:r w:rsidRPr="007660DD">
        <w:rPr>
          <w:rFonts w:hint="eastAsia"/>
          <w:rtl/>
        </w:rPr>
        <w:t>שקיבלתי</w:t>
      </w:r>
      <w:r w:rsidRPr="007660DD">
        <w:rPr>
          <w:rtl/>
        </w:rPr>
        <w:t xml:space="preserve"> </w:t>
      </w:r>
      <w:r w:rsidRPr="007660DD">
        <w:rPr>
          <w:rFonts w:hint="eastAsia"/>
          <w:rtl/>
        </w:rPr>
        <w:t>מכל</w:t>
      </w:r>
      <w:r w:rsidRPr="007660DD">
        <w:rPr>
          <w:rtl/>
        </w:rPr>
        <w:t xml:space="preserve"> </w:t>
      </w:r>
      <w:r w:rsidRPr="007660DD">
        <w:rPr>
          <w:rFonts w:hint="eastAsia"/>
          <w:rtl/>
        </w:rPr>
        <w:t>אדם</w:t>
      </w:r>
      <w:r w:rsidRPr="007660DD">
        <w:rPr>
          <w:rtl/>
        </w:rPr>
        <w:t xml:space="preserve">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עקב</w:t>
      </w:r>
      <w:r w:rsidRPr="007660DD">
        <w:rPr>
          <w:rtl/>
        </w:rPr>
        <w:t xml:space="preserve"> </w:t>
      </w:r>
      <w:r w:rsidRPr="007660DD">
        <w:rPr>
          <w:rFonts w:hint="eastAsia"/>
          <w:rtl/>
        </w:rPr>
        <w:t>מתן</w:t>
      </w:r>
      <w:r w:rsidRPr="007660DD">
        <w:rPr>
          <w:rtl/>
        </w:rPr>
        <w:t xml:space="preserve"> </w:t>
      </w:r>
      <w:r w:rsidRPr="007660DD">
        <w:rPr>
          <w:rFonts w:hint="eastAsia"/>
          <w:rtl/>
        </w:rPr>
        <w:t>השירותים</w:t>
      </w:r>
      <w:r w:rsidRPr="007660DD">
        <w:rPr>
          <w:rtl/>
        </w:rPr>
        <w:t xml:space="preserve"> </w:t>
      </w:r>
      <w:r w:rsidRPr="007660DD">
        <w:rPr>
          <w:rFonts w:hint="eastAsia"/>
          <w:rtl/>
        </w:rPr>
        <w:t>או</w:t>
      </w:r>
      <w:r w:rsidRPr="007660DD">
        <w:rPr>
          <w:rtl/>
        </w:rPr>
        <w:t xml:space="preserve"> </w:t>
      </w:r>
      <w:r w:rsidRPr="007660DD">
        <w:rPr>
          <w:rFonts w:hint="eastAsia"/>
          <w:rtl/>
        </w:rPr>
        <w:t>חומר</w:t>
      </w:r>
      <w:r w:rsidRPr="007660DD">
        <w:rPr>
          <w:rtl/>
        </w:rPr>
        <w:t xml:space="preserve"> </w:t>
      </w:r>
      <w:r w:rsidRPr="007660DD">
        <w:rPr>
          <w:rFonts w:hint="eastAsia"/>
          <w:rtl/>
        </w:rPr>
        <w:t>שהכנתי</w:t>
      </w:r>
      <w:r w:rsidRPr="007660DD">
        <w:rPr>
          <w:rtl/>
        </w:rPr>
        <w:t xml:space="preserve"> </w:t>
      </w:r>
      <w:r w:rsidRPr="007660DD">
        <w:rPr>
          <w:rFonts w:hint="eastAsia"/>
          <w:rtl/>
        </w:rPr>
        <w:t>עבורכם</w:t>
      </w:r>
      <w:r w:rsidRPr="007660DD">
        <w:rPr>
          <w:rtl/>
        </w:rPr>
        <w:t xml:space="preserve">. </w:t>
      </w:r>
      <w:r w:rsidRPr="007660DD">
        <w:rPr>
          <w:rFonts w:hint="eastAsia"/>
          <w:rtl/>
        </w:rPr>
        <w:t>כמו</w:t>
      </w:r>
      <w:r w:rsidRPr="007660DD">
        <w:rPr>
          <w:rtl/>
        </w:rPr>
        <w:t xml:space="preserve"> </w:t>
      </w:r>
      <w:r w:rsidRPr="007660DD">
        <w:rPr>
          <w:rFonts w:hint="eastAsia"/>
          <w:rtl/>
        </w:rPr>
        <w:t>כן</w:t>
      </w:r>
      <w:r w:rsidRPr="007660DD">
        <w:rPr>
          <w:rtl/>
        </w:rPr>
        <w:t xml:space="preserve">, </w:t>
      </w:r>
      <w:r w:rsidRPr="007660DD">
        <w:rPr>
          <w:rFonts w:hint="eastAsia"/>
          <w:rtl/>
        </w:rPr>
        <w:t>הנני</w:t>
      </w:r>
      <w:r w:rsidRPr="007660DD">
        <w:rPr>
          <w:rtl/>
        </w:rPr>
        <w:t xml:space="preserve"> </w:t>
      </w:r>
      <w:r w:rsidRPr="007660DD">
        <w:rPr>
          <w:rFonts w:hint="eastAsia"/>
          <w:rtl/>
        </w:rPr>
        <w:t>מתחייב</w:t>
      </w:r>
      <w:r w:rsidRPr="007660DD">
        <w:rPr>
          <w:rtl/>
        </w:rPr>
        <w:t xml:space="preserve"> </w:t>
      </w:r>
      <w:r w:rsidRPr="007660DD">
        <w:rPr>
          <w:rFonts w:hint="eastAsia"/>
          <w:rtl/>
        </w:rPr>
        <w:t>לא</w:t>
      </w:r>
      <w:r w:rsidRPr="007660DD">
        <w:rPr>
          <w:rtl/>
        </w:rPr>
        <w:t xml:space="preserve"> </w:t>
      </w:r>
      <w:r w:rsidRPr="007660DD">
        <w:rPr>
          <w:rFonts w:hint="eastAsia"/>
          <w:rtl/>
        </w:rPr>
        <w:t>לשמור</w:t>
      </w:r>
      <w:r w:rsidRPr="007660DD">
        <w:rPr>
          <w:rtl/>
        </w:rPr>
        <w:t xml:space="preserve"> </w:t>
      </w:r>
      <w:r w:rsidRPr="007660DD">
        <w:rPr>
          <w:rFonts w:hint="eastAsia"/>
          <w:rtl/>
        </w:rPr>
        <w:t>אצלי</w:t>
      </w:r>
      <w:r w:rsidRPr="007660DD">
        <w:rPr>
          <w:rtl/>
        </w:rPr>
        <w:t xml:space="preserve"> </w:t>
      </w:r>
      <w:r w:rsidRPr="007660DD">
        <w:rPr>
          <w:rFonts w:hint="eastAsia"/>
          <w:rtl/>
        </w:rPr>
        <w:t>עותק</w:t>
      </w:r>
      <w:r w:rsidRPr="007660DD">
        <w:rPr>
          <w:rtl/>
        </w:rPr>
        <w:t xml:space="preserve"> </w:t>
      </w:r>
      <w:r w:rsidRPr="007660DD">
        <w:rPr>
          <w:rFonts w:hint="eastAsia"/>
          <w:rtl/>
        </w:rPr>
        <w:t>כל</w:t>
      </w:r>
      <w:r w:rsidRPr="007660DD">
        <w:rPr>
          <w:rtl/>
        </w:rPr>
        <w:t xml:space="preserve"> </w:t>
      </w:r>
      <w:r w:rsidRPr="007660DD">
        <w:rPr>
          <w:rFonts w:hint="eastAsia"/>
          <w:rtl/>
        </w:rPr>
        <w:t>שהוא</w:t>
      </w:r>
      <w:r w:rsidRPr="007660DD">
        <w:rPr>
          <w:rtl/>
        </w:rPr>
        <w:t xml:space="preserve"> </w:t>
      </w:r>
      <w:r w:rsidRPr="007660DD">
        <w:rPr>
          <w:rFonts w:hint="eastAsia"/>
          <w:rtl/>
        </w:rPr>
        <w:t>של</w:t>
      </w:r>
      <w:r w:rsidRPr="007660DD">
        <w:rPr>
          <w:rtl/>
        </w:rPr>
        <w:t xml:space="preserve"> </w:t>
      </w:r>
      <w:r w:rsidRPr="007660DD">
        <w:rPr>
          <w:rFonts w:hint="eastAsia"/>
          <w:rtl/>
        </w:rPr>
        <w:t>חומר</w:t>
      </w:r>
      <w:r w:rsidRPr="007660DD">
        <w:rPr>
          <w:rtl/>
        </w:rPr>
        <w:t xml:space="preserve"> </w:t>
      </w:r>
      <w:r w:rsidRPr="007660DD">
        <w:rPr>
          <w:rFonts w:hint="eastAsia"/>
          <w:rtl/>
        </w:rPr>
        <w:t>כאמור</w:t>
      </w:r>
      <w:r w:rsidRPr="007660DD">
        <w:rPr>
          <w:rtl/>
        </w:rPr>
        <w:t xml:space="preserve"> </w:t>
      </w:r>
      <w:r w:rsidRPr="007660DD">
        <w:rPr>
          <w:rFonts w:hint="eastAsia"/>
          <w:rtl/>
        </w:rPr>
        <w:t>או</w:t>
      </w:r>
      <w:r w:rsidRPr="007660DD">
        <w:rPr>
          <w:rtl/>
        </w:rPr>
        <w:t xml:space="preserve"> </w:t>
      </w:r>
      <w:r w:rsidRPr="007660DD">
        <w:rPr>
          <w:rFonts w:hint="eastAsia"/>
          <w:rtl/>
        </w:rPr>
        <w:t>של</w:t>
      </w:r>
      <w:r w:rsidRPr="007660DD">
        <w:rPr>
          <w:rtl/>
        </w:rPr>
        <w:t xml:space="preserve"> </w:t>
      </w:r>
      <w:r w:rsidRPr="007660DD">
        <w:rPr>
          <w:rFonts w:hint="eastAsia"/>
          <w:rtl/>
        </w:rPr>
        <w:t>מידע</w:t>
      </w:r>
      <w:r>
        <w:rPr>
          <w:rFonts w:hint="cs"/>
          <w:rtl/>
        </w:rPr>
        <w:t xml:space="preserve"> אלא אם הדבר הותר בתנאי המכרז על נספחיו </w:t>
      </w:r>
      <w:proofErr w:type="spellStart"/>
      <w:r>
        <w:rPr>
          <w:rFonts w:hint="cs"/>
          <w:rtl/>
        </w:rPr>
        <w:t>וצרופותיו</w:t>
      </w:r>
      <w:proofErr w:type="spellEnd"/>
      <w:r>
        <w:rPr>
          <w:rFonts w:hint="cs"/>
          <w:rtl/>
        </w:rPr>
        <w:t xml:space="preserve"> או על פי כל דין</w:t>
      </w:r>
      <w:r w:rsidRPr="007660DD">
        <w:rPr>
          <w:rtl/>
        </w:rPr>
        <w:t>.</w:t>
      </w:r>
    </w:p>
    <w:p w:rsidR="00EE2922" w:rsidRPr="007660DD" w:rsidRDefault="00EE2922" w:rsidP="00DF36DD">
      <w:pPr>
        <w:keepNext/>
        <w:keepLines/>
        <w:numPr>
          <w:ilvl w:val="0"/>
          <w:numId w:val="45"/>
        </w:numPr>
        <w:tabs>
          <w:tab w:val="clear" w:pos="743"/>
        </w:tabs>
        <w:autoSpaceDE w:val="0"/>
        <w:autoSpaceDN w:val="0"/>
        <w:adjustRightInd/>
        <w:spacing w:before="120" w:after="120" w:line="360" w:lineRule="auto"/>
        <w:ind w:left="617" w:right="0" w:hanging="567"/>
        <w:textAlignment w:val="auto"/>
      </w:pPr>
      <w:r w:rsidRPr="007660DD">
        <w:rPr>
          <w:rFonts w:hint="eastAsia"/>
          <w:rtl/>
        </w:rPr>
        <w:t>שלא</w:t>
      </w:r>
      <w:r w:rsidRPr="007660DD">
        <w:rPr>
          <w:rtl/>
        </w:rPr>
        <w:t xml:space="preserve"> </w:t>
      </w:r>
      <w:r w:rsidRPr="007660DD">
        <w:rPr>
          <w:rFonts w:hint="eastAsia"/>
          <w:rtl/>
        </w:rPr>
        <w:t>לעסוק</w:t>
      </w:r>
      <w:r w:rsidRPr="007660DD">
        <w:rPr>
          <w:rtl/>
        </w:rPr>
        <w:t xml:space="preserve"> </w:t>
      </w:r>
      <w:r w:rsidRPr="007660DD">
        <w:rPr>
          <w:rFonts w:hint="eastAsia"/>
          <w:rtl/>
        </w:rPr>
        <w:t>בכל</w:t>
      </w:r>
      <w:r w:rsidRPr="007660DD">
        <w:rPr>
          <w:rtl/>
        </w:rPr>
        <w:t xml:space="preserve"> </w:t>
      </w:r>
      <w:r w:rsidRPr="007660DD">
        <w:rPr>
          <w:rFonts w:hint="eastAsia"/>
          <w:rtl/>
        </w:rPr>
        <w:t>דרך</w:t>
      </w:r>
      <w:r w:rsidRPr="007660DD">
        <w:rPr>
          <w:rtl/>
        </w:rPr>
        <w:t xml:space="preserve"> </w:t>
      </w:r>
      <w:r w:rsidRPr="007660DD">
        <w:rPr>
          <w:rFonts w:hint="eastAsia"/>
          <w:rtl/>
        </w:rPr>
        <w:t>שהיא</w:t>
      </w:r>
      <w:r w:rsidRPr="007660DD">
        <w:rPr>
          <w:rtl/>
        </w:rPr>
        <w:t xml:space="preserve"> </w:t>
      </w:r>
      <w:r w:rsidRPr="007660DD">
        <w:rPr>
          <w:rFonts w:hint="eastAsia"/>
          <w:rtl/>
        </w:rPr>
        <w:t>בעיסוק</w:t>
      </w:r>
      <w:r w:rsidRPr="007660DD">
        <w:rPr>
          <w:rtl/>
        </w:rPr>
        <w:t xml:space="preserve"> </w:t>
      </w:r>
      <w:r w:rsidRPr="007660DD">
        <w:rPr>
          <w:rFonts w:hint="eastAsia"/>
          <w:rtl/>
        </w:rPr>
        <w:t>שיגרום</w:t>
      </w:r>
      <w:r w:rsidRPr="007660DD">
        <w:rPr>
          <w:rtl/>
        </w:rPr>
        <w:t xml:space="preserve"> </w:t>
      </w:r>
      <w:r w:rsidRPr="007660DD">
        <w:rPr>
          <w:rFonts w:hint="eastAsia"/>
          <w:rtl/>
        </w:rPr>
        <w:t>לי</w:t>
      </w:r>
      <w:r w:rsidRPr="007660DD">
        <w:rPr>
          <w:rtl/>
        </w:rPr>
        <w:t xml:space="preserve"> </w:t>
      </w:r>
      <w:r w:rsidRPr="007660DD">
        <w:rPr>
          <w:rFonts w:hint="eastAsia"/>
          <w:rtl/>
        </w:rPr>
        <w:t>להיות</w:t>
      </w:r>
      <w:r w:rsidRPr="007660DD">
        <w:rPr>
          <w:rtl/>
        </w:rPr>
        <w:t xml:space="preserve"> </w:t>
      </w:r>
      <w:r w:rsidRPr="007660DD">
        <w:rPr>
          <w:rFonts w:hint="eastAsia"/>
          <w:rtl/>
        </w:rPr>
        <w:t>במצב</w:t>
      </w:r>
      <w:r w:rsidRPr="007660DD">
        <w:rPr>
          <w:rtl/>
        </w:rPr>
        <w:t xml:space="preserve"> </w:t>
      </w:r>
      <w:r w:rsidRPr="007660DD">
        <w:rPr>
          <w:rFonts w:hint="eastAsia"/>
          <w:rtl/>
        </w:rPr>
        <w:t>של</w:t>
      </w:r>
      <w:r w:rsidRPr="007660DD">
        <w:rPr>
          <w:rtl/>
        </w:rPr>
        <w:t xml:space="preserve"> </w:t>
      </w:r>
      <w:r w:rsidRPr="007660DD">
        <w:rPr>
          <w:rFonts w:hint="eastAsia"/>
          <w:rtl/>
        </w:rPr>
        <w:t>ניגוד</w:t>
      </w:r>
      <w:r w:rsidRPr="007660DD">
        <w:rPr>
          <w:rtl/>
        </w:rPr>
        <w:t xml:space="preserve"> </w:t>
      </w:r>
      <w:r w:rsidRPr="007660DD">
        <w:rPr>
          <w:rFonts w:hint="eastAsia"/>
          <w:rtl/>
        </w:rPr>
        <w:t>עניינים</w:t>
      </w:r>
      <w:r w:rsidRPr="007660DD">
        <w:rPr>
          <w:rtl/>
        </w:rPr>
        <w:t xml:space="preserve"> </w:t>
      </w:r>
      <w:r w:rsidRPr="007660DD">
        <w:rPr>
          <w:rFonts w:hint="eastAsia"/>
          <w:rtl/>
        </w:rPr>
        <w:t>עם</w:t>
      </w:r>
      <w:r w:rsidRPr="007660DD">
        <w:rPr>
          <w:rtl/>
        </w:rPr>
        <w:t xml:space="preserve"> </w:t>
      </w:r>
      <w:r w:rsidRPr="007660DD">
        <w:rPr>
          <w:rFonts w:hint="eastAsia"/>
          <w:rtl/>
        </w:rPr>
        <w:t>עיסוקי</w:t>
      </w:r>
      <w:r w:rsidRPr="007660DD">
        <w:rPr>
          <w:rtl/>
        </w:rPr>
        <w:t xml:space="preserve"> </w:t>
      </w:r>
      <w:r w:rsidRPr="007660DD">
        <w:rPr>
          <w:rFonts w:hint="eastAsia"/>
          <w:rtl/>
        </w:rPr>
        <w:t>במתן</w:t>
      </w:r>
      <w:r w:rsidRPr="007660DD">
        <w:rPr>
          <w:rtl/>
        </w:rPr>
        <w:t xml:space="preserve"> </w:t>
      </w:r>
      <w:r w:rsidRPr="007660DD">
        <w:rPr>
          <w:rFonts w:hint="eastAsia"/>
          <w:rtl/>
        </w:rPr>
        <w:t>השירותים</w:t>
      </w:r>
      <w:r w:rsidRPr="007660DD">
        <w:rPr>
          <w:rtl/>
        </w:rPr>
        <w:t xml:space="preserve"> </w:t>
      </w:r>
      <w:r w:rsidRPr="007660DD">
        <w:rPr>
          <w:rFonts w:hint="eastAsia"/>
          <w:rtl/>
        </w:rPr>
        <w:t>כאמור</w:t>
      </w:r>
      <w:r w:rsidRPr="007660DD">
        <w:rPr>
          <w:rtl/>
        </w:rPr>
        <w:t xml:space="preserve"> </w:t>
      </w:r>
      <w:r w:rsidRPr="007660DD">
        <w:rPr>
          <w:rFonts w:hint="eastAsia"/>
          <w:rtl/>
        </w:rPr>
        <w:t>לעיל</w:t>
      </w:r>
      <w:r w:rsidRPr="007660DD">
        <w:rPr>
          <w:rtl/>
        </w:rPr>
        <w:t>.</w:t>
      </w:r>
    </w:p>
    <w:p w:rsidR="00EE2922" w:rsidRPr="007660DD" w:rsidRDefault="00EE2922" w:rsidP="00DF36DD">
      <w:pPr>
        <w:keepNext/>
        <w:keepLines/>
        <w:numPr>
          <w:ilvl w:val="0"/>
          <w:numId w:val="45"/>
        </w:numPr>
        <w:tabs>
          <w:tab w:val="clear" w:pos="743"/>
        </w:tabs>
        <w:autoSpaceDE w:val="0"/>
        <w:autoSpaceDN w:val="0"/>
        <w:adjustRightInd/>
        <w:spacing w:before="120" w:after="120" w:line="360" w:lineRule="auto"/>
        <w:ind w:left="617" w:right="0" w:hanging="567"/>
        <w:textAlignment w:val="auto"/>
      </w:pPr>
      <w:r w:rsidRPr="007660DD">
        <w:rPr>
          <w:rFonts w:hint="eastAsia"/>
          <w:rtl/>
        </w:rPr>
        <w:t>בכל</w:t>
      </w:r>
      <w:r w:rsidRPr="007660DD">
        <w:rPr>
          <w:rtl/>
        </w:rPr>
        <w:t xml:space="preserve"> </w:t>
      </w:r>
      <w:r w:rsidRPr="007660DD">
        <w:rPr>
          <w:rFonts w:hint="eastAsia"/>
          <w:rtl/>
        </w:rPr>
        <w:t>מקרה</w:t>
      </w:r>
      <w:r w:rsidRPr="007660DD">
        <w:rPr>
          <w:rtl/>
        </w:rPr>
        <w:t xml:space="preserve"> </w:t>
      </w:r>
      <w:r w:rsidRPr="007660DD">
        <w:rPr>
          <w:rFonts w:hint="eastAsia"/>
          <w:rtl/>
        </w:rPr>
        <w:t>שאגלה</w:t>
      </w:r>
      <w:r w:rsidRPr="007660DD">
        <w:rPr>
          <w:rtl/>
        </w:rPr>
        <w:t xml:space="preserve"> </w:t>
      </w:r>
      <w:r w:rsidRPr="007660DD">
        <w:rPr>
          <w:rFonts w:hint="eastAsia"/>
          <w:rtl/>
        </w:rPr>
        <w:t>מידע</w:t>
      </w:r>
      <w:r w:rsidRPr="007660DD">
        <w:rPr>
          <w:rtl/>
        </w:rPr>
        <w:t xml:space="preserve"> </w:t>
      </w:r>
      <w:r w:rsidRPr="007660DD">
        <w:rPr>
          <w:rFonts w:hint="eastAsia"/>
          <w:rtl/>
        </w:rPr>
        <w:t>כאמור</w:t>
      </w:r>
      <w:r w:rsidRPr="007660DD">
        <w:rPr>
          <w:rtl/>
        </w:rPr>
        <w:t xml:space="preserve"> </w:t>
      </w:r>
      <w:r w:rsidRPr="007660DD">
        <w:rPr>
          <w:rFonts w:hint="eastAsia"/>
          <w:rtl/>
        </w:rPr>
        <w:t>השייך</w:t>
      </w:r>
      <w:r w:rsidRPr="007660DD">
        <w:rPr>
          <w:rtl/>
        </w:rPr>
        <w:t xml:space="preserve"> </w:t>
      </w:r>
      <w:r w:rsidRPr="007660DD">
        <w:rPr>
          <w:rFonts w:hint="eastAsia"/>
          <w:rtl/>
        </w:rPr>
        <w:t>לכם</w:t>
      </w:r>
      <w:r w:rsidRPr="007660DD">
        <w:rPr>
          <w:rtl/>
        </w:rPr>
        <w:t xml:space="preserve"> </w:t>
      </w:r>
      <w:r w:rsidRPr="007660DD">
        <w:rPr>
          <w:rFonts w:hint="eastAsia"/>
          <w:rtl/>
        </w:rPr>
        <w:t>ו</w:t>
      </w:r>
      <w:r w:rsidRPr="007660DD">
        <w:rPr>
          <w:rtl/>
        </w:rPr>
        <w:t xml:space="preserve">/או </w:t>
      </w:r>
      <w:r w:rsidRPr="007660DD">
        <w:rPr>
          <w:rFonts w:hint="eastAsia"/>
          <w:rtl/>
        </w:rPr>
        <w:t>הנמצא</w:t>
      </w:r>
      <w:r w:rsidRPr="007660DD">
        <w:rPr>
          <w:rtl/>
        </w:rPr>
        <w:t xml:space="preserve"> </w:t>
      </w:r>
      <w:r w:rsidRPr="007660DD">
        <w:rPr>
          <w:rFonts w:hint="eastAsia"/>
          <w:rtl/>
        </w:rPr>
        <w:t>ברשותכם</w:t>
      </w:r>
      <w:r w:rsidRPr="007660DD">
        <w:rPr>
          <w:rtl/>
        </w:rPr>
        <w:t xml:space="preserve"> </w:t>
      </w:r>
      <w:r w:rsidRPr="007660DD">
        <w:rPr>
          <w:rFonts w:hint="eastAsia"/>
          <w:rtl/>
        </w:rPr>
        <w:t>ו</w:t>
      </w:r>
      <w:r w:rsidRPr="007660DD">
        <w:rPr>
          <w:rtl/>
        </w:rPr>
        <w:t xml:space="preserve">/או </w:t>
      </w:r>
      <w:r w:rsidRPr="007660DD">
        <w:rPr>
          <w:rFonts w:hint="eastAsia"/>
          <w:rtl/>
        </w:rPr>
        <w:t>הקשור</w:t>
      </w:r>
      <w:r w:rsidRPr="007660DD">
        <w:rPr>
          <w:rtl/>
        </w:rPr>
        <w:t xml:space="preserve"> </w:t>
      </w:r>
      <w:r w:rsidRPr="007660DD">
        <w:rPr>
          <w:rFonts w:hint="eastAsia"/>
          <w:rtl/>
        </w:rPr>
        <w:t>לפעילויותיכם</w:t>
      </w:r>
      <w:r w:rsidRPr="007660DD">
        <w:rPr>
          <w:rtl/>
        </w:rPr>
        <w:t xml:space="preserve">, </w:t>
      </w:r>
      <w:r w:rsidRPr="007660DD">
        <w:rPr>
          <w:rFonts w:hint="eastAsia"/>
          <w:rtl/>
        </w:rPr>
        <w:t>תהיה</w:t>
      </w:r>
      <w:r w:rsidRPr="007660DD">
        <w:rPr>
          <w:rtl/>
        </w:rPr>
        <w:t xml:space="preserve"> </w:t>
      </w:r>
      <w:r w:rsidRPr="007660DD">
        <w:rPr>
          <w:rFonts w:hint="eastAsia"/>
          <w:rtl/>
        </w:rPr>
        <w:t>לכם</w:t>
      </w:r>
      <w:r w:rsidRPr="007660DD">
        <w:rPr>
          <w:rtl/>
        </w:rPr>
        <w:t xml:space="preserve"> </w:t>
      </w:r>
      <w:r w:rsidRPr="007660DD">
        <w:rPr>
          <w:rFonts w:hint="eastAsia"/>
          <w:rtl/>
        </w:rPr>
        <w:t>זכות</w:t>
      </w:r>
      <w:r w:rsidRPr="007660DD">
        <w:rPr>
          <w:rtl/>
        </w:rPr>
        <w:t xml:space="preserve"> </w:t>
      </w:r>
      <w:r w:rsidRPr="007660DD">
        <w:rPr>
          <w:rFonts w:hint="eastAsia"/>
          <w:rtl/>
        </w:rPr>
        <w:t>תביעה</w:t>
      </w:r>
      <w:r w:rsidRPr="007660DD">
        <w:rPr>
          <w:rtl/>
        </w:rPr>
        <w:t xml:space="preserve"> </w:t>
      </w:r>
      <w:r w:rsidRPr="007660DD">
        <w:rPr>
          <w:rFonts w:hint="eastAsia"/>
          <w:rtl/>
        </w:rPr>
        <w:t>נפרדת</w:t>
      </w:r>
      <w:r w:rsidRPr="007660DD">
        <w:rPr>
          <w:rtl/>
        </w:rPr>
        <w:t xml:space="preserve"> </w:t>
      </w:r>
      <w:r w:rsidRPr="007660DD">
        <w:rPr>
          <w:rFonts w:hint="eastAsia"/>
          <w:rtl/>
        </w:rPr>
        <w:t>ועצמאית</w:t>
      </w:r>
      <w:r w:rsidRPr="007660DD">
        <w:rPr>
          <w:rtl/>
        </w:rPr>
        <w:t xml:space="preserve"> </w:t>
      </w:r>
      <w:r w:rsidRPr="007660DD">
        <w:rPr>
          <w:rFonts w:hint="eastAsia"/>
          <w:rtl/>
        </w:rPr>
        <w:t>כלפי</w:t>
      </w:r>
      <w:r w:rsidRPr="007660DD">
        <w:rPr>
          <w:rtl/>
        </w:rPr>
        <w:t xml:space="preserve"> </w:t>
      </w:r>
      <w:r w:rsidRPr="007660DD">
        <w:rPr>
          <w:rFonts w:hint="eastAsia"/>
          <w:rtl/>
        </w:rPr>
        <w:t>בגין</w:t>
      </w:r>
      <w:r w:rsidRPr="007660DD">
        <w:rPr>
          <w:rtl/>
        </w:rPr>
        <w:t xml:space="preserve"> </w:t>
      </w:r>
      <w:r w:rsidRPr="007660DD">
        <w:rPr>
          <w:rFonts w:hint="eastAsia"/>
          <w:rtl/>
        </w:rPr>
        <w:t>הפרת</w:t>
      </w:r>
      <w:r w:rsidRPr="007660DD">
        <w:rPr>
          <w:rtl/>
        </w:rPr>
        <w:t xml:space="preserve"> </w:t>
      </w:r>
      <w:r w:rsidRPr="007660DD">
        <w:rPr>
          <w:rFonts w:hint="eastAsia"/>
          <w:rtl/>
        </w:rPr>
        <w:t>חובת</w:t>
      </w:r>
      <w:r w:rsidRPr="007660DD">
        <w:rPr>
          <w:rtl/>
        </w:rPr>
        <w:t xml:space="preserve"> </w:t>
      </w:r>
      <w:r w:rsidRPr="007660DD">
        <w:rPr>
          <w:rFonts w:hint="eastAsia"/>
          <w:rtl/>
        </w:rPr>
        <w:t>הסודיות</w:t>
      </w:r>
      <w:r w:rsidRPr="007660DD">
        <w:rPr>
          <w:rtl/>
        </w:rPr>
        <w:t xml:space="preserve"> </w:t>
      </w:r>
      <w:r w:rsidRPr="007660DD">
        <w:rPr>
          <w:rFonts w:hint="eastAsia"/>
          <w:rtl/>
        </w:rPr>
        <w:t>שלעיל</w:t>
      </w:r>
      <w:r w:rsidRPr="007660DD">
        <w:rPr>
          <w:rtl/>
        </w:rPr>
        <w:t>.</w:t>
      </w:r>
      <w:r w:rsidRPr="007660DD">
        <w:rPr>
          <w:rtl/>
        </w:rPr>
        <w:tab/>
      </w:r>
      <w:r w:rsidRPr="007660DD">
        <w:rPr>
          <w:rtl/>
        </w:rPr>
        <w:br/>
      </w:r>
      <w:r w:rsidRPr="007660DD">
        <w:rPr>
          <w:rFonts w:hint="eastAsia"/>
          <w:rtl/>
        </w:rPr>
        <w:t>הנני</w:t>
      </w:r>
      <w:r w:rsidRPr="007660DD">
        <w:rPr>
          <w:rtl/>
        </w:rPr>
        <w:t xml:space="preserve"> מצהיר כי ידוע לי ששימוש במידע שיגיע לידי במהלך ביצוע העבודה ומסירתו לאחר מהווים עבירה על פי חוק עונשין, </w:t>
      </w:r>
      <w:proofErr w:type="spellStart"/>
      <w:r w:rsidRPr="007660DD">
        <w:rPr>
          <w:rtl/>
        </w:rPr>
        <w:t>התשל"ז</w:t>
      </w:r>
      <w:proofErr w:type="spellEnd"/>
      <w:r w:rsidRPr="007660DD">
        <w:rPr>
          <w:rtl/>
        </w:rPr>
        <w:t xml:space="preserve"> – 1997 וחוק הגנת הפרטיות </w:t>
      </w:r>
      <w:proofErr w:type="spellStart"/>
      <w:r w:rsidRPr="007660DD">
        <w:rPr>
          <w:rtl/>
        </w:rPr>
        <w:t>התשמ"א</w:t>
      </w:r>
      <w:proofErr w:type="spellEnd"/>
      <w:r w:rsidRPr="007660DD">
        <w:rPr>
          <w:rtl/>
        </w:rPr>
        <w:t>- 1981.</w:t>
      </w:r>
    </w:p>
    <w:p w:rsidR="00EE2922" w:rsidRPr="007660DD" w:rsidRDefault="00EE2922" w:rsidP="00DF36DD">
      <w:pPr>
        <w:keepNext/>
        <w:keepLines/>
        <w:numPr>
          <w:ilvl w:val="0"/>
          <w:numId w:val="45"/>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התחייבותי</w:t>
      </w:r>
      <w:r w:rsidRPr="007660DD">
        <w:rPr>
          <w:rtl/>
        </w:rPr>
        <w:t xml:space="preserve"> </w:t>
      </w:r>
      <w:r w:rsidRPr="007660DD">
        <w:rPr>
          <w:rFonts w:hint="eastAsia"/>
          <w:rtl/>
        </w:rPr>
        <w:t>זו</w:t>
      </w:r>
      <w:r w:rsidRPr="007660DD">
        <w:rPr>
          <w:rtl/>
        </w:rPr>
        <w:t xml:space="preserve"> </w:t>
      </w:r>
      <w:r w:rsidRPr="007660DD">
        <w:rPr>
          <w:rFonts w:hint="eastAsia"/>
          <w:rtl/>
        </w:rPr>
        <w:t>לא</w:t>
      </w:r>
      <w:r w:rsidRPr="007660DD">
        <w:rPr>
          <w:rtl/>
        </w:rPr>
        <w:t xml:space="preserve"> </w:t>
      </w:r>
      <w:r w:rsidRPr="007660DD">
        <w:rPr>
          <w:rFonts w:hint="eastAsia"/>
          <w:rtl/>
        </w:rPr>
        <w:t>תפורש</w:t>
      </w:r>
      <w:r w:rsidRPr="007660DD">
        <w:rPr>
          <w:rtl/>
        </w:rPr>
        <w:t xml:space="preserve"> </w:t>
      </w:r>
      <w:r w:rsidRPr="007660DD">
        <w:rPr>
          <w:rFonts w:hint="eastAsia"/>
          <w:rtl/>
        </w:rPr>
        <w:t>כיוצרת</w:t>
      </w:r>
      <w:r w:rsidRPr="007660DD">
        <w:rPr>
          <w:rtl/>
        </w:rPr>
        <w:t xml:space="preserve"> </w:t>
      </w:r>
      <w:r w:rsidRPr="007660DD">
        <w:rPr>
          <w:rFonts w:hint="eastAsia"/>
          <w:rtl/>
        </w:rPr>
        <w:t>קשר</w:t>
      </w:r>
      <w:r w:rsidRPr="007660DD">
        <w:rPr>
          <w:rtl/>
        </w:rPr>
        <w:t xml:space="preserve"> </w:t>
      </w:r>
      <w:r w:rsidRPr="007660DD">
        <w:rPr>
          <w:rFonts w:hint="eastAsia"/>
          <w:rtl/>
        </w:rPr>
        <w:t>אישי</w:t>
      </w:r>
      <w:r w:rsidRPr="007660DD">
        <w:rPr>
          <w:rtl/>
        </w:rPr>
        <w:t xml:space="preserve"> </w:t>
      </w:r>
      <w:r w:rsidRPr="007660DD">
        <w:rPr>
          <w:rFonts w:hint="eastAsia"/>
          <w:rtl/>
        </w:rPr>
        <w:t>מכל</w:t>
      </w:r>
      <w:r w:rsidRPr="007660DD">
        <w:rPr>
          <w:rtl/>
        </w:rPr>
        <w:t xml:space="preserve"> </w:t>
      </w:r>
      <w:r w:rsidRPr="007660DD">
        <w:rPr>
          <w:rFonts w:hint="eastAsia"/>
          <w:rtl/>
        </w:rPr>
        <w:t>סוג</w:t>
      </w:r>
      <w:r w:rsidRPr="007660DD">
        <w:rPr>
          <w:rtl/>
        </w:rPr>
        <w:t xml:space="preserve"> </w:t>
      </w:r>
      <w:r w:rsidRPr="007660DD">
        <w:rPr>
          <w:rFonts w:hint="eastAsia"/>
          <w:rtl/>
        </w:rPr>
        <w:t>שהוא</w:t>
      </w:r>
      <w:r w:rsidRPr="007660DD">
        <w:rPr>
          <w:rtl/>
        </w:rPr>
        <w:t xml:space="preserve"> </w:t>
      </w:r>
      <w:r w:rsidRPr="007660DD">
        <w:rPr>
          <w:rFonts w:hint="eastAsia"/>
          <w:rtl/>
        </w:rPr>
        <w:t>ביני</w:t>
      </w:r>
      <w:r w:rsidRPr="007660DD">
        <w:rPr>
          <w:rtl/>
        </w:rPr>
        <w:t xml:space="preserve"> </w:t>
      </w:r>
      <w:proofErr w:type="spellStart"/>
      <w:r w:rsidRPr="007660DD">
        <w:rPr>
          <w:rFonts w:hint="eastAsia"/>
          <w:rtl/>
        </w:rPr>
        <w:t>לביניכם</w:t>
      </w:r>
      <w:proofErr w:type="spellEnd"/>
      <w:r w:rsidRPr="007660DD">
        <w:rPr>
          <w:rtl/>
        </w:rPr>
        <w:t>.</w:t>
      </w:r>
    </w:p>
    <w:p w:rsidR="00EE2922" w:rsidRPr="007660DD" w:rsidRDefault="00EE2922" w:rsidP="00EE2922">
      <w:pPr>
        <w:keepNext/>
        <w:keepLines/>
        <w:spacing w:before="120" w:after="120" w:line="360" w:lineRule="auto"/>
        <w:ind w:left="23"/>
        <w:rPr>
          <w:b/>
          <w:bCs/>
          <w:rtl/>
        </w:rPr>
      </w:pPr>
      <w:r w:rsidRPr="007660DD">
        <w:rPr>
          <w:rFonts w:hint="eastAsia"/>
          <w:b/>
          <w:bCs/>
          <w:rtl/>
        </w:rPr>
        <w:t>ולראיה</w:t>
      </w:r>
      <w:r w:rsidRPr="007660DD">
        <w:rPr>
          <w:b/>
          <w:bCs/>
          <w:rtl/>
        </w:rPr>
        <w:t xml:space="preserve"> </w:t>
      </w:r>
      <w:r w:rsidRPr="007660DD">
        <w:rPr>
          <w:rFonts w:hint="eastAsia"/>
          <w:b/>
          <w:bCs/>
          <w:rtl/>
        </w:rPr>
        <w:t>באתי</w:t>
      </w:r>
      <w:r w:rsidRPr="007660DD">
        <w:rPr>
          <w:b/>
          <w:bCs/>
          <w:rtl/>
        </w:rPr>
        <w:t xml:space="preserve"> </w:t>
      </w:r>
      <w:r w:rsidRPr="007660DD">
        <w:rPr>
          <w:rFonts w:hint="eastAsia"/>
          <w:b/>
          <w:bCs/>
          <w:rtl/>
        </w:rPr>
        <w:t>על</w:t>
      </w:r>
      <w:r w:rsidRPr="007660DD">
        <w:rPr>
          <w:b/>
          <w:bCs/>
          <w:rtl/>
        </w:rPr>
        <w:t xml:space="preserve"> </w:t>
      </w:r>
      <w:r w:rsidRPr="007660DD">
        <w:rPr>
          <w:rFonts w:hint="eastAsia"/>
          <w:b/>
          <w:bCs/>
          <w:rtl/>
        </w:rPr>
        <w:t>החתום</w:t>
      </w:r>
    </w:p>
    <w:p w:rsidR="00EE2922" w:rsidRPr="007660DD" w:rsidRDefault="00EE2922" w:rsidP="00EE2922">
      <w:pPr>
        <w:keepNext/>
        <w:keepLines/>
        <w:spacing w:before="120" w:after="120" w:line="360" w:lineRule="auto"/>
        <w:ind w:left="23"/>
        <w:rPr>
          <w:rtl/>
        </w:rPr>
      </w:pPr>
      <w:r w:rsidRPr="007660DD">
        <w:rPr>
          <w:rFonts w:hint="eastAsia"/>
          <w:rtl/>
        </w:rPr>
        <w:t>היום</w:t>
      </w:r>
      <w:r w:rsidRPr="007660DD">
        <w:rPr>
          <w:rtl/>
        </w:rPr>
        <w:t xml:space="preserve">:_____ </w:t>
      </w:r>
      <w:r w:rsidRPr="007660DD">
        <w:rPr>
          <w:rFonts w:hint="eastAsia"/>
          <w:rtl/>
        </w:rPr>
        <w:t>בחודש</w:t>
      </w:r>
      <w:r w:rsidRPr="007660DD">
        <w:rPr>
          <w:rtl/>
        </w:rPr>
        <w:t xml:space="preserve">:_________ </w:t>
      </w:r>
      <w:r w:rsidRPr="007660DD">
        <w:rPr>
          <w:rFonts w:hint="eastAsia"/>
          <w:rtl/>
        </w:rPr>
        <w:t>שנת</w:t>
      </w:r>
      <w:r w:rsidRPr="007660DD">
        <w:rPr>
          <w:rtl/>
        </w:rPr>
        <w:t xml:space="preserve"> :_______</w:t>
      </w:r>
    </w:p>
    <w:p w:rsidR="00EE2922" w:rsidRPr="007660DD" w:rsidRDefault="00EE2922" w:rsidP="00EE2922">
      <w:pPr>
        <w:keepNext/>
        <w:keepLines/>
        <w:spacing w:before="120" w:after="120" w:line="360" w:lineRule="auto"/>
        <w:ind w:left="23"/>
        <w:rPr>
          <w:b/>
          <w:bCs/>
          <w:u w:val="single"/>
          <w:rtl/>
        </w:rPr>
      </w:pPr>
      <w:r w:rsidRPr="007660DD">
        <w:rPr>
          <w:rFonts w:hint="eastAsia"/>
          <w:b/>
          <w:bCs/>
          <w:u w:val="single"/>
          <w:rtl/>
        </w:rPr>
        <w:t>המציע</w:t>
      </w:r>
      <w:r w:rsidRPr="007660DD">
        <w:rPr>
          <w:b/>
          <w:bCs/>
          <w:u w:val="single"/>
          <w:rtl/>
        </w:rPr>
        <w:t>:</w:t>
      </w:r>
    </w:p>
    <w:p w:rsidR="00EE2922" w:rsidRPr="007660DD" w:rsidRDefault="00EE2922" w:rsidP="00EE2922">
      <w:pPr>
        <w:keepNext/>
        <w:keepLines/>
        <w:spacing w:before="120" w:after="120" w:line="360" w:lineRule="auto"/>
        <w:ind w:left="23"/>
        <w:rPr>
          <w:rtl/>
        </w:rPr>
      </w:pPr>
      <w:r w:rsidRPr="007660DD">
        <w:rPr>
          <w:rFonts w:hint="eastAsia"/>
          <w:rtl/>
        </w:rPr>
        <w:t>שם</w:t>
      </w:r>
      <w:r w:rsidRPr="007660DD">
        <w:rPr>
          <w:rtl/>
        </w:rPr>
        <w:t xml:space="preserve"> פרטי ומשפחה:_________________ ת"ז:________ </w:t>
      </w:r>
      <w:r w:rsidRPr="007660DD">
        <w:rPr>
          <w:rFonts w:hint="eastAsia"/>
          <w:rtl/>
        </w:rPr>
        <w:t>כתובת</w:t>
      </w:r>
      <w:r w:rsidRPr="007660DD">
        <w:rPr>
          <w:rtl/>
        </w:rPr>
        <w:t>:__________________</w:t>
      </w:r>
    </w:p>
    <w:p w:rsidR="00EE2922" w:rsidRPr="00F33B85" w:rsidRDefault="00EE2922" w:rsidP="00F33B85">
      <w:pPr>
        <w:keepNext/>
        <w:keepLines/>
        <w:spacing w:before="120" w:after="120" w:line="360" w:lineRule="auto"/>
        <w:ind w:left="23"/>
        <w:rPr>
          <w:rtl/>
        </w:rPr>
      </w:pPr>
      <w:r w:rsidRPr="007660DD">
        <w:rPr>
          <w:rtl/>
        </w:rPr>
        <w:t>חתימה: ________________________________</w:t>
      </w:r>
    </w:p>
    <w:p w:rsidR="00EE2922" w:rsidRDefault="00EE2922">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rsidR="002C0A74" w:rsidRPr="003435BE" w:rsidRDefault="002C0A74" w:rsidP="00EE2922">
      <w:pPr>
        <w:pStyle w:val="a7"/>
        <w:spacing w:line="360" w:lineRule="auto"/>
        <w:ind w:left="0"/>
        <w:outlineLvl w:val="0"/>
        <w:rPr>
          <w:rFonts w:ascii="Calibri" w:eastAsia="Times New Roman" w:hAnsi="Calibri"/>
          <w:b/>
          <w:bCs/>
          <w:rtl/>
          <w:lang w:eastAsia="en-US"/>
        </w:rPr>
      </w:pPr>
      <w:bookmarkStart w:id="461" w:name="_Toc447720847"/>
      <w:r w:rsidRPr="003435BE">
        <w:rPr>
          <w:rFonts w:ascii="Calibri" w:eastAsia="Times New Roman" w:hAnsi="Calibri"/>
          <w:b/>
          <w:bCs/>
          <w:rtl/>
          <w:lang w:eastAsia="en-US"/>
        </w:rPr>
        <w:lastRenderedPageBreak/>
        <w:t>נספח א'</w:t>
      </w:r>
      <w:r w:rsidR="00EE2922">
        <w:rPr>
          <w:rFonts w:ascii="Calibri" w:eastAsia="Times New Roman" w:hAnsi="Calibri" w:hint="cs"/>
          <w:b/>
          <w:bCs/>
          <w:rtl/>
          <w:lang w:eastAsia="en-US"/>
        </w:rPr>
        <w:t>7</w:t>
      </w:r>
      <w:r w:rsidRPr="003435BE">
        <w:rPr>
          <w:rFonts w:ascii="Calibri" w:eastAsia="Times New Roman" w:hAnsi="Calibri"/>
          <w:b/>
          <w:bCs/>
          <w:rtl/>
          <w:lang w:eastAsia="en-US"/>
        </w:rPr>
        <w:t xml:space="preserve"> </w:t>
      </w:r>
      <w:bookmarkEnd w:id="455"/>
      <w:r w:rsidR="007447BB">
        <w:rPr>
          <w:rFonts w:ascii="Calibri" w:eastAsia="Times New Roman" w:hAnsi="Calibri" w:hint="cs"/>
          <w:rtl/>
          <w:lang w:eastAsia="en-US"/>
        </w:rPr>
        <w:t xml:space="preserve">- </w:t>
      </w:r>
      <w:r w:rsidR="007447BB" w:rsidRPr="007447BB">
        <w:rPr>
          <w:rFonts w:ascii="Calibri" w:eastAsia="Times New Roman" w:hAnsi="Calibri"/>
          <w:rtl/>
          <w:lang w:eastAsia="en-US"/>
        </w:rPr>
        <w:t>תצהיר עסק בשליטת אישה</w:t>
      </w:r>
      <w:bookmarkEnd w:id="461"/>
    </w:p>
    <w:p w:rsidR="007447BB" w:rsidRDefault="007447BB" w:rsidP="00B43D0E">
      <w:pPr>
        <w:adjustRightInd/>
        <w:spacing w:line="360" w:lineRule="auto"/>
        <w:jc w:val="left"/>
        <w:textAlignment w:val="auto"/>
        <w:rPr>
          <w:rFonts w:ascii="Arial" w:eastAsia="Times New Roman" w:hAnsi="Arial" w:cs="Narkisim"/>
          <w:b/>
          <w:bCs/>
          <w:kern w:val="32"/>
          <w:rtl/>
          <w:lang w:eastAsia="en-US"/>
        </w:rPr>
      </w:pPr>
      <w:bookmarkStart w:id="462" w:name="_Toc348433819"/>
    </w:p>
    <w:p w:rsidR="007447BB" w:rsidRPr="007447BB" w:rsidRDefault="007447BB" w:rsidP="00B43D0E">
      <w:pPr>
        <w:tabs>
          <w:tab w:val="left" w:pos="609"/>
          <w:tab w:val="center" w:pos="4422"/>
        </w:tabs>
        <w:adjustRightInd/>
        <w:spacing w:line="360" w:lineRule="auto"/>
        <w:jc w:val="left"/>
        <w:textAlignment w:val="auto"/>
        <w:rPr>
          <w:rFonts w:ascii="Arial" w:eastAsia="Times New Roman" w:hAnsi="Arial"/>
          <w:b/>
          <w:bCs/>
          <w:rtl/>
        </w:rPr>
      </w:pPr>
      <w:r w:rsidRPr="007447BB">
        <w:rPr>
          <w:rFonts w:ascii="Arial" w:eastAsia="Times New Roman" w:hAnsi="Arial"/>
          <w:b/>
          <w:bCs/>
          <w:rtl/>
        </w:rPr>
        <w:tab/>
      </w:r>
      <w:r w:rsidRPr="007447BB">
        <w:rPr>
          <w:rFonts w:ascii="Arial" w:eastAsia="Times New Roman" w:hAnsi="Arial"/>
          <w:b/>
          <w:bCs/>
          <w:rtl/>
        </w:rPr>
        <w:tab/>
      </w:r>
      <w:r w:rsidRPr="007447BB">
        <w:rPr>
          <w:rFonts w:ascii="Arial" w:eastAsia="Times New Roman" w:hAnsi="Arial" w:hint="eastAsia"/>
          <w:b/>
          <w:bCs/>
          <w:rtl/>
        </w:rPr>
        <w:t>תצהיר</w:t>
      </w:r>
    </w:p>
    <w:p w:rsidR="007447BB" w:rsidRPr="007447BB" w:rsidRDefault="007447BB" w:rsidP="00B43D0E">
      <w:pPr>
        <w:widowControl/>
        <w:tabs>
          <w:tab w:val="left" w:pos="746"/>
          <w:tab w:val="left" w:pos="1106"/>
        </w:tabs>
        <w:adjustRightInd/>
        <w:spacing w:before="120" w:after="120" w:line="360" w:lineRule="auto"/>
        <w:textAlignment w:val="auto"/>
        <w:rPr>
          <w:rFonts w:ascii="Times New Roman" w:eastAsia="Times New Roman" w:hAnsi="Times New Roman"/>
          <w:rtl/>
          <w:lang w:eastAsia="en-US"/>
        </w:rPr>
      </w:pPr>
      <w:r w:rsidRPr="007447BB">
        <w:rPr>
          <w:rFonts w:ascii="Times New Roman" w:eastAsia="Times New Roman" w:hAnsi="Times New Roman" w:hint="cs"/>
          <w:rtl/>
          <w:lang w:eastAsia="en-US"/>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rsidR="007447BB" w:rsidRPr="007447BB" w:rsidRDefault="007447BB" w:rsidP="00DF36DD">
      <w:pPr>
        <w:widowControl/>
        <w:numPr>
          <w:ilvl w:val="0"/>
          <w:numId w:val="22"/>
        </w:numPr>
        <w:tabs>
          <w:tab w:val="left" w:pos="746"/>
          <w:tab w:val="left" w:pos="1106"/>
        </w:tabs>
        <w:adjustRightInd/>
        <w:spacing w:before="120" w:after="120" w:line="360" w:lineRule="auto"/>
        <w:jc w:val="left"/>
        <w:textAlignment w:val="auto"/>
        <w:rPr>
          <w:rFonts w:ascii="Times New Roman" w:eastAsia="Times New Roman" w:hAnsi="Times New Roman"/>
          <w:lang w:eastAsia="en-US"/>
        </w:rPr>
      </w:pPr>
      <w:r w:rsidRPr="007447BB">
        <w:rPr>
          <w:rFonts w:ascii="Times New Roman" w:eastAsia="Times New Roman" w:hAnsi="Times New Roman" w:hint="cs"/>
          <w:rtl/>
          <w:lang w:eastAsia="en-US"/>
        </w:rPr>
        <w:t>________________________ (להלן: "</w:t>
      </w:r>
      <w:r w:rsidRPr="007447BB">
        <w:rPr>
          <w:rFonts w:ascii="Times New Roman" w:eastAsia="Times New Roman" w:hAnsi="Times New Roman" w:hint="cs"/>
          <w:b/>
          <w:bCs/>
          <w:rtl/>
          <w:lang w:eastAsia="en-US"/>
        </w:rPr>
        <w:t>המציע</w:t>
      </w:r>
      <w:r w:rsidRPr="007447BB">
        <w:rPr>
          <w:rFonts w:ascii="Times New Roman" w:eastAsia="Times New Roman" w:hAnsi="Times New Roman" w:hint="cs"/>
          <w:rtl/>
          <w:lang w:eastAsia="en-US"/>
        </w:rPr>
        <w:t>"), הינו עסק בשליטת אישה, כהגדרת מושגים אלה בחוק חובת המכרזים, תשנ"ב-1992.</w:t>
      </w:r>
    </w:p>
    <w:p w:rsidR="007447BB" w:rsidRPr="007447BB" w:rsidRDefault="007447BB" w:rsidP="00DF36DD">
      <w:pPr>
        <w:widowControl/>
        <w:numPr>
          <w:ilvl w:val="0"/>
          <w:numId w:val="22"/>
        </w:numPr>
        <w:tabs>
          <w:tab w:val="left" w:pos="746"/>
          <w:tab w:val="left" w:pos="1106"/>
        </w:tabs>
        <w:adjustRightInd/>
        <w:spacing w:before="120" w:after="120" w:line="360" w:lineRule="auto"/>
        <w:jc w:val="left"/>
        <w:textAlignment w:val="auto"/>
        <w:rPr>
          <w:rFonts w:ascii="Times New Roman" w:eastAsia="Times New Roman" w:hAnsi="Times New Roman"/>
          <w:rtl/>
          <w:lang w:eastAsia="en-US"/>
        </w:rPr>
      </w:pPr>
      <w:r w:rsidRPr="007447BB">
        <w:rPr>
          <w:rFonts w:ascii="Times New Roman" w:eastAsia="Times New Roman" w:hAnsi="Times New Roman" w:hint="cs"/>
          <w:rtl/>
          <w:lang w:eastAsia="en-US"/>
        </w:rPr>
        <w:t>אני מחזיקה בשליטה במציע לבדי / בשיתוף עם _______________ ת.ז ______________, _______________ ת.ז ____________, ________________ ת.ז ______________ (מחקי את המיותר).</w:t>
      </w:r>
    </w:p>
    <w:p w:rsidR="007447BB" w:rsidRPr="007447BB" w:rsidRDefault="007447BB" w:rsidP="00DF36DD">
      <w:pPr>
        <w:widowControl/>
        <w:numPr>
          <w:ilvl w:val="0"/>
          <w:numId w:val="23"/>
        </w:numPr>
        <w:adjustRightInd/>
        <w:spacing w:before="120" w:after="120" w:line="360" w:lineRule="auto"/>
        <w:contextualSpacing/>
        <w:jc w:val="left"/>
        <w:textAlignment w:val="auto"/>
        <w:rPr>
          <w:rFonts w:ascii="Calibri" w:eastAsia="Calibri" w:hAnsi="Calibri"/>
          <w:lang w:eastAsia="en-US"/>
        </w:rPr>
      </w:pPr>
      <w:r w:rsidRPr="007447BB">
        <w:rPr>
          <w:rFonts w:ascii="Calibri" w:eastAsia="Calibri" w:hAnsi="Calibri" w:hint="cs"/>
          <w:rtl/>
          <w:lang w:eastAsia="en-US"/>
        </w:rPr>
        <w:t>מצורף לתצהירי זה אישור מטעם רואה חשבון, כמשמעות המונח אישור בסעיף 2ב. לחוק חובת המכרזים, תשנ"ב-1992.</w:t>
      </w:r>
    </w:p>
    <w:p w:rsidR="007447BB" w:rsidRPr="007447BB" w:rsidRDefault="007447BB" w:rsidP="00B43D0E">
      <w:pPr>
        <w:widowControl/>
        <w:adjustRightInd/>
        <w:spacing w:before="120" w:after="120" w:line="360" w:lineRule="auto"/>
        <w:ind w:left="720"/>
        <w:contextualSpacing/>
        <w:jc w:val="left"/>
        <w:textAlignment w:val="auto"/>
        <w:rPr>
          <w:rFonts w:ascii="Calibri" w:eastAsia="Calibri" w:hAnsi="Calibri"/>
          <w:b/>
          <w:bCs/>
          <w:u w:val="single"/>
          <w:rtl/>
          <w:lang w:eastAsia="en-US"/>
        </w:rPr>
      </w:pPr>
      <w:r w:rsidRPr="007447BB">
        <w:rPr>
          <w:rFonts w:ascii="Calibri" w:eastAsia="Calibri" w:hAnsi="Calibri" w:hint="cs"/>
          <w:rtl/>
          <w:lang w:eastAsia="en-US"/>
        </w:rPr>
        <w:t xml:space="preserve">זה שמי, להלן חתימתי ותוכן תצהירי דלעיל אמת. </w:t>
      </w:r>
    </w:p>
    <w:p w:rsidR="007447BB" w:rsidRPr="007447BB" w:rsidRDefault="007447BB" w:rsidP="00B43D0E">
      <w:pPr>
        <w:adjustRightInd/>
        <w:spacing w:line="360" w:lineRule="auto"/>
        <w:textAlignment w:val="auto"/>
        <w:rPr>
          <w:rFonts w:ascii="Arial" w:eastAsia="Times New Roman" w:hAnsi="Arial"/>
          <w:b/>
          <w:bCs/>
          <w:u w:val="single"/>
        </w:rPr>
      </w:pPr>
    </w:p>
    <w:p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_________________</w:t>
      </w:r>
      <w:r w:rsidRPr="007447BB">
        <w:rPr>
          <w:rFonts w:ascii="Arial" w:eastAsia="Times New Roman" w:hAnsi="Arial" w:hint="cs"/>
          <w:rtl/>
        </w:rPr>
        <w:tab/>
      </w:r>
      <w:r w:rsidRPr="007447BB">
        <w:rPr>
          <w:rFonts w:ascii="Arial" w:eastAsia="Times New Roman" w:hAnsi="Arial" w:hint="cs"/>
          <w:rtl/>
        </w:rPr>
        <w:tab/>
      </w:r>
      <w:r w:rsidRPr="007447BB">
        <w:rPr>
          <w:rFonts w:ascii="Arial" w:eastAsia="Times New Roman" w:hAnsi="Arial" w:hint="cs"/>
          <w:rtl/>
        </w:rPr>
        <w:tab/>
      </w:r>
      <w:r w:rsidRPr="007447BB">
        <w:rPr>
          <w:rFonts w:ascii="Arial" w:eastAsia="Times New Roman" w:hAnsi="Arial" w:hint="cs"/>
          <w:rtl/>
        </w:rPr>
        <w:tab/>
        <w:t xml:space="preserve">           </w:t>
      </w:r>
      <w:r w:rsidRPr="007447BB">
        <w:rPr>
          <w:rFonts w:ascii="Arial" w:eastAsia="Times New Roman" w:hAnsi="Arial" w:hint="cs"/>
          <w:rtl/>
        </w:rPr>
        <w:tab/>
        <w:t>____________________</w:t>
      </w:r>
    </w:p>
    <w:p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 xml:space="preserve">           </w:t>
      </w:r>
      <w:r>
        <w:rPr>
          <w:rFonts w:ascii="Arial" w:eastAsia="Times New Roman" w:hAnsi="Arial" w:hint="cs"/>
          <w:rtl/>
        </w:rPr>
        <w:t xml:space="preserve">  תאריך</w:t>
      </w:r>
      <w:r>
        <w:rPr>
          <w:rFonts w:ascii="Arial" w:eastAsia="Times New Roman" w:hAnsi="Arial" w:hint="cs"/>
          <w:rtl/>
        </w:rPr>
        <w:tab/>
      </w:r>
      <w:r>
        <w:rPr>
          <w:rFonts w:ascii="Arial" w:eastAsia="Times New Roman" w:hAnsi="Arial" w:hint="cs"/>
          <w:rtl/>
        </w:rPr>
        <w:tab/>
      </w:r>
      <w:r>
        <w:rPr>
          <w:rFonts w:ascii="Arial" w:eastAsia="Times New Roman" w:hAnsi="Arial" w:hint="cs"/>
          <w:rtl/>
        </w:rPr>
        <w:tab/>
      </w:r>
      <w:r>
        <w:rPr>
          <w:rFonts w:ascii="Arial" w:eastAsia="Times New Roman" w:hAnsi="Arial" w:hint="cs"/>
          <w:rtl/>
        </w:rPr>
        <w:tab/>
      </w:r>
      <w:r w:rsidRPr="007447BB">
        <w:rPr>
          <w:rFonts w:ascii="Arial" w:eastAsia="Times New Roman" w:hAnsi="Arial" w:hint="cs"/>
          <w:rtl/>
        </w:rPr>
        <w:t xml:space="preserve">                                חתימת המצהיר</w:t>
      </w:r>
    </w:p>
    <w:p w:rsidR="007447BB" w:rsidRPr="007447BB" w:rsidRDefault="007447BB" w:rsidP="00B43D0E">
      <w:pPr>
        <w:pStyle w:val="1c"/>
        <w:spacing w:line="360" w:lineRule="auto"/>
        <w:rPr>
          <w:rtl/>
        </w:rPr>
      </w:pPr>
    </w:p>
    <w:p w:rsidR="007447BB" w:rsidRDefault="007447BB" w:rsidP="00B43D0E">
      <w:pPr>
        <w:adjustRightInd/>
        <w:spacing w:line="360" w:lineRule="auto"/>
        <w:ind w:left="359"/>
        <w:jc w:val="center"/>
        <w:textAlignment w:val="auto"/>
        <w:rPr>
          <w:rFonts w:ascii="Arial" w:eastAsia="Times New Roman" w:hAnsi="Arial"/>
          <w:b/>
          <w:bCs/>
          <w:rtl/>
        </w:rPr>
      </w:pPr>
      <w:r w:rsidRPr="007447BB">
        <w:rPr>
          <w:rFonts w:ascii="Arial" w:eastAsia="Times New Roman" w:hAnsi="Arial" w:hint="cs"/>
          <w:b/>
          <w:bCs/>
          <w:rtl/>
        </w:rPr>
        <w:t>אישור</w:t>
      </w:r>
    </w:p>
    <w:p w:rsidR="007447BB" w:rsidRPr="007447BB" w:rsidRDefault="007447BB" w:rsidP="00B43D0E">
      <w:pPr>
        <w:adjustRightInd/>
        <w:spacing w:line="360" w:lineRule="auto"/>
        <w:ind w:left="359"/>
        <w:jc w:val="center"/>
        <w:textAlignment w:val="auto"/>
        <w:rPr>
          <w:rFonts w:ascii="Arial" w:eastAsia="Times New Roman" w:hAnsi="Arial"/>
          <w:b/>
          <w:bCs/>
          <w:rtl/>
        </w:rPr>
      </w:pPr>
    </w:p>
    <w:p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rsidR="007447BB" w:rsidRPr="007447BB" w:rsidRDefault="007447BB" w:rsidP="00B43D0E">
      <w:pPr>
        <w:adjustRightInd/>
        <w:spacing w:line="360" w:lineRule="auto"/>
        <w:ind w:left="359"/>
        <w:textAlignment w:val="auto"/>
        <w:rPr>
          <w:rFonts w:ascii="Arial" w:eastAsia="Times New Roman" w:hAnsi="Arial"/>
          <w:rtl/>
        </w:rPr>
      </w:pPr>
    </w:p>
    <w:p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___________</w:t>
      </w:r>
      <w:r w:rsidRPr="007447BB">
        <w:rPr>
          <w:rFonts w:ascii="Arial" w:eastAsia="Times New Roman" w:hAnsi="Arial" w:hint="cs"/>
          <w:rtl/>
        </w:rPr>
        <w:tab/>
        <w:t xml:space="preserve">           _________________________       _______________</w:t>
      </w:r>
    </w:p>
    <w:p w:rsidR="007447BB" w:rsidRPr="007447BB" w:rsidRDefault="007447BB" w:rsidP="00B43D0E">
      <w:pPr>
        <w:adjustRightInd/>
        <w:spacing w:line="360" w:lineRule="auto"/>
        <w:ind w:left="359"/>
        <w:textAlignment w:val="auto"/>
        <w:rPr>
          <w:rFonts w:ascii="Arial" w:eastAsia="Times New Roman" w:hAnsi="Arial"/>
          <w:rtl/>
        </w:rPr>
      </w:pPr>
      <w:r>
        <w:rPr>
          <w:rFonts w:ascii="Arial" w:eastAsia="Times New Roman" w:hAnsi="Arial" w:hint="cs"/>
          <w:rtl/>
        </w:rPr>
        <w:t xml:space="preserve">      תאריך </w:t>
      </w:r>
      <w:r>
        <w:rPr>
          <w:rFonts w:ascii="Arial" w:eastAsia="Times New Roman" w:hAnsi="Arial" w:hint="cs"/>
          <w:rtl/>
        </w:rPr>
        <w:tab/>
      </w:r>
      <w:r>
        <w:rPr>
          <w:rFonts w:ascii="Arial" w:eastAsia="Times New Roman" w:hAnsi="Arial" w:hint="cs"/>
          <w:rtl/>
        </w:rPr>
        <w:tab/>
        <w:t xml:space="preserve">     </w:t>
      </w:r>
      <w:r w:rsidRPr="007447BB">
        <w:rPr>
          <w:rFonts w:ascii="Arial" w:eastAsia="Times New Roman" w:hAnsi="Arial" w:hint="cs"/>
          <w:rtl/>
        </w:rPr>
        <w:t xml:space="preserve">       חותמת ומספר רישיו</w:t>
      </w:r>
      <w:r>
        <w:rPr>
          <w:rFonts w:ascii="Arial" w:eastAsia="Times New Roman" w:hAnsi="Arial" w:hint="cs"/>
          <w:rtl/>
        </w:rPr>
        <w:t xml:space="preserve">ן עורך דין </w:t>
      </w:r>
      <w:r>
        <w:rPr>
          <w:rFonts w:ascii="Arial" w:eastAsia="Times New Roman" w:hAnsi="Arial" w:hint="cs"/>
          <w:rtl/>
        </w:rPr>
        <w:tab/>
        <w:t xml:space="preserve">                 </w:t>
      </w:r>
      <w:r w:rsidRPr="007447BB">
        <w:rPr>
          <w:rFonts w:ascii="Arial" w:eastAsia="Times New Roman" w:hAnsi="Arial" w:hint="cs"/>
          <w:rtl/>
        </w:rPr>
        <w:t xml:space="preserve"> חתימה</w:t>
      </w:r>
    </w:p>
    <w:p w:rsidR="007447BB" w:rsidRPr="007447BB" w:rsidRDefault="007447BB" w:rsidP="00B43D0E">
      <w:pPr>
        <w:adjustRightInd/>
        <w:spacing w:line="360" w:lineRule="auto"/>
        <w:jc w:val="left"/>
        <w:textAlignment w:val="auto"/>
        <w:rPr>
          <w:rFonts w:ascii="Arial" w:eastAsia="Times New Roman" w:hAnsi="Arial"/>
          <w:rtl/>
          <w:lang w:eastAsia="en-US"/>
        </w:rPr>
      </w:pPr>
    </w:p>
    <w:p w:rsidR="00104D53" w:rsidRPr="007447BB" w:rsidRDefault="00104D53" w:rsidP="00B43D0E">
      <w:pPr>
        <w:widowControl/>
        <w:bidi w:val="0"/>
        <w:adjustRightInd/>
        <w:spacing w:line="360" w:lineRule="auto"/>
        <w:jc w:val="left"/>
        <w:textAlignment w:val="auto"/>
        <w:rPr>
          <w:rFonts w:ascii="Calibri" w:eastAsia="Times New Roman" w:hAnsi="Calibri"/>
          <w:b/>
          <w:bCs/>
          <w:lang w:eastAsia="en-US"/>
        </w:rPr>
      </w:pPr>
      <w:r w:rsidRPr="007447BB">
        <w:rPr>
          <w:rFonts w:ascii="Calibri" w:eastAsia="Times New Roman" w:hAnsi="Calibri"/>
          <w:b/>
          <w:bCs/>
          <w:lang w:eastAsia="en-US"/>
        </w:rPr>
        <w:br w:type="page"/>
      </w:r>
    </w:p>
    <w:p w:rsidR="002C0A74" w:rsidRPr="007447BB" w:rsidRDefault="00BB26E7" w:rsidP="00EE2922">
      <w:pPr>
        <w:pStyle w:val="a7"/>
        <w:spacing w:line="360" w:lineRule="auto"/>
        <w:ind w:left="0"/>
        <w:outlineLvl w:val="0"/>
        <w:rPr>
          <w:rFonts w:ascii="Calibri" w:eastAsia="Times New Roman" w:hAnsi="Calibri"/>
          <w:lang w:eastAsia="en-US"/>
        </w:rPr>
      </w:pPr>
      <w:bookmarkStart w:id="463" w:name="_Toc348433820"/>
      <w:bookmarkStart w:id="464" w:name="_Toc447720848"/>
      <w:bookmarkEnd w:id="462"/>
      <w:r w:rsidRPr="007447BB">
        <w:rPr>
          <w:rFonts w:ascii="Calibri" w:eastAsia="Times New Roman" w:hAnsi="Calibri" w:hint="cs"/>
          <w:b/>
          <w:bCs/>
          <w:rtl/>
          <w:lang w:eastAsia="en-US"/>
        </w:rPr>
        <w:lastRenderedPageBreak/>
        <w:t>נ</w:t>
      </w:r>
      <w:r w:rsidR="002C0A74" w:rsidRPr="007447BB">
        <w:rPr>
          <w:rFonts w:ascii="Calibri" w:eastAsia="Times New Roman" w:hAnsi="Calibri"/>
          <w:b/>
          <w:bCs/>
          <w:rtl/>
          <w:lang w:eastAsia="en-US"/>
        </w:rPr>
        <w:t xml:space="preserve">ספח </w:t>
      </w:r>
      <w:r w:rsidR="00104D53" w:rsidRPr="007447BB">
        <w:rPr>
          <w:rFonts w:ascii="Calibri" w:eastAsia="Times New Roman" w:hAnsi="Calibri"/>
          <w:b/>
          <w:bCs/>
          <w:rtl/>
          <w:lang w:eastAsia="en-US"/>
        </w:rPr>
        <w:t>א'</w:t>
      </w:r>
      <w:r w:rsidR="00EE2922">
        <w:rPr>
          <w:rFonts w:ascii="Calibri" w:eastAsia="Times New Roman" w:hAnsi="Calibri" w:hint="cs"/>
          <w:b/>
          <w:bCs/>
          <w:rtl/>
          <w:lang w:eastAsia="en-US"/>
        </w:rPr>
        <w:t>8</w:t>
      </w:r>
      <w:r w:rsidR="00104D53" w:rsidRPr="007447BB">
        <w:rPr>
          <w:rFonts w:ascii="Calibri" w:eastAsia="Times New Roman" w:hAnsi="Calibri"/>
          <w:rtl/>
          <w:lang w:eastAsia="en-US"/>
        </w:rPr>
        <w:t xml:space="preserve"> </w:t>
      </w:r>
      <w:r w:rsidR="007447BB">
        <w:rPr>
          <w:rFonts w:ascii="Calibri" w:eastAsia="Times New Roman" w:hAnsi="Calibri" w:hint="cs"/>
          <w:rtl/>
          <w:lang w:eastAsia="en-US"/>
        </w:rPr>
        <w:t xml:space="preserve">- </w:t>
      </w:r>
      <w:r w:rsidR="002C0A74" w:rsidRPr="003435BE">
        <w:rPr>
          <w:rFonts w:ascii="Calibri" w:eastAsia="Times New Roman" w:hAnsi="Calibri" w:hint="cs"/>
          <w:rtl/>
          <w:lang w:eastAsia="en-US"/>
        </w:rPr>
        <w:t>הצהרה בדבר שימוש בתוכנות מקור</w:t>
      </w:r>
      <w:bookmarkEnd w:id="463"/>
      <w:bookmarkEnd w:id="464"/>
      <w:r w:rsidR="002C0A74" w:rsidRPr="003435BE">
        <w:rPr>
          <w:rFonts w:ascii="Calibri" w:eastAsia="Times New Roman" w:hAnsi="Calibri" w:hint="cs"/>
          <w:rtl/>
          <w:lang w:eastAsia="en-US"/>
        </w:rPr>
        <w:t xml:space="preserve"> </w:t>
      </w:r>
    </w:p>
    <w:p w:rsidR="002C0A74" w:rsidRPr="003435BE" w:rsidRDefault="002C0A74" w:rsidP="00B43D0E">
      <w:pPr>
        <w:spacing w:line="360" w:lineRule="auto"/>
        <w:jc w:val="right"/>
        <w:rPr>
          <w:rtl/>
        </w:rPr>
      </w:pPr>
      <w:r w:rsidRPr="003435BE">
        <w:rPr>
          <w:rFonts w:hint="eastAsia"/>
          <w:rtl/>
        </w:rPr>
        <w:t>תאריך</w:t>
      </w:r>
      <w:r w:rsidRPr="003435BE">
        <w:rPr>
          <w:rtl/>
        </w:rPr>
        <w:t xml:space="preserve"> : ___/___/____</w:t>
      </w:r>
    </w:p>
    <w:p w:rsidR="002C0A74" w:rsidRPr="00B814C6" w:rsidRDefault="002C0A74" w:rsidP="00B43D0E">
      <w:pPr>
        <w:spacing w:line="360" w:lineRule="auto"/>
        <w:rPr>
          <w:rtl/>
        </w:rPr>
      </w:pPr>
      <w:r w:rsidRPr="00B814C6">
        <w:rPr>
          <w:rtl/>
        </w:rPr>
        <w:t>לכבוד</w:t>
      </w:r>
    </w:p>
    <w:p w:rsidR="002C0A74" w:rsidRPr="00B814C6" w:rsidRDefault="002C0A74" w:rsidP="00B43D0E">
      <w:pPr>
        <w:spacing w:line="360" w:lineRule="auto"/>
        <w:rPr>
          <w:rtl/>
        </w:rPr>
      </w:pPr>
      <w:r w:rsidRPr="00B814C6">
        <w:rPr>
          <w:rtl/>
        </w:rPr>
        <w:t>משרד הבריאות</w:t>
      </w:r>
    </w:p>
    <w:p w:rsidR="002C0A74" w:rsidRPr="00B814C6" w:rsidRDefault="002C0A74" w:rsidP="00B43D0E">
      <w:pPr>
        <w:spacing w:line="360" w:lineRule="auto"/>
        <w:rPr>
          <w:rtl/>
        </w:rPr>
      </w:pPr>
      <w:r w:rsidRPr="00B814C6">
        <w:rPr>
          <w:rtl/>
        </w:rPr>
        <w:t xml:space="preserve">רח' </w:t>
      </w:r>
      <w:r w:rsidRPr="00B814C6">
        <w:rPr>
          <w:rFonts w:hint="cs"/>
          <w:rtl/>
        </w:rPr>
        <w:t>ירמיהו</w:t>
      </w:r>
      <w:r w:rsidRPr="00B814C6">
        <w:rPr>
          <w:rtl/>
        </w:rPr>
        <w:t xml:space="preserve"> </w:t>
      </w:r>
      <w:r w:rsidRPr="00B814C6">
        <w:rPr>
          <w:rFonts w:hint="cs"/>
          <w:rtl/>
        </w:rPr>
        <w:t>3</w:t>
      </w:r>
      <w:r w:rsidRPr="00B814C6">
        <w:rPr>
          <w:rtl/>
        </w:rPr>
        <w:t xml:space="preserve">9 </w:t>
      </w:r>
    </w:p>
    <w:p w:rsidR="002C0A74" w:rsidRPr="00B814C6" w:rsidRDefault="002C0A74" w:rsidP="00B43D0E">
      <w:pPr>
        <w:spacing w:line="360" w:lineRule="auto"/>
        <w:rPr>
          <w:rtl/>
        </w:rPr>
      </w:pPr>
      <w:r w:rsidRPr="00B814C6">
        <w:rPr>
          <w:rtl/>
        </w:rPr>
        <w:t>ירושלים</w:t>
      </w:r>
    </w:p>
    <w:p w:rsidR="002C0A74" w:rsidRPr="003435BE" w:rsidRDefault="002C0A74" w:rsidP="00B43D0E">
      <w:pPr>
        <w:spacing w:after="120" w:line="360" w:lineRule="auto"/>
        <w:rPr>
          <w:rtl/>
        </w:rPr>
      </w:pPr>
      <w:proofErr w:type="spellStart"/>
      <w:r w:rsidRPr="00B814C6">
        <w:rPr>
          <w:rtl/>
        </w:rPr>
        <w:t>א.ג.נ</w:t>
      </w:r>
      <w:proofErr w:type="spellEnd"/>
    </w:p>
    <w:p w:rsidR="002C0A74" w:rsidRPr="003435BE" w:rsidRDefault="002C0A74" w:rsidP="00B43D0E">
      <w:pPr>
        <w:spacing w:before="120" w:after="120" w:line="360" w:lineRule="auto"/>
        <w:jc w:val="center"/>
        <w:rPr>
          <w:b/>
          <w:bCs/>
          <w:u w:val="single"/>
          <w:rtl/>
        </w:rPr>
      </w:pPr>
      <w:r w:rsidRPr="003435BE">
        <w:rPr>
          <w:b/>
          <w:bCs/>
          <w:u w:val="single"/>
          <w:rtl/>
        </w:rPr>
        <w:t xml:space="preserve">הנדון: </w:t>
      </w:r>
      <w:r w:rsidRPr="003435BE">
        <w:rPr>
          <w:rFonts w:hint="cs"/>
          <w:b/>
          <w:bCs/>
          <w:u w:val="single"/>
          <w:rtl/>
        </w:rPr>
        <w:t>הצהרה בדבר שימוש בתוכנות מקור</w:t>
      </w:r>
    </w:p>
    <w:p w:rsidR="002C0A74" w:rsidRPr="003435BE" w:rsidRDefault="002C0A74" w:rsidP="00B43D0E">
      <w:pPr>
        <w:spacing w:before="120" w:after="120" w:line="360" w:lineRule="auto"/>
        <w:jc w:val="center"/>
        <w:rPr>
          <w:b/>
          <w:bCs/>
          <w:u w:val="single"/>
          <w:rtl/>
        </w:rPr>
      </w:pPr>
    </w:p>
    <w:p w:rsidR="002C0A74" w:rsidRPr="003435BE" w:rsidRDefault="002C0A74" w:rsidP="00B43D0E">
      <w:pPr>
        <w:spacing w:line="360" w:lineRule="auto"/>
        <w:rPr>
          <w:rFonts w:ascii="Calibri" w:eastAsia="Calibri" w:hAnsi="Calibri"/>
          <w:rtl/>
        </w:rPr>
      </w:pPr>
      <w:r w:rsidRPr="003435BE">
        <w:rPr>
          <w:rFonts w:ascii="Calibri" w:eastAsia="Calibri" w:hAnsi="Calibri" w:hint="cs"/>
          <w:rtl/>
        </w:rPr>
        <w:t>אני</w:t>
      </w:r>
      <w:r w:rsidRPr="003435BE">
        <w:rPr>
          <w:rFonts w:ascii="Calibri" w:eastAsia="Calibri" w:hAnsi="Calibri"/>
          <w:rtl/>
        </w:rPr>
        <w:t xml:space="preserve"> </w:t>
      </w:r>
      <w:r w:rsidRPr="003435BE">
        <w:rPr>
          <w:rFonts w:ascii="Calibri" w:eastAsia="Calibri" w:hAnsi="Calibri" w:hint="cs"/>
          <w:rtl/>
        </w:rPr>
        <w:t>הח</w:t>
      </w:r>
      <w:r w:rsidRPr="003435BE">
        <w:rPr>
          <w:rFonts w:ascii="Calibri" w:eastAsia="Calibri" w:hAnsi="Calibri"/>
          <w:rtl/>
        </w:rPr>
        <w:t>"</w:t>
      </w:r>
      <w:r w:rsidRPr="003435BE">
        <w:rPr>
          <w:rFonts w:ascii="Calibri" w:eastAsia="Calibri" w:hAnsi="Calibri" w:hint="cs"/>
          <w:rtl/>
        </w:rPr>
        <w:t>מ</w:t>
      </w:r>
      <w:r w:rsidRPr="003435BE">
        <w:rPr>
          <w:rFonts w:ascii="Calibri" w:eastAsia="Calibri" w:hAnsi="Calibri"/>
          <w:rtl/>
        </w:rPr>
        <w:t xml:space="preserve"> __________ </w:t>
      </w:r>
      <w:r w:rsidRPr="003435BE">
        <w:rPr>
          <w:rFonts w:ascii="Calibri" w:eastAsia="Calibri" w:hAnsi="Calibri" w:hint="cs"/>
          <w:rtl/>
        </w:rPr>
        <w:t>ת</w:t>
      </w:r>
      <w:r w:rsidRPr="003435BE">
        <w:rPr>
          <w:rFonts w:ascii="Calibri" w:eastAsia="Calibri" w:hAnsi="Calibri"/>
          <w:rtl/>
        </w:rPr>
        <w:t>.</w:t>
      </w:r>
      <w:r w:rsidRPr="003435BE">
        <w:rPr>
          <w:rFonts w:ascii="Calibri" w:eastAsia="Calibri" w:hAnsi="Calibri" w:hint="cs"/>
          <w:rtl/>
        </w:rPr>
        <w:t>ז</w:t>
      </w:r>
      <w:r w:rsidRPr="003435BE">
        <w:rPr>
          <w:rFonts w:ascii="Calibri" w:eastAsia="Calibri" w:hAnsi="Calibri"/>
          <w:rtl/>
        </w:rPr>
        <w:t xml:space="preserve">. __________________ </w:t>
      </w:r>
      <w:r w:rsidRPr="003435BE">
        <w:rPr>
          <w:rFonts w:ascii="Calibri" w:eastAsia="Calibri" w:hAnsi="Calibri" w:hint="cs"/>
          <w:rtl/>
        </w:rPr>
        <w:t>לאחר</w:t>
      </w:r>
      <w:r w:rsidRPr="003435BE">
        <w:rPr>
          <w:rFonts w:ascii="Calibri" w:eastAsia="Calibri" w:hAnsi="Calibri"/>
          <w:rtl/>
        </w:rPr>
        <w:t xml:space="preserve"> </w:t>
      </w:r>
      <w:r w:rsidRPr="003435BE">
        <w:rPr>
          <w:rFonts w:ascii="Calibri" w:eastAsia="Calibri" w:hAnsi="Calibri" w:hint="cs"/>
          <w:rtl/>
        </w:rPr>
        <w:t>שהוזהרתי</w:t>
      </w:r>
      <w:r w:rsidRPr="003435BE">
        <w:rPr>
          <w:rFonts w:ascii="Calibri" w:eastAsia="Calibri" w:hAnsi="Calibri"/>
          <w:rtl/>
        </w:rPr>
        <w:t xml:space="preserve"> </w:t>
      </w:r>
      <w:r w:rsidRPr="003435BE">
        <w:rPr>
          <w:rFonts w:ascii="Calibri" w:eastAsia="Calibri" w:hAnsi="Calibri" w:hint="cs"/>
          <w:rtl/>
        </w:rPr>
        <w:t>כי</w:t>
      </w:r>
      <w:r w:rsidRPr="003435BE">
        <w:rPr>
          <w:rFonts w:ascii="Calibri" w:eastAsia="Calibri" w:hAnsi="Calibri"/>
          <w:rtl/>
        </w:rPr>
        <w:t xml:space="preserve"> </w:t>
      </w:r>
      <w:r w:rsidRPr="003435BE">
        <w:rPr>
          <w:rFonts w:ascii="Calibri" w:eastAsia="Calibri" w:hAnsi="Calibri" w:hint="cs"/>
          <w:rtl/>
        </w:rPr>
        <w:t>עלי</w:t>
      </w:r>
      <w:r w:rsidRPr="003435BE">
        <w:rPr>
          <w:rFonts w:ascii="Calibri" w:eastAsia="Calibri" w:hAnsi="Calibri"/>
          <w:rtl/>
        </w:rPr>
        <w:t xml:space="preserve"> </w:t>
      </w:r>
      <w:r w:rsidRPr="003435BE">
        <w:rPr>
          <w:rFonts w:ascii="Calibri" w:eastAsia="Calibri" w:hAnsi="Calibri" w:hint="cs"/>
          <w:rtl/>
        </w:rPr>
        <w:t>לומר</w:t>
      </w:r>
      <w:r w:rsidRPr="003435BE">
        <w:rPr>
          <w:rFonts w:ascii="Calibri" w:eastAsia="Calibri" w:hAnsi="Calibri"/>
          <w:rtl/>
        </w:rPr>
        <w:t xml:space="preserve"> </w:t>
      </w:r>
      <w:r w:rsidRPr="003435BE">
        <w:rPr>
          <w:rFonts w:ascii="Calibri" w:eastAsia="Calibri" w:hAnsi="Calibri" w:hint="cs"/>
          <w:rtl/>
        </w:rPr>
        <w:t>את</w:t>
      </w:r>
      <w:r w:rsidRPr="003435BE">
        <w:rPr>
          <w:rFonts w:ascii="Calibri" w:eastAsia="Calibri" w:hAnsi="Calibri"/>
          <w:rtl/>
        </w:rPr>
        <w:t xml:space="preserve"> </w:t>
      </w:r>
      <w:r w:rsidRPr="003435BE">
        <w:rPr>
          <w:rFonts w:ascii="Calibri" w:eastAsia="Calibri" w:hAnsi="Calibri" w:hint="cs"/>
          <w:rtl/>
        </w:rPr>
        <w:t>האמת</w:t>
      </w:r>
      <w:r w:rsidRPr="003435BE">
        <w:rPr>
          <w:rFonts w:ascii="Calibri" w:eastAsia="Calibri" w:hAnsi="Calibri"/>
          <w:rtl/>
        </w:rPr>
        <w:t xml:space="preserve"> </w:t>
      </w:r>
      <w:r w:rsidRPr="003435BE">
        <w:rPr>
          <w:rFonts w:ascii="Calibri" w:eastAsia="Calibri" w:hAnsi="Calibri" w:hint="cs"/>
          <w:rtl/>
        </w:rPr>
        <w:t>וכי</w:t>
      </w:r>
      <w:r w:rsidRPr="003435BE">
        <w:rPr>
          <w:rFonts w:ascii="Calibri" w:eastAsia="Calibri" w:hAnsi="Calibri"/>
          <w:rtl/>
        </w:rPr>
        <w:t xml:space="preserve"> </w:t>
      </w:r>
      <w:r w:rsidRPr="003435BE">
        <w:rPr>
          <w:rFonts w:ascii="Calibri" w:eastAsia="Calibri" w:hAnsi="Calibri" w:hint="cs"/>
          <w:rtl/>
        </w:rPr>
        <w:t>אהיה</w:t>
      </w:r>
      <w:r w:rsidRPr="003435BE">
        <w:rPr>
          <w:rFonts w:ascii="Calibri" w:eastAsia="Calibri" w:hAnsi="Calibri"/>
          <w:rtl/>
        </w:rPr>
        <w:t xml:space="preserve"> </w:t>
      </w:r>
      <w:r w:rsidRPr="003435BE">
        <w:rPr>
          <w:rFonts w:ascii="Calibri" w:eastAsia="Calibri" w:hAnsi="Calibri" w:hint="cs"/>
          <w:rtl/>
        </w:rPr>
        <w:t>צפוי</w:t>
      </w:r>
      <w:r w:rsidRPr="003435BE">
        <w:rPr>
          <w:rFonts w:ascii="Calibri" w:eastAsia="Calibri" w:hAnsi="Calibri"/>
          <w:rtl/>
        </w:rPr>
        <w:t xml:space="preserve"> </w:t>
      </w:r>
      <w:r w:rsidRPr="003435BE">
        <w:rPr>
          <w:rFonts w:ascii="Calibri" w:eastAsia="Calibri" w:hAnsi="Calibri" w:hint="cs"/>
          <w:rtl/>
        </w:rPr>
        <w:t>לעונשים</w:t>
      </w:r>
      <w:r w:rsidRPr="003435BE">
        <w:rPr>
          <w:rFonts w:ascii="Calibri" w:eastAsia="Calibri" w:hAnsi="Calibri"/>
          <w:rtl/>
        </w:rPr>
        <w:t xml:space="preserve"> </w:t>
      </w:r>
      <w:r w:rsidRPr="003435BE">
        <w:rPr>
          <w:rFonts w:ascii="Calibri" w:eastAsia="Calibri" w:hAnsi="Calibri" w:hint="cs"/>
          <w:rtl/>
        </w:rPr>
        <w:t>הקבועים</w:t>
      </w:r>
      <w:r w:rsidRPr="003435BE">
        <w:rPr>
          <w:rFonts w:ascii="Calibri" w:eastAsia="Calibri" w:hAnsi="Calibri"/>
          <w:rtl/>
        </w:rPr>
        <w:t xml:space="preserve"> </w:t>
      </w:r>
      <w:r w:rsidRPr="003435BE">
        <w:rPr>
          <w:rFonts w:ascii="Calibri" w:eastAsia="Calibri" w:hAnsi="Calibri" w:hint="cs"/>
          <w:rtl/>
        </w:rPr>
        <w:t>בחוק</w:t>
      </w:r>
      <w:r w:rsidRPr="003435BE">
        <w:rPr>
          <w:rFonts w:ascii="Calibri" w:eastAsia="Calibri" w:hAnsi="Calibri"/>
          <w:rtl/>
        </w:rPr>
        <w:t xml:space="preserve"> </w:t>
      </w:r>
      <w:r w:rsidRPr="003435BE">
        <w:rPr>
          <w:rFonts w:ascii="Calibri" w:eastAsia="Calibri" w:hAnsi="Calibri" w:hint="cs"/>
          <w:rtl/>
        </w:rPr>
        <w:t>אם</w:t>
      </w:r>
      <w:r w:rsidRPr="003435BE">
        <w:rPr>
          <w:rFonts w:ascii="Calibri" w:eastAsia="Calibri" w:hAnsi="Calibri"/>
          <w:rtl/>
        </w:rPr>
        <w:t xml:space="preserve"> </w:t>
      </w:r>
      <w:r w:rsidRPr="003435BE">
        <w:rPr>
          <w:rFonts w:ascii="Calibri" w:eastAsia="Calibri" w:hAnsi="Calibri" w:hint="cs"/>
          <w:rtl/>
        </w:rPr>
        <w:t>לא</w:t>
      </w:r>
      <w:r w:rsidRPr="003435BE">
        <w:rPr>
          <w:rFonts w:ascii="Calibri" w:eastAsia="Calibri" w:hAnsi="Calibri"/>
          <w:rtl/>
        </w:rPr>
        <w:t xml:space="preserve"> </w:t>
      </w:r>
      <w:r w:rsidRPr="003435BE">
        <w:rPr>
          <w:rFonts w:ascii="Calibri" w:eastAsia="Calibri" w:hAnsi="Calibri" w:hint="cs"/>
          <w:rtl/>
        </w:rPr>
        <w:t>אעשה</w:t>
      </w:r>
      <w:r w:rsidRPr="003435BE">
        <w:rPr>
          <w:rFonts w:ascii="Calibri" w:eastAsia="Calibri" w:hAnsi="Calibri"/>
          <w:rtl/>
        </w:rPr>
        <w:t xml:space="preserve"> </w:t>
      </w:r>
      <w:r w:rsidRPr="003435BE">
        <w:rPr>
          <w:rFonts w:ascii="Calibri" w:eastAsia="Calibri" w:hAnsi="Calibri" w:hint="cs"/>
          <w:rtl/>
        </w:rPr>
        <w:t>כן</w:t>
      </w:r>
      <w:r w:rsidRPr="003435BE">
        <w:rPr>
          <w:rFonts w:ascii="Calibri" w:eastAsia="Calibri" w:hAnsi="Calibri"/>
          <w:rtl/>
        </w:rPr>
        <w:t xml:space="preserve">, </w:t>
      </w:r>
      <w:r w:rsidRPr="003435BE">
        <w:rPr>
          <w:rFonts w:ascii="Calibri" w:eastAsia="Calibri" w:hAnsi="Calibri" w:hint="cs"/>
          <w:rtl/>
        </w:rPr>
        <w:t>מצהיר</w:t>
      </w:r>
      <w:r w:rsidRPr="003435BE">
        <w:rPr>
          <w:rFonts w:ascii="Calibri" w:eastAsia="Calibri" w:hAnsi="Calibri"/>
          <w:rtl/>
        </w:rPr>
        <w:t>/</w:t>
      </w:r>
      <w:r w:rsidRPr="003435BE">
        <w:rPr>
          <w:rFonts w:ascii="Calibri" w:eastAsia="Calibri" w:hAnsi="Calibri" w:hint="cs"/>
          <w:rtl/>
        </w:rPr>
        <w:t>ה</w:t>
      </w:r>
      <w:r w:rsidRPr="003435BE">
        <w:rPr>
          <w:rFonts w:ascii="Calibri" w:eastAsia="Calibri" w:hAnsi="Calibri"/>
          <w:rtl/>
        </w:rPr>
        <w:t xml:space="preserve"> </w:t>
      </w:r>
      <w:r w:rsidRPr="003435BE">
        <w:rPr>
          <w:rFonts w:ascii="Calibri" w:eastAsia="Calibri" w:hAnsi="Calibri" w:hint="cs"/>
          <w:rtl/>
        </w:rPr>
        <w:t>בזה</w:t>
      </w:r>
      <w:r w:rsidRPr="003435BE">
        <w:rPr>
          <w:rFonts w:ascii="Calibri" w:eastAsia="Calibri" w:hAnsi="Calibri"/>
          <w:rtl/>
        </w:rPr>
        <w:t xml:space="preserve"> </w:t>
      </w:r>
      <w:r w:rsidRPr="003435BE">
        <w:rPr>
          <w:rFonts w:ascii="Calibri" w:eastAsia="Calibri" w:hAnsi="Calibri" w:hint="cs"/>
          <w:rtl/>
        </w:rPr>
        <w:t>כדלקמן</w:t>
      </w:r>
      <w:r w:rsidRPr="003435BE">
        <w:rPr>
          <w:rFonts w:ascii="Calibri" w:eastAsia="Calibri" w:hAnsi="Calibri"/>
          <w:rtl/>
        </w:rPr>
        <w:t>:</w:t>
      </w:r>
    </w:p>
    <w:p w:rsidR="002C0A74" w:rsidRPr="003435BE" w:rsidRDefault="002C0A74" w:rsidP="00DF36DD">
      <w:pPr>
        <w:widowControl/>
        <w:numPr>
          <w:ilvl w:val="0"/>
          <w:numId w:val="16"/>
        </w:numPr>
        <w:adjustRightInd/>
        <w:spacing w:line="360" w:lineRule="auto"/>
        <w:ind w:left="641" w:hanging="641"/>
        <w:contextualSpacing/>
        <w:textAlignment w:val="auto"/>
        <w:rPr>
          <w:rFonts w:ascii="Calibri" w:eastAsia="Calibri" w:hAnsi="Calibri"/>
          <w:rtl/>
        </w:rPr>
      </w:pPr>
      <w:r w:rsidRPr="003435BE">
        <w:rPr>
          <w:rFonts w:ascii="Calibri" w:eastAsia="Calibri" w:hAnsi="Calibri" w:hint="cs"/>
          <w:rtl/>
        </w:rPr>
        <w:t>הנני</w:t>
      </w:r>
      <w:r w:rsidRPr="003435BE">
        <w:rPr>
          <w:rFonts w:ascii="Calibri" w:eastAsia="Calibri" w:hAnsi="Calibri"/>
          <w:rtl/>
        </w:rPr>
        <w:t xml:space="preserve"> </w:t>
      </w:r>
      <w:r w:rsidRPr="003435BE">
        <w:rPr>
          <w:rFonts w:ascii="Calibri" w:eastAsia="Calibri" w:hAnsi="Calibri" w:hint="cs"/>
          <w:rtl/>
        </w:rPr>
        <w:t>נותן</w:t>
      </w:r>
      <w:r w:rsidRPr="003435BE">
        <w:rPr>
          <w:rFonts w:ascii="Calibri" w:eastAsia="Calibri" w:hAnsi="Calibri"/>
          <w:rtl/>
        </w:rPr>
        <w:t xml:space="preserve"> </w:t>
      </w:r>
      <w:r w:rsidRPr="003435BE">
        <w:rPr>
          <w:rFonts w:ascii="Calibri" w:eastAsia="Calibri" w:hAnsi="Calibri" w:hint="cs"/>
          <w:rtl/>
        </w:rPr>
        <w:t>תצהיר</w:t>
      </w:r>
      <w:r w:rsidRPr="003435BE">
        <w:rPr>
          <w:rFonts w:ascii="Calibri" w:eastAsia="Calibri" w:hAnsi="Calibri"/>
          <w:rtl/>
        </w:rPr>
        <w:t xml:space="preserve"> </w:t>
      </w: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בשם</w:t>
      </w:r>
      <w:r w:rsidRPr="003435BE">
        <w:rPr>
          <w:rFonts w:ascii="Calibri" w:eastAsia="Calibri" w:hAnsi="Calibri"/>
          <w:rtl/>
        </w:rPr>
        <w:t xml:space="preserve"> _________________ </w:t>
      </w:r>
      <w:r w:rsidRPr="003435BE">
        <w:rPr>
          <w:rFonts w:ascii="Calibri" w:eastAsia="Calibri" w:hAnsi="Calibri" w:hint="cs"/>
          <w:rtl/>
        </w:rPr>
        <w:t>שהוא</w:t>
      </w:r>
      <w:r w:rsidRPr="003435BE">
        <w:rPr>
          <w:rFonts w:ascii="Calibri" w:eastAsia="Calibri" w:hAnsi="Calibri"/>
          <w:rtl/>
        </w:rPr>
        <w:t xml:space="preserve"> </w:t>
      </w:r>
      <w:r w:rsidRPr="003435BE">
        <w:rPr>
          <w:rFonts w:ascii="Calibri" w:eastAsia="Calibri" w:hAnsi="Calibri" w:hint="cs"/>
          <w:rtl/>
        </w:rPr>
        <w:t>הגוף</w:t>
      </w:r>
      <w:r w:rsidRPr="003435BE">
        <w:rPr>
          <w:rFonts w:ascii="Calibri" w:eastAsia="Calibri" w:hAnsi="Calibri"/>
          <w:rtl/>
        </w:rPr>
        <w:t xml:space="preserve"> </w:t>
      </w:r>
      <w:r w:rsidRPr="003435BE">
        <w:rPr>
          <w:rFonts w:ascii="Calibri" w:eastAsia="Calibri" w:hAnsi="Calibri" w:hint="cs"/>
          <w:rtl/>
        </w:rPr>
        <w:t>המבקש</w:t>
      </w:r>
      <w:r w:rsidRPr="003435BE">
        <w:rPr>
          <w:rFonts w:ascii="Calibri" w:eastAsia="Calibri" w:hAnsi="Calibri"/>
          <w:rtl/>
        </w:rPr>
        <w:t xml:space="preserve"> </w:t>
      </w:r>
      <w:r w:rsidRPr="003435BE">
        <w:rPr>
          <w:rFonts w:ascii="Calibri" w:eastAsia="Calibri" w:hAnsi="Calibri" w:hint="cs"/>
          <w:rtl/>
        </w:rPr>
        <w:t>להתקשר</w:t>
      </w:r>
      <w:r w:rsidRPr="003435BE">
        <w:rPr>
          <w:rFonts w:ascii="Calibri" w:eastAsia="Calibri" w:hAnsi="Calibri"/>
          <w:rtl/>
        </w:rPr>
        <w:t xml:space="preserve"> </w:t>
      </w:r>
      <w:r w:rsidRPr="003435BE">
        <w:rPr>
          <w:rFonts w:ascii="Calibri" w:eastAsia="Calibri" w:hAnsi="Calibri" w:hint="cs"/>
          <w:rtl/>
        </w:rPr>
        <w:t>עם</w:t>
      </w:r>
      <w:r w:rsidRPr="003435BE">
        <w:rPr>
          <w:rFonts w:ascii="Calibri" w:eastAsia="Calibri" w:hAnsi="Calibri"/>
          <w:rtl/>
        </w:rPr>
        <w:t xml:space="preserve"> </w:t>
      </w:r>
      <w:r w:rsidRPr="003435BE">
        <w:rPr>
          <w:rFonts w:ascii="Calibri" w:eastAsia="Calibri" w:hAnsi="Calibri" w:hint="cs"/>
          <w:rtl/>
        </w:rPr>
        <w:t>משרד</w:t>
      </w:r>
      <w:r w:rsidRPr="003435BE">
        <w:rPr>
          <w:rFonts w:ascii="Calibri" w:eastAsia="Calibri" w:hAnsi="Calibri"/>
          <w:rtl/>
        </w:rPr>
        <w:t xml:space="preserve"> </w:t>
      </w:r>
      <w:r w:rsidRPr="003435BE">
        <w:rPr>
          <w:rFonts w:ascii="Calibri" w:eastAsia="Calibri" w:hAnsi="Calibri" w:hint="cs"/>
          <w:rtl/>
        </w:rPr>
        <w:t>הבריאות</w:t>
      </w:r>
      <w:r w:rsidRPr="003435BE">
        <w:rPr>
          <w:rFonts w:ascii="Calibri" w:eastAsia="Calibri" w:hAnsi="Calibri"/>
          <w:rtl/>
        </w:rPr>
        <w:t xml:space="preserve"> </w:t>
      </w:r>
      <w:r w:rsidRPr="003435BE">
        <w:rPr>
          <w:rFonts w:ascii="Calibri" w:eastAsia="Calibri" w:hAnsi="Calibri" w:hint="cs"/>
          <w:rtl/>
        </w:rPr>
        <w:t>במסגרת</w:t>
      </w:r>
      <w:r w:rsidRPr="003435BE">
        <w:rPr>
          <w:rFonts w:ascii="Calibri" w:eastAsia="Calibri" w:hAnsi="Calibri"/>
          <w:rtl/>
        </w:rPr>
        <w:t xml:space="preserve"> </w:t>
      </w:r>
      <w:r w:rsidRPr="003435BE">
        <w:rPr>
          <w:rFonts w:ascii="Calibri" w:eastAsia="Calibri" w:hAnsi="Calibri" w:hint="cs"/>
          <w:rtl/>
        </w:rPr>
        <w:t>מכרז</w:t>
      </w:r>
      <w:r w:rsidRPr="003435BE">
        <w:rPr>
          <w:rFonts w:ascii="Calibri" w:eastAsia="Calibri" w:hAnsi="Calibri"/>
          <w:rtl/>
        </w:rPr>
        <w:t xml:space="preserve"> </w:t>
      </w: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להלן</w:t>
      </w:r>
      <w:r w:rsidRPr="003435BE">
        <w:rPr>
          <w:rFonts w:ascii="Calibri" w:eastAsia="Calibri" w:hAnsi="Calibri"/>
          <w:rtl/>
        </w:rPr>
        <w:t>: "</w:t>
      </w:r>
      <w:r w:rsidRPr="003435BE">
        <w:rPr>
          <w:rFonts w:ascii="Calibri" w:eastAsia="Calibri" w:hAnsi="Calibri" w:hint="cs"/>
          <w:b/>
          <w:bCs/>
          <w:rtl/>
        </w:rPr>
        <w:t>המציע</w:t>
      </w:r>
      <w:r w:rsidRPr="003435BE">
        <w:rPr>
          <w:rFonts w:ascii="Calibri" w:eastAsia="Calibri" w:hAnsi="Calibri"/>
          <w:rtl/>
        </w:rPr>
        <w:t xml:space="preserve">"). </w:t>
      </w:r>
      <w:r w:rsidRPr="003435BE">
        <w:rPr>
          <w:rFonts w:ascii="Calibri" w:eastAsia="Calibri" w:hAnsi="Calibri" w:hint="cs"/>
          <w:rtl/>
        </w:rPr>
        <w:t>אני</w:t>
      </w:r>
      <w:r w:rsidRPr="003435BE">
        <w:rPr>
          <w:rFonts w:ascii="Calibri" w:eastAsia="Calibri" w:hAnsi="Calibri"/>
          <w:rtl/>
        </w:rPr>
        <w:t xml:space="preserve"> </w:t>
      </w:r>
      <w:r w:rsidRPr="003435BE">
        <w:rPr>
          <w:rFonts w:ascii="Calibri" w:eastAsia="Calibri" w:hAnsi="Calibri" w:hint="cs"/>
          <w:rtl/>
        </w:rPr>
        <w:t>מכהן</w:t>
      </w:r>
      <w:r w:rsidRPr="003435BE">
        <w:rPr>
          <w:rFonts w:ascii="Calibri" w:eastAsia="Calibri" w:hAnsi="Calibri"/>
          <w:rtl/>
        </w:rPr>
        <w:t xml:space="preserve"> </w:t>
      </w:r>
      <w:r w:rsidRPr="003435BE">
        <w:rPr>
          <w:rFonts w:ascii="Calibri" w:eastAsia="Calibri" w:hAnsi="Calibri" w:hint="cs"/>
          <w:rtl/>
        </w:rPr>
        <w:t>כ</w:t>
      </w:r>
      <w:r w:rsidRPr="003435BE">
        <w:rPr>
          <w:rFonts w:ascii="Calibri" w:eastAsia="Calibri" w:hAnsi="Calibri"/>
          <w:rtl/>
        </w:rPr>
        <w:t xml:space="preserve">_______________ </w:t>
      </w:r>
      <w:r w:rsidRPr="003435BE">
        <w:rPr>
          <w:rFonts w:ascii="Calibri" w:eastAsia="Calibri" w:hAnsi="Calibri" w:hint="cs"/>
          <w:rtl/>
        </w:rPr>
        <w:t>והנני</w:t>
      </w:r>
      <w:r w:rsidRPr="003435BE">
        <w:rPr>
          <w:rFonts w:ascii="Calibri" w:eastAsia="Calibri" w:hAnsi="Calibri"/>
          <w:rtl/>
        </w:rPr>
        <w:t xml:space="preserve"> </w:t>
      </w:r>
      <w:r w:rsidRPr="003435BE">
        <w:rPr>
          <w:rFonts w:ascii="Calibri" w:eastAsia="Calibri" w:hAnsi="Calibri" w:hint="cs"/>
          <w:rtl/>
        </w:rPr>
        <w:t>מוסמך</w:t>
      </w:r>
      <w:r w:rsidRPr="003435BE">
        <w:rPr>
          <w:rFonts w:ascii="Calibri" w:eastAsia="Calibri" w:hAnsi="Calibri"/>
          <w:rtl/>
        </w:rPr>
        <w:t>/</w:t>
      </w:r>
      <w:r w:rsidRPr="003435BE">
        <w:rPr>
          <w:rFonts w:ascii="Calibri" w:eastAsia="Calibri" w:hAnsi="Calibri" w:hint="cs"/>
          <w:rtl/>
        </w:rPr>
        <w:t>ת</w:t>
      </w:r>
      <w:r w:rsidRPr="003435BE">
        <w:rPr>
          <w:rFonts w:ascii="Calibri" w:eastAsia="Calibri" w:hAnsi="Calibri"/>
          <w:rtl/>
        </w:rPr>
        <w:t xml:space="preserve"> </w:t>
      </w:r>
      <w:r w:rsidRPr="003435BE">
        <w:rPr>
          <w:rFonts w:ascii="Calibri" w:eastAsia="Calibri" w:hAnsi="Calibri" w:hint="cs"/>
          <w:rtl/>
        </w:rPr>
        <w:t>לתת</w:t>
      </w:r>
      <w:r w:rsidRPr="003435BE">
        <w:rPr>
          <w:rFonts w:ascii="Calibri" w:eastAsia="Calibri" w:hAnsi="Calibri"/>
          <w:rtl/>
        </w:rPr>
        <w:t xml:space="preserve"> </w:t>
      </w:r>
      <w:r w:rsidRPr="003435BE">
        <w:rPr>
          <w:rFonts w:ascii="Calibri" w:eastAsia="Calibri" w:hAnsi="Calibri" w:hint="cs"/>
          <w:rtl/>
        </w:rPr>
        <w:t>תצהיר</w:t>
      </w:r>
      <w:r w:rsidRPr="003435BE">
        <w:rPr>
          <w:rFonts w:ascii="Calibri" w:eastAsia="Calibri" w:hAnsi="Calibri"/>
          <w:rtl/>
        </w:rPr>
        <w:t xml:space="preserve"> </w:t>
      </w: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בשם</w:t>
      </w:r>
      <w:r w:rsidRPr="003435BE">
        <w:rPr>
          <w:rFonts w:ascii="Calibri" w:eastAsia="Calibri" w:hAnsi="Calibri"/>
          <w:rtl/>
        </w:rPr>
        <w:t xml:space="preserve"> </w:t>
      </w:r>
      <w:r w:rsidRPr="003435BE">
        <w:rPr>
          <w:rFonts w:ascii="Calibri" w:eastAsia="Calibri" w:hAnsi="Calibri" w:hint="cs"/>
          <w:rtl/>
        </w:rPr>
        <w:t>המציע</w:t>
      </w:r>
      <w:r w:rsidRPr="003435BE">
        <w:rPr>
          <w:rFonts w:ascii="Calibri" w:eastAsia="Calibri" w:hAnsi="Calibri"/>
          <w:rtl/>
        </w:rPr>
        <w:t xml:space="preserve">. </w:t>
      </w:r>
    </w:p>
    <w:p w:rsidR="002C0A74" w:rsidRPr="003435BE" w:rsidRDefault="002C0A74" w:rsidP="00DF36DD">
      <w:pPr>
        <w:widowControl/>
        <w:numPr>
          <w:ilvl w:val="0"/>
          <w:numId w:val="16"/>
        </w:numPr>
        <w:adjustRightInd/>
        <w:spacing w:line="360" w:lineRule="auto"/>
        <w:ind w:left="641" w:hanging="641"/>
        <w:contextualSpacing/>
        <w:textAlignment w:val="auto"/>
        <w:rPr>
          <w:rFonts w:ascii="Calibri" w:eastAsia="Calibri" w:hAnsi="Calibri"/>
          <w:rtl/>
        </w:rPr>
      </w:pPr>
      <w:r w:rsidRPr="003435BE">
        <w:rPr>
          <w:rFonts w:hint="eastAsia"/>
          <w:rtl/>
        </w:rPr>
        <w:t>הריני</w:t>
      </w:r>
      <w:r w:rsidRPr="003435BE">
        <w:rPr>
          <w:rtl/>
        </w:rPr>
        <w:t xml:space="preserve"> </w:t>
      </w:r>
      <w:r w:rsidRPr="003435BE">
        <w:rPr>
          <w:rFonts w:hint="eastAsia"/>
          <w:rtl/>
        </w:rPr>
        <w:t>להצהיר</w:t>
      </w:r>
      <w:r w:rsidRPr="003435BE">
        <w:rPr>
          <w:rtl/>
        </w:rPr>
        <w:t xml:space="preserve"> </w:t>
      </w:r>
      <w:r w:rsidRPr="003435BE">
        <w:rPr>
          <w:rFonts w:hint="eastAsia"/>
          <w:rtl/>
        </w:rPr>
        <w:t>כי</w:t>
      </w:r>
      <w:r w:rsidRPr="003435BE">
        <w:rPr>
          <w:rtl/>
        </w:rPr>
        <w:t xml:space="preserve"> </w:t>
      </w:r>
      <w:r w:rsidRPr="003435BE">
        <w:rPr>
          <w:rFonts w:hint="eastAsia"/>
          <w:rtl/>
        </w:rPr>
        <w:t>המציע</w:t>
      </w:r>
      <w:r w:rsidRPr="003435BE">
        <w:rPr>
          <w:rtl/>
        </w:rPr>
        <w:t xml:space="preserve"> </w:t>
      </w:r>
      <w:r w:rsidRPr="003435BE">
        <w:rPr>
          <w:rFonts w:hint="eastAsia"/>
          <w:rtl/>
        </w:rPr>
        <w:t>מתחייב</w:t>
      </w:r>
      <w:r w:rsidRPr="003435BE">
        <w:rPr>
          <w:rtl/>
        </w:rPr>
        <w:t xml:space="preserve"> </w:t>
      </w:r>
      <w:r w:rsidRPr="003435BE">
        <w:rPr>
          <w:rFonts w:hint="eastAsia"/>
          <w:rtl/>
        </w:rPr>
        <w:t>לעשות</w:t>
      </w:r>
      <w:r w:rsidRPr="003435BE">
        <w:rPr>
          <w:rtl/>
        </w:rPr>
        <w:t xml:space="preserve"> </w:t>
      </w:r>
      <w:r w:rsidRPr="003435BE">
        <w:rPr>
          <w:rFonts w:hint="eastAsia"/>
          <w:rtl/>
        </w:rPr>
        <w:t>שימוש</w:t>
      </w:r>
      <w:r w:rsidRPr="003435BE">
        <w:rPr>
          <w:rtl/>
        </w:rPr>
        <w:t xml:space="preserve"> </w:t>
      </w:r>
      <w:r w:rsidRPr="003435BE">
        <w:rPr>
          <w:rFonts w:hint="eastAsia"/>
          <w:rtl/>
        </w:rPr>
        <w:t>אך</w:t>
      </w:r>
      <w:r w:rsidRPr="003435BE">
        <w:rPr>
          <w:rtl/>
        </w:rPr>
        <w:t xml:space="preserve"> </w:t>
      </w:r>
      <w:r w:rsidRPr="003435BE">
        <w:rPr>
          <w:rFonts w:hint="eastAsia"/>
          <w:rtl/>
        </w:rPr>
        <w:t>ורק</w:t>
      </w:r>
      <w:r w:rsidRPr="003435BE">
        <w:rPr>
          <w:rtl/>
        </w:rPr>
        <w:t xml:space="preserve"> </w:t>
      </w:r>
      <w:r w:rsidRPr="003435BE">
        <w:rPr>
          <w:rFonts w:hint="eastAsia"/>
          <w:rtl/>
        </w:rPr>
        <w:t>בתוכנות</w:t>
      </w:r>
      <w:r w:rsidRPr="003435BE">
        <w:rPr>
          <w:rtl/>
        </w:rPr>
        <w:t xml:space="preserve"> </w:t>
      </w:r>
      <w:r w:rsidRPr="003435BE">
        <w:rPr>
          <w:rFonts w:hint="eastAsia"/>
          <w:rtl/>
        </w:rPr>
        <w:t>מקוריות</w:t>
      </w:r>
      <w:r w:rsidRPr="003435BE">
        <w:rPr>
          <w:rtl/>
        </w:rPr>
        <w:t xml:space="preserve"> </w:t>
      </w:r>
      <w:r w:rsidRPr="003435BE">
        <w:rPr>
          <w:rFonts w:hint="eastAsia"/>
          <w:rtl/>
        </w:rPr>
        <w:t>לצורך</w:t>
      </w:r>
      <w:r w:rsidRPr="003435BE">
        <w:rPr>
          <w:rtl/>
        </w:rPr>
        <w:t xml:space="preserve"> </w:t>
      </w:r>
      <w:r w:rsidRPr="003435BE">
        <w:rPr>
          <w:rFonts w:hint="eastAsia"/>
          <w:rtl/>
        </w:rPr>
        <w:t>מכרז</w:t>
      </w:r>
      <w:r w:rsidRPr="003435BE">
        <w:rPr>
          <w:rtl/>
        </w:rPr>
        <w:t xml:space="preserve"> </w:t>
      </w:r>
      <w:r w:rsidRPr="003435BE">
        <w:rPr>
          <w:rFonts w:hint="eastAsia"/>
          <w:rtl/>
        </w:rPr>
        <w:t>מס</w:t>
      </w:r>
      <w:r w:rsidRPr="003435BE">
        <w:rPr>
          <w:rtl/>
        </w:rPr>
        <w:t xml:space="preserve">'____________ </w:t>
      </w:r>
      <w:r w:rsidRPr="003435BE">
        <w:rPr>
          <w:rFonts w:hint="eastAsia"/>
          <w:rtl/>
        </w:rPr>
        <w:t>ולצורך</w:t>
      </w:r>
      <w:r w:rsidRPr="003435BE">
        <w:rPr>
          <w:rtl/>
        </w:rPr>
        <w:t xml:space="preserve"> </w:t>
      </w:r>
      <w:r w:rsidRPr="003435BE">
        <w:rPr>
          <w:rFonts w:hint="eastAsia"/>
          <w:rtl/>
        </w:rPr>
        <w:t>ביצוע</w:t>
      </w:r>
      <w:r w:rsidRPr="003435BE">
        <w:rPr>
          <w:rtl/>
        </w:rPr>
        <w:t xml:space="preserve"> </w:t>
      </w:r>
      <w:r w:rsidRPr="003435BE">
        <w:rPr>
          <w:rFonts w:hint="eastAsia"/>
          <w:rtl/>
        </w:rPr>
        <w:t>השירותים</w:t>
      </w:r>
      <w:r w:rsidRPr="003435BE">
        <w:rPr>
          <w:rtl/>
        </w:rPr>
        <w:t xml:space="preserve"> </w:t>
      </w:r>
      <w:r w:rsidRPr="003435BE">
        <w:rPr>
          <w:rFonts w:hint="eastAsia"/>
          <w:rtl/>
        </w:rPr>
        <w:t>נשוא</w:t>
      </w:r>
      <w:r w:rsidRPr="003435BE">
        <w:rPr>
          <w:rtl/>
        </w:rPr>
        <w:t xml:space="preserve"> </w:t>
      </w:r>
      <w:r w:rsidRPr="003435BE">
        <w:rPr>
          <w:rFonts w:hint="eastAsia"/>
          <w:rtl/>
        </w:rPr>
        <w:t>המכרז</w:t>
      </w:r>
      <w:r w:rsidRPr="003435BE">
        <w:rPr>
          <w:rtl/>
        </w:rPr>
        <w:t xml:space="preserve">, </w:t>
      </w:r>
      <w:r w:rsidRPr="003435BE">
        <w:rPr>
          <w:rFonts w:hint="eastAsia"/>
          <w:rtl/>
        </w:rPr>
        <w:t>ככל</w:t>
      </w:r>
      <w:r w:rsidRPr="003435BE">
        <w:rPr>
          <w:rtl/>
        </w:rPr>
        <w:t xml:space="preserve"> </w:t>
      </w:r>
      <w:r w:rsidRPr="003435BE">
        <w:rPr>
          <w:rFonts w:hint="eastAsia"/>
          <w:rtl/>
        </w:rPr>
        <w:t>שהצעתו</w:t>
      </w:r>
      <w:r w:rsidRPr="003435BE">
        <w:rPr>
          <w:rtl/>
        </w:rPr>
        <w:t xml:space="preserve"> </w:t>
      </w:r>
      <w:r w:rsidRPr="003435BE">
        <w:rPr>
          <w:rFonts w:hint="eastAsia"/>
          <w:rtl/>
        </w:rPr>
        <w:t>תוכרז</w:t>
      </w:r>
      <w:r w:rsidRPr="003435BE">
        <w:rPr>
          <w:rtl/>
        </w:rPr>
        <w:t xml:space="preserve"> </w:t>
      </w:r>
      <w:r w:rsidRPr="003435BE">
        <w:rPr>
          <w:rFonts w:hint="eastAsia"/>
          <w:rtl/>
        </w:rPr>
        <w:t>כזוכה</w:t>
      </w:r>
      <w:r w:rsidRPr="003435BE">
        <w:rPr>
          <w:rtl/>
        </w:rPr>
        <w:t xml:space="preserve"> </w:t>
      </w:r>
      <w:r w:rsidRPr="003435BE">
        <w:rPr>
          <w:rFonts w:hint="eastAsia"/>
          <w:rtl/>
        </w:rPr>
        <w:t>על</w:t>
      </w:r>
      <w:r w:rsidRPr="003435BE">
        <w:rPr>
          <w:rtl/>
        </w:rPr>
        <w:t xml:space="preserve"> </w:t>
      </w:r>
      <w:r w:rsidRPr="003435BE">
        <w:rPr>
          <w:rFonts w:hint="eastAsia"/>
          <w:rtl/>
        </w:rPr>
        <w:t>ידי</w:t>
      </w:r>
      <w:r w:rsidRPr="003435BE">
        <w:rPr>
          <w:rtl/>
        </w:rPr>
        <w:t xml:space="preserve"> </w:t>
      </w:r>
      <w:r w:rsidRPr="003435BE">
        <w:rPr>
          <w:rFonts w:hint="eastAsia"/>
          <w:rtl/>
        </w:rPr>
        <w:t>משרד</w:t>
      </w:r>
      <w:r w:rsidRPr="003435BE">
        <w:rPr>
          <w:rtl/>
        </w:rPr>
        <w:t xml:space="preserve"> </w:t>
      </w:r>
      <w:r w:rsidRPr="003435BE">
        <w:rPr>
          <w:rFonts w:hint="eastAsia"/>
          <w:rtl/>
        </w:rPr>
        <w:t>הבריאות</w:t>
      </w:r>
      <w:r w:rsidRPr="003435BE">
        <w:rPr>
          <w:rFonts w:ascii="Calibri" w:eastAsia="Calibri" w:hAnsi="Calibri"/>
          <w:rtl/>
        </w:rPr>
        <w:t xml:space="preserve">. </w:t>
      </w:r>
    </w:p>
    <w:p w:rsidR="002C0A74" w:rsidRPr="003435BE" w:rsidRDefault="002C0A74" w:rsidP="00DF36DD">
      <w:pPr>
        <w:widowControl/>
        <w:numPr>
          <w:ilvl w:val="0"/>
          <w:numId w:val="16"/>
        </w:numPr>
        <w:adjustRightInd/>
        <w:spacing w:line="360" w:lineRule="auto"/>
        <w:ind w:left="641" w:hanging="641"/>
        <w:contextualSpacing/>
        <w:textAlignment w:val="auto"/>
        <w:rPr>
          <w:rFonts w:ascii="Calibri" w:eastAsia="Calibri" w:hAnsi="Calibri"/>
        </w:rPr>
      </w:pP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שמי</w:t>
      </w:r>
      <w:r w:rsidRPr="003435BE">
        <w:rPr>
          <w:rFonts w:ascii="Calibri" w:eastAsia="Calibri" w:hAnsi="Calibri"/>
          <w:rtl/>
        </w:rPr>
        <w:t xml:space="preserve">, </w:t>
      </w:r>
      <w:r w:rsidRPr="003435BE">
        <w:rPr>
          <w:rFonts w:ascii="Calibri" w:eastAsia="Calibri" w:hAnsi="Calibri" w:hint="cs"/>
          <w:rtl/>
        </w:rPr>
        <w:t>להלן</w:t>
      </w:r>
      <w:r w:rsidRPr="003435BE">
        <w:rPr>
          <w:rFonts w:ascii="Calibri" w:eastAsia="Calibri" w:hAnsi="Calibri"/>
          <w:rtl/>
        </w:rPr>
        <w:t xml:space="preserve"> </w:t>
      </w:r>
      <w:r w:rsidRPr="003435BE">
        <w:rPr>
          <w:rFonts w:ascii="Calibri" w:eastAsia="Calibri" w:hAnsi="Calibri" w:hint="cs"/>
          <w:rtl/>
        </w:rPr>
        <w:t>חתימתי</w:t>
      </w:r>
      <w:r w:rsidRPr="003435BE">
        <w:rPr>
          <w:rFonts w:ascii="Calibri" w:eastAsia="Calibri" w:hAnsi="Calibri"/>
          <w:rtl/>
        </w:rPr>
        <w:t xml:space="preserve"> </w:t>
      </w:r>
      <w:r w:rsidRPr="003435BE">
        <w:rPr>
          <w:rFonts w:ascii="Calibri" w:eastAsia="Calibri" w:hAnsi="Calibri" w:hint="cs"/>
          <w:rtl/>
        </w:rPr>
        <w:t>ותוכן</w:t>
      </w:r>
      <w:r w:rsidRPr="003435BE">
        <w:rPr>
          <w:rFonts w:ascii="Calibri" w:eastAsia="Calibri" w:hAnsi="Calibri"/>
          <w:rtl/>
        </w:rPr>
        <w:t xml:space="preserve"> </w:t>
      </w:r>
      <w:r w:rsidRPr="003435BE">
        <w:rPr>
          <w:rFonts w:ascii="Calibri" w:eastAsia="Calibri" w:hAnsi="Calibri" w:hint="cs"/>
          <w:rtl/>
        </w:rPr>
        <w:t>תצהירי</w:t>
      </w:r>
      <w:r w:rsidRPr="003435BE">
        <w:rPr>
          <w:rFonts w:ascii="Calibri" w:eastAsia="Calibri" w:hAnsi="Calibri"/>
          <w:rtl/>
        </w:rPr>
        <w:t xml:space="preserve"> </w:t>
      </w:r>
      <w:r w:rsidRPr="003435BE">
        <w:rPr>
          <w:rFonts w:ascii="Calibri" w:eastAsia="Calibri" w:hAnsi="Calibri" w:hint="cs"/>
          <w:rtl/>
        </w:rPr>
        <w:t>דלעיל</w:t>
      </w:r>
      <w:r w:rsidRPr="003435BE">
        <w:rPr>
          <w:rFonts w:ascii="Calibri" w:eastAsia="Calibri" w:hAnsi="Calibri"/>
          <w:rtl/>
        </w:rPr>
        <w:t xml:space="preserve"> </w:t>
      </w:r>
      <w:r w:rsidRPr="003435BE">
        <w:rPr>
          <w:rFonts w:ascii="Calibri" w:eastAsia="Calibri" w:hAnsi="Calibri" w:hint="cs"/>
          <w:rtl/>
        </w:rPr>
        <w:t>אמת</w:t>
      </w:r>
      <w:r w:rsidRPr="003435BE">
        <w:rPr>
          <w:rFonts w:ascii="Calibri" w:eastAsia="Calibri" w:hAnsi="Calibri"/>
          <w:rtl/>
        </w:rPr>
        <w:t xml:space="preserve">. </w:t>
      </w:r>
    </w:p>
    <w:p w:rsidR="002C0A74" w:rsidRPr="003435BE" w:rsidRDefault="002C0A74" w:rsidP="00B43D0E">
      <w:pPr>
        <w:autoSpaceDE w:val="0"/>
        <w:autoSpaceDN w:val="0"/>
        <w:spacing w:line="360" w:lineRule="auto"/>
        <w:rPr>
          <w:rFonts w:ascii="Calibri" w:eastAsia="Calibri" w:hAnsi="Calibri"/>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C0A74" w:rsidRPr="003435BE" w:rsidTr="00B96C7E">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2C0A74" w:rsidRPr="003435BE" w:rsidRDefault="002C0A74" w:rsidP="00B43D0E">
            <w:pPr>
              <w:spacing w:line="360" w:lineRule="auto"/>
              <w:jc w:val="center"/>
              <w:rPr>
                <w:rFonts w:ascii="Arial" w:eastAsia="Times New Roman" w:hAnsi="Arial"/>
                <w:b/>
                <w:bCs/>
                <w:sz w:val="20"/>
              </w:rPr>
            </w:pPr>
          </w:p>
        </w:tc>
        <w:tc>
          <w:tcPr>
            <w:tcW w:w="4056" w:type="dxa"/>
            <w:tcBorders>
              <w:top w:val="single" w:sz="4" w:space="0" w:color="auto"/>
              <w:left w:val="single" w:sz="4" w:space="0" w:color="auto"/>
              <w:bottom w:val="single" w:sz="4" w:space="0" w:color="auto"/>
              <w:right w:val="single" w:sz="4" w:space="0" w:color="auto"/>
            </w:tcBorders>
            <w:vAlign w:val="center"/>
          </w:tcPr>
          <w:p w:rsidR="002C0A74" w:rsidRPr="003435BE" w:rsidRDefault="002C0A74" w:rsidP="00B43D0E">
            <w:pPr>
              <w:spacing w:line="360" w:lineRule="auto"/>
              <w:jc w:val="center"/>
              <w:rPr>
                <w:rFonts w:ascii="Arial" w:eastAsia="Times New Roman" w:hAnsi="Arial"/>
                <w:b/>
                <w:bCs/>
                <w:sz w:val="20"/>
              </w:rPr>
            </w:pPr>
          </w:p>
        </w:tc>
        <w:tc>
          <w:tcPr>
            <w:tcW w:w="3618" w:type="dxa"/>
            <w:tcBorders>
              <w:top w:val="single" w:sz="4" w:space="0" w:color="auto"/>
              <w:left w:val="single" w:sz="4" w:space="0" w:color="auto"/>
              <w:bottom w:val="single" w:sz="4" w:space="0" w:color="auto"/>
              <w:right w:val="single" w:sz="4" w:space="0" w:color="auto"/>
            </w:tcBorders>
            <w:vAlign w:val="center"/>
          </w:tcPr>
          <w:p w:rsidR="002C0A74" w:rsidRPr="003435BE" w:rsidRDefault="002C0A74" w:rsidP="00B43D0E">
            <w:pPr>
              <w:spacing w:line="360" w:lineRule="auto"/>
              <w:jc w:val="center"/>
              <w:rPr>
                <w:rFonts w:ascii="Arial" w:eastAsia="Times New Roman" w:hAnsi="Arial"/>
                <w:b/>
                <w:bCs/>
                <w:sz w:val="20"/>
              </w:rPr>
            </w:pPr>
          </w:p>
        </w:tc>
      </w:tr>
      <w:tr w:rsidR="002C0A74" w:rsidRPr="003435BE" w:rsidTr="00B96C7E">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חתימה וחותמת המציע</w:t>
            </w:r>
          </w:p>
        </w:tc>
      </w:tr>
    </w:tbl>
    <w:p w:rsidR="002C0A74" w:rsidRPr="003435BE" w:rsidRDefault="002C0A74" w:rsidP="00B43D0E">
      <w:pPr>
        <w:autoSpaceDE w:val="0"/>
        <w:autoSpaceDN w:val="0"/>
        <w:spacing w:line="360" w:lineRule="auto"/>
        <w:jc w:val="center"/>
        <w:rPr>
          <w:rFonts w:ascii="Calibri" w:eastAsia="Calibri" w:hAnsi="Calibri"/>
          <w:rtl/>
        </w:rPr>
      </w:pPr>
    </w:p>
    <w:p w:rsidR="002C0A74" w:rsidRPr="003435BE" w:rsidRDefault="002C0A74" w:rsidP="00B43D0E">
      <w:pPr>
        <w:widowControl/>
        <w:adjustRightInd/>
        <w:spacing w:before="120" w:after="120" w:line="360" w:lineRule="auto"/>
        <w:jc w:val="center"/>
        <w:textAlignment w:val="auto"/>
        <w:rPr>
          <w:rFonts w:ascii="Arial" w:eastAsia="Times New Roman" w:hAnsi="Arial"/>
          <w:b/>
          <w:bCs/>
          <w:sz w:val="20"/>
          <w:rtl/>
        </w:rPr>
      </w:pPr>
      <w:r w:rsidRPr="003435BE">
        <w:rPr>
          <w:rFonts w:ascii="Arial" w:eastAsia="Times New Roman" w:hAnsi="Arial" w:hint="eastAsia"/>
          <w:b/>
          <w:bCs/>
          <w:sz w:val="20"/>
          <w:rtl/>
        </w:rPr>
        <w:t>אישור</w:t>
      </w:r>
      <w:r w:rsidRPr="003435BE">
        <w:rPr>
          <w:rFonts w:ascii="Arial" w:eastAsia="Times New Roman" w:hAnsi="Arial"/>
          <w:b/>
          <w:bCs/>
          <w:sz w:val="20"/>
          <w:rtl/>
        </w:rPr>
        <w:t xml:space="preserve"> </w:t>
      </w:r>
      <w:r w:rsidRPr="003435BE">
        <w:rPr>
          <w:rFonts w:ascii="Arial" w:eastAsia="Times New Roman" w:hAnsi="Arial" w:hint="eastAsia"/>
          <w:b/>
          <w:bCs/>
          <w:sz w:val="20"/>
          <w:rtl/>
        </w:rPr>
        <w:t>עו</w:t>
      </w:r>
      <w:r w:rsidRPr="003435BE">
        <w:rPr>
          <w:rFonts w:ascii="Arial" w:eastAsia="Times New Roman" w:hAnsi="Arial"/>
          <w:b/>
          <w:bCs/>
          <w:sz w:val="20"/>
          <w:rtl/>
        </w:rPr>
        <w:t>"ד</w:t>
      </w:r>
    </w:p>
    <w:p w:rsidR="002C0A74" w:rsidRPr="003435BE" w:rsidRDefault="002C0A74" w:rsidP="00B43D0E">
      <w:pPr>
        <w:spacing w:line="360" w:lineRule="auto"/>
        <w:ind w:left="11" w:right="357" w:hanging="11"/>
        <w:rPr>
          <w:rFonts w:ascii="Arial" w:eastAsia="Times New Roman" w:hAnsi="Arial"/>
          <w:sz w:val="20"/>
          <w:rtl/>
        </w:rPr>
      </w:pPr>
      <w:r w:rsidRPr="003435BE">
        <w:rPr>
          <w:rFonts w:ascii="Arial" w:eastAsia="Times New Roman" w:hAnsi="Arial"/>
          <w:sz w:val="20"/>
          <w:rtl/>
        </w:rPr>
        <w:t>אנ</w:t>
      </w:r>
      <w:r w:rsidRPr="003435BE">
        <w:rPr>
          <w:rFonts w:ascii="Arial" w:eastAsia="Times New Roman" w:hAnsi="Arial" w:hint="eastAsia"/>
          <w:sz w:val="20"/>
          <w:rtl/>
        </w:rPr>
        <w:t>י</w:t>
      </w:r>
      <w:r w:rsidRPr="003435BE">
        <w:rPr>
          <w:rFonts w:ascii="Arial" w:eastAsia="Times New Roman" w:hAnsi="Arial"/>
          <w:sz w:val="20"/>
          <w:rtl/>
        </w:rPr>
        <w:t xml:space="preserve"> </w:t>
      </w:r>
      <w:r w:rsidRPr="003435BE">
        <w:rPr>
          <w:rFonts w:ascii="Arial" w:eastAsia="Times New Roman" w:hAnsi="Arial" w:hint="eastAsia"/>
          <w:sz w:val="20"/>
          <w:rtl/>
        </w:rPr>
        <w:t>החתו</w:t>
      </w:r>
      <w:r w:rsidRPr="003435BE">
        <w:rPr>
          <w:rFonts w:ascii="Arial" w:eastAsia="Times New Roman" w:hAnsi="Arial"/>
          <w:sz w:val="20"/>
          <w:rtl/>
        </w:rPr>
        <w:t xml:space="preserve">ם </w:t>
      </w:r>
      <w:r w:rsidRPr="003435BE">
        <w:rPr>
          <w:rFonts w:ascii="Arial" w:eastAsia="Times New Roman" w:hAnsi="Arial" w:hint="eastAsia"/>
          <w:sz w:val="20"/>
          <w:rtl/>
        </w:rPr>
        <w:t>מטה</w:t>
      </w:r>
      <w:r w:rsidRPr="003435BE">
        <w:rPr>
          <w:rFonts w:ascii="Arial" w:eastAsia="Times New Roman" w:hAnsi="Arial"/>
          <w:sz w:val="20"/>
          <w:rtl/>
        </w:rPr>
        <w:t xml:space="preserve">, ________ </w:t>
      </w:r>
      <w:r w:rsidRPr="003435BE">
        <w:rPr>
          <w:rFonts w:ascii="Arial" w:eastAsia="Times New Roman" w:hAnsi="Arial" w:hint="eastAsia"/>
          <w:sz w:val="20"/>
          <w:rtl/>
        </w:rPr>
        <w:t>עורך</w:t>
      </w:r>
      <w:r w:rsidRPr="003435BE">
        <w:rPr>
          <w:rFonts w:ascii="Arial" w:eastAsia="Times New Roman" w:hAnsi="Arial"/>
          <w:sz w:val="20"/>
          <w:rtl/>
        </w:rPr>
        <w:t xml:space="preserve"> </w:t>
      </w:r>
      <w:r w:rsidRPr="003435BE">
        <w:rPr>
          <w:rFonts w:ascii="Arial" w:eastAsia="Times New Roman" w:hAnsi="Arial" w:hint="eastAsia"/>
          <w:sz w:val="20"/>
          <w:rtl/>
        </w:rPr>
        <w:t>דין</w:t>
      </w:r>
      <w:r w:rsidRPr="003435BE">
        <w:rPr>
          <w:rFonts w:ascii="Arial" w:eastAsia="Times New Roman" w:hAnsi="Arial"/>
          <w:sz w:val="20"/>
          <w:rtl/>
        </w:rPr>
        <w:t xml:space="preserve">, </w:t>
      </w:r>
      <w:r w:rsidRPr="003435BE">
        <w:rPr>
          <w:rFonts w:ascii="Arial" w:eastAsia="Times New Roman" w:hAnsi="Arial" w:hint="eastAsia"/>
          <w:sz w:val="20"/>
          <w:rtl/>
        </w:rPr>
        <w:t>מאשר</w:t>
      </w:r>
      <w:r w:rsidRPr="003435BE">
        <w:rPr>
          <w:rFonts w:ascii="Arial" w:eastAsia="Times New Roman" w:hAnsi="Arial"/>
          <w:sz w:val="20"/>
          <w:rtl/>
        </w:rPr>
        <w:t xml:space="preserve"> </w:t>
      </w:r>
      <w:r w:rsidRPr="003435BE">
        <w:rPr>
          <w:rFonts w:ascii="Arial" w:eastAsia="Times New Roman" w:hAnsi="Arial" w:hint="eastAsia"/>
          <w:sz w:val="20"/>
          <w:rtl/>
        </w:rPr>
        <w:t>בזה</w:t>
      </w:r>
      <w:r w:rsidRPr="003435BE">
        <w:rPr>
          <w:rFonts w:ascii="Arial" w:eastAsia="Times New Roman" w:hAnsi="Arial"/>
          <w:sz w:val="20"/>
          <w:rtl/>
        </w:rPr>
        <w:t xml:space="preserve"> </w:t>
      </w:r>
      <w:r w:rsidRPr="003435BE">
        <w:rPr>
          <w:rFonts w:ascii="Arial" w:eastAsia="Times New Roman" w:hAnsi="Arial" w:hint="eastAsia"/>
          <w:sz w:val="20"/>
          <w:rtl/>
        </w:rPr>
        <w:t>כי</w:t>
      </w:r>
      <w:r w:rsidRPr="003435BE">
        <w:rPr>
          <w:rFonts w:ascii="Arial" w:eastAsia="Times New Roman" w:hAnsi="Arial"/>
          <w:sz w:val="20"/>
          <w:rtl/>
        </w:rPr>
        <w:t xml:space="preserve"> </w:t>
      </w:r>
      <w:r w:rsidRPr="003435BE">
        <w:rPr>
          <w:rFonts w:ascii="Arial" w:eastAsia="Times New Roman" w:hAnsi="Arial" w:hint="eastAsia"/>
          <w:sz w:val="20"/>
          <w:rtl/>
        </w:rPr>
        <w:t>ביום</w:t>
      </w:r>
      <w:r w:rsidRPr="003435BE">
        <w:rPr>
          <w:rFonts w:ascii="Arial" w:eastAsia="Times New Roman" w:hAnsi="Arial"/>
          <w:sz w:val="20"/>
          <w:rtl/>
        </w:rPr>
        <w:t xml:space="preserve"> ________ ה</w:t>
      </w:r>
      <w:r w:rsidRPr="003435BE">
        <w:rPr>
          <w:rFonts w:ascii="Arial" w:eastAsia="Times New Roman" w:hAnsi="Arial" w:hint="eastAsia"/>
          <w:sz w:val="20"/>
          <w:rtl/>
        </w:rPr>
        <w:t>ופיע</w:t>
      </w:r>
      <w:r w:rsidRPr="003435BE">
        <w:rPr>
          <w:rFonts w:ascii="Arial" w:eastAsia="Times New Roman" w:hAnsi="Arial"/>
          <w:sz w:val="20"/>
          <w:rtl/>
        </w:rPr>
        <w:t xml:space="preserve"> </w:t>
      </w:r>
      <w:r w:rsidRPr="003435BE">
        <w:rPr>
          <w:rFonts w:ascii="Arial" w:eastAsia="Times New Roman" w:hAnsi="Arial" w:hint="eastAsia"/>
          <w:sz w:val="20"/>
          <w:rtl/>
        </w:rPr>
        <w:t>בפני</w:t>
      </w:r>
      <w:r w:rsidRPr="003435BE">
        <w:rPr>
          <w:rFonts w:ascii="Arial" w:eastAsia="Times New Roman" w:hAnsi="Arial"/>
          <w:sz w:val="20"/>
          <w:rtl/>
        </w:rPr>
        <w:t xml:space="preserve"> _______________ ה</w:t>
      </w:r>
      <w:r w:rsidRPr="003435BE">
        <w:rPr>
          <w:rFonts w:ascii="Arial" w:eastAsia="Times New Roman" w:hAnsi="Arial" w:hint="eastAsia"/>
          <w:sz w:val="20"/>
          <w:rtl/>
        </w:rPr>
        <w:t>מוכר</w:t>
      </w:r>
      <w:r w:rsidRPr="003435BE">
        <w:rPr>
          <w:rFonts w:ascii="Arial" w:eastAsia="Times New Roman" w:hAnsi="Arial"/>
          <w:sz w:val="20"/>
          <w:rtl/>
        </w:rPr>
        <w:t xml:space="preserve"> </w:t>
      </w:r>
      <w:r w:rsidRPr="003435BE">
        <w:rPr>
          <w:rFonts w:ascii="Arial" w:eastAsia="Times New Roman" w:hAnsi="Arial" w:hint="eastAsia"/>
          <w:sz w:val="20"/>
          <w:rtl/>
        </w:rPr>
        <w:t>לי</w:t>
      </w:r>
      <w:r w:rsidRPr="003435BE">
        <w:rPr>
          <w:rFonts w:ascii="Arial" w:eastAsia="Times New Roman" w:hAnsi="Arial"/>
          <w:sz w:val="20"/>
          <w:rtl/>
        </w:rPr>
        <w:t xml:space="preserve"> </w:t>
      </w:r>
      <w:r w:rsidRPr="003435BE">
        <w:rPr>
          <w:rFonts w:ascii="Arial" w:eastAsia="Times New Roman" w:hAnsi="Arial" w:hint="eastAsia"/>
          <w:sz w:val="20"/>
          <w:rtl/>
        </w:rPr>
        <w:t>אישית</w:t>
      </w:r>
      <w:r w:rsidRPr="003435BE">
        <w:rPr>
          <w:rFonts w:ascii="Arial" w:eastAsia="Times New Roman" w:hAnsi="Arial"/>
          <w:sz w:val="20"/>
          <w:rtl/>
        </w:rPr>
        <w:t xml:space="preserve"> / </w:t>
      </w:r>
      <w:proofErr w:type="spellStart"/>
      <w:r w:rsidRPr="003435BE">
        <w:rPr>
          <w:rFonts w:ascii="Arial" w:eastAsia="Times New Roman" w:hAnsi="Arial" w:hint="eastAsia"/>
          <w:sz w:val="20"/>
          <w:rtl/>
        </w:rPr>
        <w:t>שזיהיתיו</w:t>
      </w:r>
      <w:proofErr w:type="spellEnd"/>
      <w:r w:rsidRPr="003435BE">
        <w:rPr>
          <w:rFonts w:ascii="Arial" w:eastAsia="Times New Roman" w:hAnsi="Arial"/>
          <w:sz w:val="20"/>
          <w:rtl/>
        </w:rPr>
        <w:t xml:space="preserve"> </w:t>
      </w:r>
      <w:r w:rsidRPr="003435BE">
        <w:rPr>
          <w:rFonts w:ascii="Arial" w:eastAsia="Times New Roman" w:hAnsi="Arial" w:hint="eastAsia"/>
          <w:sz w:val="20"/>
          <w:rtl/>
        </w:rPr>
        <w:t>על</w:t>
      </w:r>
      <w:r w:rsidRPr="003435BE">
        <w:rPr>
          <w:rFonts w:ascii="Arial" w:eastAsia="Times New Roman" w:hAnsi="Arial"/>
          <w:sz w:val="20"/>
          <w:rtl/>
        </w:rPr>
        <w:t xml:space="preserve"> </w:t>
      </w:r>
      <w:r w:rsidRPr="003435BE">
        <w:rPr>
          <w:rFonts w:ascii="Arial" w:eastAsia="Times New Roman" w:hAnsi="Arial" w:hint="eastAsia"/>
          <w:sz w:val="20"/>
          <w:rtl/>
        </w:rPr>
        <w:t>פי</w:t>
      </w:r>
      <w:r w:rsidRPr="003435BE">
        <w:rPr>
          <w:rFonts w:ascii="Arial" w:eastAsia="Times New Roman" w:hAnsi="Arial"/>
          <w:sz w:val="20"/>
          <w:rtl/>
        </w:rPr>
        <w:t xml:space="preserve"> </w:t>
      </w:r>
      <w:r w:rsidRPr="003435BE">
        <w:rPr>
          <w:rFonts w:ascii="Arial" w:eastAsia="Times New Roman" w:hAnsi="Arial" w:hint="eastAsia"/>
          <w:sz w:val="20"/>
          <w:rtl/>
        </w:rPr>
        <w:t>תעודת</w:t>
      </w:r>
      <w:r w:rsidRPr="003435BE">
        <w:rPr>
          <w:rFonts w:ascii="Arial" w:eastAsia="Times New Roman" w:hAnsi="Arial"/>
          <w:sz w:val="20"/>
          <w:rtl/>
        </w:rPr>
        <w:t xml:space="preserve"> </w:t>
      </w:r>
      <w:r w:rsidRPr="003435BE">
        <w:rPr>
          <w:rFonts w:ascii="Arial" w:eastAsia="Times New Roman" w:hAnsi="Arial" w:hint="eastAsia"/>
          <w:sz w:val="20"/>
          <w:rtl/>
        </w:rPr>
        <w:t>זהות</w:t>
      </w:r>
      <w:r w:rsidRPr="003435BE">
        <w:rPr>
          <w:rFonts w:ascii="Arial" w:eastAsia="Times New Roman" w:hAnsi="Arial"/>
          <w:sz w:val="20"/>
          <w:rtl/>
        </w:rPr>
        <w:t xml:space="preserve"> </w:t>
      </w:r>
      <w:r w:rsidRPr="003435BE">
        <w:rPr>
          <w:rFonts w:ascii="Arial" w:eastAsia="Times New Roman" w:hAnsi="Arial" w:hint="eastAsia"/>
          <w:sz w:val="20"/>
          <w:rtl/>
        </w:rPr>
        <w:t>מס</w:t>
      </w:r>
      <w:r w:rsidRPr="003435BE">
        <w:rPr>
          <w:rFonts w:ascii="Arial" w:eastAsia="Times New Roman" w:hAnsi="Arial"/>
          <w:sz w:val="20"/>
          <w:rtl/>
        </w:rPr>
        <w:t>' ____________</w:t>
      </w:r>
      <w:r w:rsidRPr="003435BE">
        <w:rPr>
          <w:rFonts w:ascii="Arial" w:eastAsia="Times New Roman" w:hAnsi="Arial"/>
          <w:sz w:val="20"/>
        </w:rPr>
        <w:t xml:space="preserve"> </w:t>
      </w:r>
      <w:r w:rsidRPr="003435BE">
        <w:rPr>
          <w:rFonts w:ascii="Arial" w:eastAsia="Times New Roman" w:hAnsi="Arial"/>
          <w:sz w:val="20"/>
          <w:rtl/>
        </w:rPr>
        <w:t>ו</w:t>
      </w:r>
      <w:r w:rsidRPr="003435BE">
        <w:rPr>
          <w:rFonts w:ascii="Arial" w:eastAsia="Times New Roman" w:hAnsi="Arial" w:hint="eastAsia"/>
          <w:sz w:val="20"/>
          <w:rtl/>
        </w:rPr>
        <w:t>לאחר</w:t>
      </w:r>
      <w:r w:rsidRPr="003435BE">
        <w:rPr>
          <w:rFonts w:ascii="Arial" w:eastAsia="Times New Roman" w:hAnsi="Arial"/>
          <w:sz w:val="20"/>
          <w:rtl/>
        </w:rPr>
        <w:t xml:space="preserve"> שהזהרתיו כי עליו לומר את האמת כולה ואת האמת בלבד, וכי יהיה צפוי לעונשים הקבועים בחוק אם לא יעשה כן, אישר נכונות ה</w:t>
      </w:r>
      <w:r w:rsidRPr="003435BE">
        <w:rPr>
          <w:rFonts w:ascii="Arial" w:eastAsia="Times New Roman" w:hAnsi="Arial" w:hint="eastAsia"/>
          <w:sz w:val="20"/>
          <w:rtl/>
        </w:rPr>
        <w:t>צהרתו</w:t>
      </w:r>
      <w:r w:rsidRPr="003435BE">
        <w:rPr>
          <w:rFonts w:ascii="Arial" w:eastAsia="Times New Roman" w:hAnsi="Arial"/>
          <w:sz w:val="20"/>
          <w:rtl/>
        </w:rPr>
        <w:t xml:space="preserve"> </w:t>
      </w:r>
      <w:r w:rsidRPr="003435BE">
        <w:rPr>
          <w:rFonts w:ascii="Arial" w:eastAsia="Times New Roman" w:hAnsi="Arial" w:hint="eastAsia"/>
          <w:sz w:val="20"/>
          <w:rtl/>
        </w:rPr>
        <w:t>דלעיל</w:t>
      </w:r>
      <w:r w:rsidRPr="003435BE">
        <w:rPr>
          <w:rFonts w:ascii="Arial" w:eastAsia="Times New Roman" w:hAnsi="Arial"/>
          <w:sz w:val="20"/>
          <w:rtl/>
        </w:rPr>
        <w:t xml:space="preserve"> </w:t>
      </w:r>
      <w:r w:rsidRPr="003435BE">
        <w:rPr>
          <w:rFonts w:ascii="Arial" w:eastAsia="Times New Roman" w:hAnsi="Arial" w:hint="eastAsia"/>
          <w:sz w:val="20"/>
          <w:rtl/>
        </w:rPr>
        <w:t>וחתם</w:t>
      </w:r>
      <w:r w:rsidRPr="003435BE">
        <w:rPr>
          <w:rFonts w:ascii="Arial" w:eastAsia="Times New Roman" w:hAnsi="Arial"/>
          <w:sz w:val="20"/>
          <w:rtl/>
        </w:rPr>
        <w:t xml:space="preserve"> </w:t>
      </w:r>
      <w:r w:rsidRPr="003435BE">
        <w:rPr>
          <w:rFonts w:ascii="Arial" w:eastAsia="Times New Roman" w:hAnsi="Arial" w:hint="eastAsia"/>
          <w:sz w:val="20"/>
          <w:rtl/>
        </w:rPr>
        <w:t>על</w:t>
      </w:r>
      <w:r w:rsidRPr="003435BE">
        <w:rPr>
          <w:rFonts w:ascii="Arial" w:eastAsia="Times New Roman" w:hAnsi="Arial"/>
          <w:sz w:val="20"/>
          <w:rtl/>
        </w:rPr>
        <w:t>יה.</w:t>
      </w:r>
    </w:p>
    <w:p w:rsidR="002C0A74" w:rsidRPr="003435BE" w:rsidRDefault="002C0A74" w:rsidP="00B43D0E">
      <w:pPr>
        <w:pStyle w:val="1c"/>
        <w:spacing w:line="360" w:lineRule="auto"/>
        <w:rPr>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C0A74" w:rsidRPr="003435BE" w:rsidTr="00B96C7E">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rsidR="002C0A74" w:rsidRPr="003435BE" w:rsidRDefault="002C0A74" w:rsidP="00B43D0E">
            <w:pPr>
              <w:spacing w:line="360" w:lineRule="auto"/>
              <w:jc w:val="center"/>
              <w:rPr>
                <w:rFonts w:ascii="Arial" w:eastAsia="Times New Roman" w:hAnsi="Arial"/>
                <w:b/>
                <w:bCs/>
                <w:sz w:val="20"/>
                <w:rtl/>
              </w:rPr>
            </w:pPr>
          </w:p>
          <w:p w:rsidR="002C0A74" w:rsidRPr="003435BE" w:rsidRDefault="002C0A74" w:rsidP="00B43D0E">
            <w:pPr>
              <w:spacing w:line="360" w:lineRule="auto"/>
              <w:jc w:val="center"/>
              <w:rPr>
                <w:rFonts w:ascii="Arial" w:eastAsia="Times New Roman" w:hAnsi="Arial"/>
                <w:b/>
                <w:bCs/>
                <w:sz w:val="20"/>
              </w:rPr>
            </w:pPr>
          </w:p>
        </w:tc>
        <w:tc>
          <w:tcPr>
            <w:tcW w:w="4056" w:type="dxa"/>
            <w:tcBorders>
              <w:top w:val="single" w:sz="4" w:space="0" w:color="auto"/>
              <w:left w:val="single" w:sz="4" w:space="0" w:color="auto"/>
              <w:bottom w:val="single" w:sz="4" w:space="0" w:color="auto"/>
              <w:right w:val="single" w:sz="4" w:space="0" w:color="auto"/>
            </w:tcBorders>
            <w:vAlign w:val="center"/>
          </w:tcPr>
          <w:p w:rsidR="002C0A74" w:rsidRPr="003435BE" w:rsidRDefault="002C0A74" w:rsidP="00B43D0E">
            <w:pPr>
              <w:spacing w:line="360" w:lineRule="auto"/>
              <w:jc w:val="center"/>
              <w:rPr>
                <w:rFonts w:ascii="Arial" w:eastAsia="Times New Roman" w:hAnsi="Arial"/>
                <w:b/>
                <w:bCs/>
                <w:sz w:val="20"/>
              </w:rPr>
            </w:pPr>
          </w:p>
        </w:tc>
        <w:tc>
          <w:tcPr>
            <w:tcW w:w="3618" w:type="dxa"/>
            <w:tcBorders>
              <w:top w:val="single" w:sz="4" w:space="0" w:color="auto"/>
              <w:left w:val="single" w:sz="4" w:space="0" w:color="auto"/>
              <w:bottom w:val="single" w:sz="4" w:space="0" w:color="auto"/>
              <w:right w:val="single" w:sz="4" w:space="0" w:color="auto"/>
            </w:tcBorders>
            <w:vAlign w:val="center"/>
          </w:tcPr>
          <w:p w:rsidR="002C0A74" w:rsidRPr="003435BE" w:rsidRDefault="002C0A74" w:rsidP="00B43D0E">
            <w:pPr>
              <w:spacing w:line="360" w:lineRule="auto"/>
              <w:jc w:val="center"/>
              <w:rPr>
                <w:rFonts w:ascii="Arial" w:eastAsia="Times New Roman" w:hAnsi="Arial"/>
                <w:b/>
                <w:bCs/>
                <w:sz w:val="20"/>
              </w:rPr>
            </w:pPr>
          </w:p>
        </w:tc>
      </w:tr>
      <w:tr w:rsidR="002C0A74" w:rsidRPr="003435BE" w:rsidTr="00B96C7E">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חתימה וחותמת</w:t>
            </w:r>
          </w:p>
        </w:tc>
      </w:tr>
    </w:tbl>
    <w:p w:rsidR="002C0A74" w:rsidRPr="003435BE" w:rsidRDefault="002C0A74" w:rsidP="00B43D0E">
      <w:pPr>
        <w:spacing w:line="360" w:lineRule="auto"/>
        <w:rPr>
          <w:rtl/>
        </w:rPr>
      </w:pPr>
    </w:p>
    <w:p w:rsidR="002C0A74" w:rsidRPr="003435BE" w:rsidRDefault="002C0A74" w:rsidP="00B43D0E">
      <w:pPr>
        <w:spacing w:line="360" w:lineRule="auto"/>
        <w:rPr>
          <w:rtl/>
        </w:rPr>
      </w:pPr>
    </w:p>
    <w:p w:rsidR="002C0A74" w:rsidRPr="003435BE" w:rsidRDefault="002C0A74" w:rsidP="00B43D0E">
      <w:pPr>
        <w:widowControl/>
        <w:bidi w:val="0"/>
        <w:adjustRightInd/>
        <w:spacing w:line="360" w:lineRule="auto"/>
        <w:jc w:val="left"/>
        <w:textAlignment w:val="auto"/>
        <w:rPr>
          <w:rFonts w:ascii="Calibri" w:eastAsia="Times New Roman" w:hAnsi="Calibri"/>
          <w:b/>
          <w:bCs/>
          <w:lang w:eastAsia="en-US"/>
        </w:rPr>
      </w:pPr>
      <w:r w:rsidRPr="003435BE">
        <w:rPr>
          <w:rFonts w:ascii="Calibri" w:eastAsia="Times New Roman" w:hAnsi="Calibri"/>
          <w:b/>
          <w:bCs/>
          <w:rtl/>
          <w:lang w:eastAsia="en-US"/>
        </w:rPr>
        <w:br w:type="page"/>
      </w:r>
    </w:p>
    <w:p w:rsidR="00EE2922" w:rsidRDefault="00EE2922" w:rsidP="00EE2922">
      <w:pPr>
        <w:pStyle w:val="1"/>
        <w:numPr>
          <w:ilvl w:val="0"/>
          <w:numId w:val="0"/>
        </w:numPr>
        <w:rPr>
          <w:rFonts w:cs="David"/>
          <w:b w:val="0"/>
          <w:bCs w:val="0"/>
          <w:sz w:val="24"/>
          <w:szCs w:val="24"/>
          <w:rtl/>
        </w:rPr>
      </w:pPr>
      <w:bookmarkStart w:id="465" w:name="_Toc445039600"/>
      <w:bookmarkStart w:id="466" w:name="_Toc447720849"/>
      <w:r w:rsidRPr="007660DD">
        <w:rPr>
          <w:rFonts w:cs="David" w:hint="eastAsia"/>
          <w:sz w:val="24"/>
          <w:szCs w:val="24"/>
          <w:rtl/>
        </w:rPr>
        <w:lastRenderedPageBreak/>
        <w:t>נס</w:t>
      </w:r>
      <w:r w:rsidRPr="007660DD">
        <w:rPr>
          <w:rFonts w:cs="David"/>
          <w:sz w:val="24"/>
          <w:szCs w:val="24"/>
          <w:rtl/>
        </w:rPr>
        <w:t xml:space="preserve">פח </w:t>
      </w:r>
      <w:r>
        <w:rPr>
          <w:rFonts w:cs="David" w:hint="cs"/>
          <w:sz w:val="24"/>
          <w:szCs w:val="24"/>
          <w:rtl/>
        </w:rPr>
        <w:t>א</w:t>
      </w:r>
      <w:r w:rsidRPr="007660DD">
        <w:rPr>
          <w:rFonts w:cs="David"/>
          <w:sz w:val="24"/>
          <w:szCs w:val="24"/>
          <w:rtl/>
        </w:rPr>
        <w:t>'</w:t>
      </w:r>
      <w:r>
        <w:rPr>
          <w:rFonts w:cs="David" w:hint="cs"/>
          <w:sz w:val="24"/>
          <w:szCs w:val="24"/>
          <w:rtl/>
        </w:rPr>
        <w:t>9</w:t>
      </w:r>
      <w:r w:rsidRPr="007660DD">
        <w:rPr>
          <w:rFonts w:cs="David"/>
          <w:sz w:val="24"/>
          <w:szCs w:val="24"/>
          <w:rtl/>
        </w:rPr>
        <w:t xml:space="preserve"> </w:t>
      </w:r>
      <w:r>
        <w:rPr>
          <w:rFonts w:cs="David" w:hint="cs"/>
          <w:b w:val="0"/>
          <w:bCs w:val="0"/>
          <w:sz w:val="24"/>
          <w:szCs w:val="24"/>
          <w:rtl/>
        </w:rPr>
        <w:t>תצהיר בדבר אי תיאום הצעות במכרז</w:t>
      </w:r>
      <w:bookmarkEnd w:id="465"/>
      <w:bookmarkEnd w:id="466"/>
    </w:p>
    <w:p w:rsidR="00EE2922" w:rsidRPr="00AE13D9" w:rsidRDefault="00EE2922" w:rsidP="00EE2922">
      <w:pPr>
        <w:keepNext/>
        <w:keepLines/>
        <w:spacing w:line="360" w:lineRule="auto"/>
        <w:rPr>
          <w:b/>
          <w:bCs/>
          <w:u w:val="single"/>
          <w:rtl/>
        </w:rPr>
      </w:pPr>
      <w:r>
        <w:rPr>
          <w:rtl/>
        </w:rPr>
        <w:tab/>
      </w:r>
      <w:r>
        <w:rPr>
          <w:rtl/>
        </w:rPr>
        <w:tab/>
      </w:r>
      <w:r>
        <w:rPr>
          <w:rtl/>
        </w:rPr>
        <w:tab/>
      </w:r>
      <w:r>
        <w:rPr>
          <w:rtl/>
        </w:rPr>
        <w:tab/>
      </w:r>
      <w:r>
        <w:rPr>
          <w:rtl/>
        </w:rPr>
        <w:tab/>
      </w:r>
      <w:r>
        <w:rPr>
          <w:rFonts w:hint="cs"/>
          <w:rtl/>
        </w:rPr>
        <w:t xml:space="preserve">           </w:t>
      </w:r>
      <w:r w:rsidRPr="00AE13D9">
        <w:rPr>
          <w:rFonts w:hint="cs"/>
          <w:b/>
          <w:bCs/>
          <w:u w:val="single"/>
          <w:rtl/>
        </w:rPr>
        <w:t>תצהיר</w:t>
      </w:r>
    </w:p>
    <w:p w:rsidR="00EE2922" w:rsidRPr="00AE13D9" w:rsidRDefault="00EE2922" w:rsidP="00EE2922">
      <w:pPr>
        <w:keepNext/>
        <w:keepLines/>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rsidR="00EE2922" w:rsidRPr="00AE13D9" w:rsidRDefault="00EE2922" w:rsidP="00EE2922">
      <w:pPr>
        <w:pStyle w:val="10"/>
        <w:spacing w:line="360" w:lineRule="auto"/>
        <w:rPr>
          <w:rFonts w:ascii="Arial" w:hAnsi="Arial" w:cs="David"/>
          <w:sz w:val="24"/>
          <w:rtl/>
        </w:rPr>
      </w:pPr>
      <w:r w:rsidRPr="00AE13D9">
        <w:rPr>
          <w:rFonts w:ascii="Arial" w:hAnsi="Arial" w:cs="David"/>
          <w:sz w:val="24"/>
          <w:rtl/>
        </w:rPr>
        <w:t xml:space="preserve">אני מוסמך לחתום על תצהיר זה בשם </w:t>
      </w:r>
      <w:r>
        <w:rPr>
          <w:rFonts w:ascii="Arial" w:hAnsi="Arial" w:cs="David" w:hint="cs"/>
          <w:sz w:val="24"/>
          <w:rtl/>
        </w:rPr>
        <w:t>המציע</w:t>
      </w:r>
      <w:r w:rsidRPr="00AE13D9">
        <w:rPr>
          <w:rFonts w:ascii="Arial" w:hAnsi="Arial" w:cs="David"/>
          <w:sz w:val="24"/>
          <w:rtl/>
        </w:rPr>
        <w:t xml:space="preserve"> ומנהליו. </w:t>
      </w:r>
    </w:p>
    <w:p w:rsidR="00EE2922" w:rsidRPr="00AE13D9" w:rsidRDefault="00EE2922" w:rsidP="00EE2922">
      <w:pPr>
        <w:pStyle w:val="10"/>
        <w:spacing w:line="360" w:lineRule="auto"/>
        <w:rPr>
          <w:rFonts w:ascii="Arial" w:hAnsi="Arial" w:cs="David"/>
          <w:sz w:val="24"/>
          <w:rtl/>
        </w:rPr>
      </w:pPr>
      <w:r w:rsidRPr="00AE13D9">
        <w:rPr>
          <w:rFonts w:ascii="Arial" w:hAnsi="Arial" w:cs="David"/>
          <w:sz w:val="24"/>
          <w:rtl/>
        </w:rPr>
        <w:t xml:space="preserve">אני נושא המשרה אשר אחראי בתאגיד להצעה המוגשת מטעם התאגיד במכרז זה. </w:t>
      </w:r>
    </w:p>
    <w:p w:rsidR="00EE2922" w:rsidRPr="00AE13D9" w:rsidRDefault="00EE2922" w:rsidP="00EE2922">
      <w:pPr>
        <w:pStyle w:val="10"/>
        <w:spacing w:line="360" w:lineRule="auto"/>
        <w:rPr>
          <w:rFonts w:ascii="Arial" w:hAnsi="Arial" w:cs="David"/>
          <w:sz w:val="24"/>
          <w:rtl/>
        </w:rPr>
      </w:pPr>
      <w:r w:rsidRPr="00AE13D9">
        <w:rPr>
          <w:rFonts w:ascii="Arial" w:hAnsi="Arial" w:cs="David"/>
          <w:sz w:val="24"/>
          <w:rtl/>
        </w:rPr>
        <w:t xml:space="preserve">הכמויות </w:t>
      </w:r>
      <w:r>
        <w:rPr>
          <w:rFonts w:ascii="Arial" w:hAnsi="Arial" w:cs="David" w:hint="cs"/>
          <w:sz w:val="24"/>
          <w:rtl/>
        </w:rPr>
        <w:t xml:space="preserve">ו/או הפרטים </w:t>
      </w:r>
      <w:r w:rsidRPr="00AE13D9">
        <w:rPr>
          <w:rFonts w:ascii="Arial" w:hAnsi="Arial" w:cs="David"/>
          <w:sz w:val="24"/>
          <w:rtl/>
        </w:rPr>
        <w:t xml:space="preserve">אשר מופיעים בהצעה זו הוחלטו על ידי התאגיד באופן עצמאי, ללא התייעצות, הסדר או קשר עם מציע אחר או עם מציע פוטנציאלי אחר. </w:t>
      </w:r>
    </w:p>
    <w:p w:rsidR="00EE2922" w:rsidRPr="00AE13D9" w:rsidRDefault="00EE2922" w:rsidP="00EE2922">
      <w:pPr>
        <w:pStyle w:val="10"/>
        <w:spacing w:line="360" w:lineRule="auto"/>
        <w:rPr>
          <w:rFonts w:ascii="Arial" w:hAnsi="Arial" w:cs="David"/>
          <w:sz w:val="24"/>
          <w:rtl/>
        </w:rPr>
      </w:pPr>
      <w:r w:rsidRPr="00AE13D9">
        <w:rPr>
          <w:rFonts w:ascii="Arial" w:hAnsi="Arial" w:cs="David"/>
          <w:sz w:val="24"/>
          <w:rtl/>
        </w:rPr>
        <w:t xml:space="preserve">הכמויות </w:t>
      </w:r>
      <w:r>
        <w:rPr>
          <w:rFonts w:ascii="Arial" w:hAnsi="Arial" w:cs="David" w:hint="cs"/>
          <w:sz w:val="24"/>
          <w:rtl/>
        </w:rPr>
        <w:t xml:space="preserve">ו/או הפרטים </w:t>
      </w:r>
      <w:r w:rsidRPr="00AE13D9">
        <w:rPr>
          <w:rFonts w:ascii="Arial" w:hAnsi="Arial" w:cs="David"/>
          <w:sz w:val="24"/>
          <w:rtl/>
        </w:rPr>
        <w:t xml:space="preserve">המופיעים בהצעה זו לא הוצגו בפני כל אדם או תאגיד אשר מציע הצעות במכרז זה או תאגיד אשר יש לו את הפוטנציאל להציע הצעות במכרז זה. </w:t>
      </w:r>
    </w:p>
    <w:p w:rsidR="00EE2922" w:rsidRPr="00AE13D9" w:rsidRDefault="00EE2922" w:rsidP="00EE2922">
      <w:pPr>
        <w:pStyle w:val="10"/>
        <w:spacing w:line="360" w:lineRule="auto"/>
        <w:rPr>
          <w:rFonts w:ascii="Arial" w:hAnsi="Arial" w:cs="David"/>
          <w:sz w:val="24"/>
        </w:rPr>
      </w:pPr>
      <w:r w:rsidRPr="00AE13D9">
        <w:rPr>
          <w:rFonts w:ascii="Arial" w:hAnsi="Arial" w:cs="David"/>
          <w:sz w:val="24"/>
          <w:rtl/>
        </w:rPr>
        <w:t xml:space="preserve">לא הייתי מעורב בניסיון להניא מתחרה אחר מלהגיש הצעות במכרז זה. </w:t>
      </w:r>
    </w:p>
    <w:p w:rsidR="00EE2922" w:rsidRPr="00AE13D9" w:rsidRDefault="00EE2922" w:rsidP="00EE2922">
      <w:pPr>
        <w:pStyle w:val="10"/>
        <w:spacing w:line="360" w:lineRule="auto"/>
        <w:rPr>
          <w:rFonts w:ascii="Arial" w:hAnsi="Arial" w:cs="David"/>
          <w:sz w:val="24"/>
          <w:rtl/>
        </w:rPr>
      </w:pPr>
      <w:r w:rsidRPr="00AE13D9">
        <w:rPr>
          <w:rFonts w:ascii="Arial" w:hAnsi="Arial" w:cs="David"/>
          <w:sz w:val="24"/>
          <w:rtl/>
        </w:rPr>
        <w:t xml:space="preserve">לא הייתי מעורב בניסיון לגרום למתחרה להגיש הצעה בלתי תחרותית מכל סוג שהוא. </w:t>
      </w:r>
    </w:p>
    <w:p w:rsidR="00EE2922" w:rsidRPr="00AE13D9" w:rsidRDefault="00EE2922" w:rsidP="00EE2922">
      <w:pPr>
        <w:pStyle w:val="10"/>
        <w:spacing w:line="360" w:lineRule="auto"/>
        <w:rPr>
          <w:rFonts w:ascii="Arial" w:hAnsi="Arial" w:cs="David"/>
          <w:sz w:val="24"/>
          <w:rtl/>
        </w:rPr>
      </w:pPr>
      <w:r w:rsidRPr="00AE13D9">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EE2922" w:rsidRPr="00AE13D9" w:rsidRDefault="00EE2922" w:rsidP="00EE2922">
      <w:pPr>
        <w:spacing w:line="360" w:lineRule="auto"/>
        <w:rPr>
          <w:b/>
          <w:bCs/>
        </w:rPr>
      </w:pPr>
      <w:r w:rsidRPr="00AE13D9">
        <w:rPr>
          <w:b/>
          <w:bCs/>
          <w:u w:val="single"/>
          <w:rtl/>
        </w:rPr>
        <w:t xml:space="preserve">יש לסמן </w:t>
      </w:r>
      <w:r w:rsidRPr="00AE13D9">
        <w:rPr>
          <w:b/>
          <w:bCs/>
          <w:u w:val="single"/>
        </w:rPr>
        <w:t>V</w:t>
      </w:r>
      <w:r w:rsidRPr="00AE13D9">
        <w:rPr>
          <w:b/>
          <w:bCs/>
          <w:u w:val="single"/>
          <w:rtl/>
        </w:rPr>
        <w:t xml:space="preserve"> במקום המתאים</w:t>
      </w:r>
    </w:p>
    <w:p w:rsidR="00EE2922" w:rsidRPr="00AE13D9" w:rsidRDefault="00EE2922" w:rsidP="00DF36DD">
      <w:pPr>
        <w:widowControl/>
        <w:numPr>
          <w:ilvl w:val="0"/>
          <w:numId w:val="46"/>
        </w:numPr>
        <w:tabs>
          <w:tab w:val="clear" w:pos="540"/>
          <w:tab w:val="num" w:pos="180"/>
        </w:tabs>
        <w:adjustRightInd/>
        <w:spacing w:before="120" w:line="360" w:lineRule="auto"/>
        <w:ind w:left="-180" w:firstLine="178"/>
        <w:textAlignment w:val="auto"/>
      </w:pPr>
      <w:r w:rsidRPr="00AE13D9">
        <w:rPr>
          <w:rtl/>
        </w:rPr>
        <w:t xml:space="preserve">למיטב ידיעתי, התאגיד מציע ההצעה לא נמצא כרגע תחת חקירה בחשד לתיאום מכרז </w:t>
      </w:r>
    </w:p>
    <w:p w:rsidR="00EE2922" w:rsidRPr="00AE13D9" w:rsidRDefault="00EE2922" w:rsidP="00EE2922">
      <w:pPr>
        <w:spacing w:line="360" w:lineRule="auto"/>
        <w:rPr>
          <w:rtl/>
        </w:rPr>
      </w:pPr>
      <w:r w:rsidRPr="00AE13D9">
        <w:rPr>
          <w:rtl/>
        </w:rPr>
        <w:t>אם כן, אנא פרט:</w:t>
      </w:r>
    </w:p>
    <w:p w:rsidR="00EE2922" w:rsidRPr="00AE13D9" w:rsidRDefault="00EE2922" w:rsidP="00EE2922">
      <w:pPr>
        <w:spacing w:line="360" w:lineRule="auto"/>
        <w:rPr>
          <w:rtl/>
        </w:rPr>
      </w:pPr>
      <w:r w:rsidRPr="00AE13D9">
        <w:rPr>
          <w:rtl/>
        </w:rPr>
        <w:t>____________________________________________________________________________________________________________________________________________________</w:t>
      </w:r>
    </w:p>
    <w:p w:rsidR="00EE2922" w:rsidRPr="00AE13D9" w:rsidRDefault="00EE2922" w:rsidP="00EE2922">
      <w:pPr>
        <w:spacing w:line="360" w:lineRule="auto"/>
        <w:rPr>
          <w:rtl/>
        </w:rPr>
      </w:pPr>
    </w:p>
    <w:p w:rsidR="00EE2922" w:rsidRPr="00AE13D9" w:rsidRDefault="00EE2922" w:rsidP="00EE2922">
      <w:pPr>
        <w:spacing w:line="360" w:lineRule="auto"/>
        <w:rPr>
          <w:rtl/>
        </w:rPr>
      </w:pPr>
      <w:r w:rsidRPr="00AE13D9">
        <w:rPr>
          <w:rtl/>
        </w:rPr>
        <w:t xml:space="preserve">אני מודע לכך כי העונש על תיאום מכרז יכול להגיע עד חמש שנות מאסר בפועל לפי סעיף 47א לחוק ההגבלים העסקיים, תשמ"ח-1988. </w:t>
      </w:r>
    </w:p>
    <w:p w:rsidR="00EE2922" w:rsidRPr="00AE13D9" w:rsidRDefault="00EE2922" w:rsidP="00EE2922">
      <w:pPr>
        <w:spacing w:line="360" w:lineRule="auto"/>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EE2922" w:rsidRPr="00AE13D9" w:rsidTr="008F555E">
        <w:tc>
          <w:tcPr>
            <w:tcW w:w="1548" w:type="dxa"/>
            <w:shd w:val="clear" w:color="auto" w:fill="auto"/>
          </w:tcPr>
          <w:p w:rsidR="00EE2922" w:rsidRPr="00AE13D9" w:rsidRDefault="00EE2922" w:rsidP="008F555E">
            <w:pPr>
              <w:spacing w:line="360" w:lineRule="auto"/>
              <w:jc w:val="center"/>
              <w:rPr>
                <w:rtl/>
              </w:rPr>
            </w:pPr>
          </w:p>
        </w:tc>
        <w:tc>
          <w:tcPr>
            <w:tcW w:w="251" w:type="dxa"/>
            <w:tcBorders>
              <w:top w:val="nil"/>
              <w:bottom w:val="nil"/>
            </w:tcBorders>
            <w:shd w:val="clear" w:color="auto" w:fill="auto"/>
          </w:tcPr>
          <w:p w:rsidR="00EE2922" w:rsidRPr="00AE13D9" w:rsidRDefault="00EE2922" w:rsidP="008F555E">
            <w:pPr>
              <w:spacing w:line="360" w:lineRule="auto"/>
              <w:jc w:val="center"/>
              <w:rPr>
                <w:rtl/>
              </w:rPr>
            </w:pPr>
          </w:p>
        </w:tc>
        <w:tc>
          <w:tcPr>
            <w:tcW w:w="1549" w:type="dxa"/>
            <w:shd w:val="clear" w:color="auto" w:fill="auto"/>
          </w:tcPr>
          <w:p w:rsidR="00EE2922" w:rsidRPr="00AE13D9" w:rsidRDefault="00EE2922" w:rsidP="008F555E">
            <w:pPr>
              <w:spacing w:line="360" w:lineRule="auto"/>
              <w:jc w:val="center"/>
              <w:rPr>
                <w:rtl/>
              </w:rPr>
            </w:pPr>
          </w:p>
        </w:tc>
        <w:tc>
          <w:tcPr>
            <w:tcW w:w="281" w:type="dxa"/>
            <w:tcBorders>
              <w:top w:val="nil"/>
              <w:bottom w:val="nil"/>
            </w:tcBorders>
            <w:shd w:val="clear" w:color="auto" w:fill="auto"/>
          </w:tcPr>
          <w:p w:rsidR="00EE2922" w:rsidRPr="00AE13D9" w:rsidRDefault="00EE2922" w:rsidP="008F555E">
            <w:pPr>
              <w:spacing w:line="360" w:lineRule="auto"/>
              <w:jc w:val="center"/>
              <w:rPr>
                <w:rtl/>
              </w:rPr>
            </w:pPr>
          </w:p>
        </w:tc>
        <w:tc>
          <w:tcPr>
            <w:tcW w:w="1859" w:type="dxa"/>
            <w:shd w:val="clear" w:color="auto" w:fill="auto"/>
          </w:tcPr>
          <w:p w:rsidR="00EE2922" w:rsidRPr="00AE13D9" w:rsidRDefault="00EE2922" w:rsidP="008F555E">
            <w:pPr>
              <w:spacing w:line="360" w:lineRule="auto"/>
              <w:jc w:val="center"/>
              <w:rPr>
                <w:rtl/>
              </w:rPr>
            </w:pPr>
          </w:p>
        </w:tc>
        <w:tc>
          <w:tcPr>
            <w:tcW w:w="236" w:type="dxa"/>
            <w:tcBorders>
              <w:top w:val="nil"/>
              <w:bottom w:val="nil"/>
            </w:tcBorders>
            <w:shd w:val="clear" w:color="auto" w:fill="auto"/>
          </w:tcPr>
          <w:p w:rsidR="00EE2922" w:rsidRPr="00AE13D9" w:rsidRDefault="00EE2922" w:rsidP="008F555E">
            <w:pPr>
              <w:spacing w:line="360" w:lineRule="auto"/>
              <w:jc w:val="center"/>
              <w:rPr>
                <w:rtl/>
              </w:rPr>
            </w:pPr>
          </w:p>
        </w:tc>
        <w:tc>
          <w:tcPr>
            <w:tcW w:w="1738" w:type="dxa"/>
            <w:shd w:val="clear" w:color="auto" w:fill="auto"/>
          </w:tcPr>
          <w:p w:rsidR="00EE2922" w:rsidRPr="00AE13D9" w:rsidRDefault="00EE2922" w:rsidP="008F555E">
            <w:pPr>
              <w:spacing w:line="360" w:lineRule="auto"/>
              <w:jc w:val="center"/>
              <w:rPr>
                <w:rtl/>
              </w:rPr>
            </w:pPr>
          </w:p>
        </w:tc>
        <w:tc>
          <w:tcPr>
            <w:tcW w:w="236" w:type="dxa"/>
            <w:tcBorders>
              <w:top w:val="nil"/>
              <w:bottom w:val="nil"/>
            </w:tcBorders>
            <w:shd w:val="clear" w:color="auto" w:fill="auto"/>
          </w:tcPr>
          <w:p w:rsidR="00EE2922" w:rsidRPr="00AE13D9" w:rsidRDefault="00EE2922" w:rsidP="008F555E">
            <w:pPr>
              <w:spacing w:line="360" w:lineRule="auto"/>
              <w:jc w:val="center"/>
              <w:rPr>
                <w:rtl/>
              </w:rPr>
            </w:pPr>
          </w:p>
        </w:tc>
        <w:tc>
          <w:tcPr>
            <w:tcW w:w="1480" w:type="dxa"/>
            <w:shd w:val="clear" w:color="auto" w:fill="auto"/>
          </w:tcPr>
          <w:p w:rsidR="00EE2922" w:rsidRPr="00AE13D9" w:rsidRDefault="00EE2922" w:rsidP="008F555E">
            <w:pPr>
              <w:spacing w:line="360" w:lineRule="auto"/>
              <w:jc w:val="center"/>
              <w:rPr>
                <w:rtl/>
              </w:rPr>
            </w:pPr>
          </w:p>
        </w:tc>
      </w:tr>
      <w:tr w:rsidR="00EE2922" w:rsidRPr="00AE13D9" w:rsidTr="008F555E">
        <w:tc>
          <w:tcPr>
            <w:tcW w:w="1548" w:type="dxa"/>
            <w:shd w:val="clear" w:color="auto" w:fill="auto"/>
          </w:tcPr>
          <w:p w:rsidR="00EE2922" w:rsidRPr="00AE13D9" w:rsidRDefault="00EE2922" w:rsidP="008F555E">
            <w:pPr>
              <w:spacing w:line="360" w:lineRule="auto"/>
              <w:jc w:val="center"/>
              <w:rPr>
                <w:rtl/>
              </w:rPr>
            </w:pPr>
            <w:r w:rsidRPr="00AE13D9">
              <w:rPr>
                <w:rtl/>
              </w:rPr>
              <w:t>תאריך</w:t>
            </w:r>
          </w:p>
        </w:tc>
        <w:tc>
          <w:tcPr>
            <w:tcW w:w="251" w:type="dxa"/>
            <w:tcBorders>
              <w:top w:val="nil"/>
              <w:bottom w:val="nil"/>
            </w:tcBorders>
            <w:shd w:val="clear" w:color="auto" w:fill="auto"/>
          </w:tcPr>
          <w:p w:rsidR="00EE2922" w:rsidRPr="00AE13D9" w:rsidRDefault="00EE2922" w:rsidP="008F555E">
            <w:pPr>
              <w:spacing w:line="360" w:lineRule="auto"/>
              <w:jc w:val="center"/>
              <w:rPr>
                <w:rtl/>
              </w:rPr>
            </w:pPr>
          </w:p>
        </w:tc>
        <w:tc>
          <w:tcPr>
            <w:tcW w:w="1549" w:type="dxa"/>
            <w:shd w:val="clear" w:color="auto" w:fill="auto"/>
          </w:tcPr>
          <w:p w:rsidR="00EE2922" w:rsidRPr="00AE13D9" w:rsidRDefault="00EE2922" w:rsidP="008F555E">
            <w:pPr>
              <w:spacing w:line="360" w:lineRule="auto"/>
              <w:jc w:val="center"/>
              <w:rPr>
                <w:rtl/>
              </w:rPr>
            </w:pPr>
            <w:r w:rsidRPr="00AE13D9">
              <w:rPr>
                <w:rtl/>
              </w:rPr>
              <w:t>שם התאגיד</w:t>
            </w:r>
          </w:p>
        </w:tc>
        <w:tc>
          <w:tcPr>
            <w:tcW w:w="281" w:type="dxa"/>
            <w:tcBorders>
              <w:top w:val="nil"/>
              <w:bottom w:val="nil"/>
            </w:tcBorders>
            <w:shd w:val="clear" w:color="auto" w:fill="auto"/>
          </w:tcPr>
          <w:p w:rsidR="00EE2922" w:rsidRPr="00AE13D9" w:rsidRDefault="00EE2922" w:rsidP="008F555E">
            <w:pPr>
              <w:spacing w:line="360" w:lineRule="auto"/>
              <w:jc w:val="center"/>
              <w:rPr>
                <w:rtl/>
              </w:rPr>
            </w:pPr>
          </w:p>
        </w:tc>
        <w:tc>
          <w:tcPr>
            <w:tcW w:w="1859" w:type="dxa"/>
            <w:shd w:val="clear" w:color="auto" w:fill="auto"/>
          </w:tcPr>
          <w:p w:rsidR="00EE2922" w:rsidRPr="00AE13D9" w:rsidRDefault="00EE2922" w:rsidP="008F555E">
            <w:pPr>
              <w:spacing w:line="360" w:lineRule="auto"/>
              <w:jc w:val="center"/>
              <w:rPr>
                <w:rtl/>
              </w:rPr>
            </w:pPr>
            <w:r w:rsidRPr="00AE13D9">
              <w:rPr>
                <w:rtl/>
              </w:rPr>
              <w:t>חותמת התאגיד</w:t>
            </w:r>
          </w:p>
        </w:tc>
        <w:tc>
          <w:tcPr>
            <w:tcW w:w="236" w:type="dxa"/>
            <w:tcBorders>
              <w:top w:val="nil"/>
              <w:bottom w:val="nil"/>
            </w:tcBorders>
            <w:shd w:val="clear" w:color="auto" w:fill="auto"/>
          </w:tcPr>
          <w:p w:rsidR="00EE2922" w:rsidRPr="00AE13D9" w:rsidRDefault="00EE2922" w:rsidP="008F555E">
            <w:pPr>
              <w:spacing w:line="360" w:lineRule="auto"/>
              <w:jc w:val="center"/>
              <w:rPr>
                <w:rtl/>
              </w:rPr>
            </w:pPr>
          </w:p>
        </w:tc>
        <w:tc>
          <w:tcPr>
            <w:tcW w:w="1738" w:type="dxa"/>
            <w:shd w:val="clear" w:color="auto" w:fill="auto"/>
          </w:tcPr>
          <w:p w:rsidR="00EE2922" w:rsidRPr="00AE13D9" w:rsidRDefault="00EE2922" w:rsidP="008F555E">
            <w:pPr>
              <w:spacing w:line="360" w:lineRule="auto"/>
              <w:jc w:val="center"/>
              <w:rPr>
                <w:rtl/>
              </w:rPr>
            </w:pPr>
            <w:r w:rsidRPr="00AE13D9">
              <w:rPr>
                <w:rtl/>
              </w:rPr>
              <w:t>שם המצהיר</w:t>
            </w:r>
          </w:p>
        </w:tc>
        <w:tc>
          <w:tcPr>
            <w:tcW w:w="236" w:type="dxa"/>
            <w:tcBorders>
              <w:top w:val="nil"/>
              <w:bottom w:val="nil"/>
            </w:tcBorders>
            <w:shd w:val="clear" w:color="auto" w:fill="auto"/>
          </w:tcPr>
          <w:p w:rsidR="00EE2922" w:rsidRPr="00AE13D9" w:rsidRDefault="00EE2922" w:rsidP="008F555E">
            <w:pPr>
              <w:spacing w:line="360" w:lineRule="auto"/>
              <w:jc w:val="center"/>
              <w:rPr>
                <w:rtl/>
              </w:rPr>
            </w:pPr>
          </w:p>
        </w:tc>
        <w:tc>
          <w:tcPr>
            <w:tcW w:w="1480" w:type="dxa"/>
            <w:shd w:val="clear" w:color="auto" w:fill="auto"/>
          </w:tcPr>
          <w:p w:rsidR="00EE2922" w:rsidRPr="00AE13D9" w:rsidRDefault="00EE2922" w:rsidP="008F555E">
            <w:pPr>
              <w:spacing w:line="360" w:lineRule="auto"/>
              <w:jc w:val="center"/>
              <w:rPr>
                <w:rtl/>
              </w:rPr>
            </w:pPr>
            <w:r w:rsidRPr="00AE13D9">
              <w:rPr>
                <w:rtl/>
              </w:rPr>
              <w:t>חתימת המצהיר</w:t>
            </w:r>
          </w:p>
        </w:tc>
      </w:tr>
    </w:tbl>
    <w:p w:rsidR="00EE2922" w:rsidRPr="00AE13D9" w:rsidRDefault="00EE2922" w:rsidP="00EE2922">
      <w:pPr>
        <w:spacing w:line="360" w:lineRule="auto"/>
        <w:ind w:left="30" w:hanging="102"/>
        <w:jc w:val="center"/>
        <w:rPr>
          <w:b/>
          <w:bCs/>
          <w:u w:val="single"/>
          <w:rtl/>
        </w:rPr>
      </w:pPr>
      <w:r w:rsidRPr="00AE13D9">
        <w:rPr>
          <w:b/>
          <w:bCs/>
          <w:u w:val="single"/>
          <w:rtl/>
        </w:rPr>
        <w:t>אישור עורך הדין</w:t>
      </w:r>
    </w:p>
    <w:p w:rsidR="00EE2922" w:rsidRPr="00AE13D9" w:rsidRDefault="00EE2922" w:rsidP="00EE2922">
      <w:pPr>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E2922" w:rsidRPr="00AE13D9" w:rsidRDefault="00EE2922" w:rsidP="00F33B85">
      <w:pPr>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rsidR="00EE2922" w:rsidRPr="00F33B85" w:rsidRDefault="00EE2922" w:rsidP="00F33B85">
      <w:pPr>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rsidR="00F33B85" w:rsidRDefault="00F33B85">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lastRenderedPageBreak/>
        <w:br w:type="page"/>
      </w:r>
    </w:p>
    <w:p w:rsidR="00696AA3" w:rsidRDefault="00AE394F" w:rsidP="00B43D0E">
      <w:pPr>
        <w:pStyle w:val="a7"/>
        <w:spacing w:line="360" w:lineRule="auto"/>
        <w:ind w:left="0"/>
        <w:outlineLvl w:val="0"/>
        <w:rPr>
          <w:rFonts w:ascii="Calibri" w:eastAsia="Times New Roman" w:hAnsi="Calibri"/>
          <w:b/>
          <w:bCs/>
          <w:rtl/>
          <w:lang w:eastAsia="en-US"/>
        </w:rPr>
      </w:pPr>
      <w:bookmarkStart w:id="467" w:name="_Toc447720850"/>
      <w:r w:rsidRPr="003435BE">
        <w:rPr>
          <w:rFonts w:ascii="Calibri" w:eastAsia="Times New Roman" w:hAnsi="Calibri"/>
          <w:b/>
          <w:bCs/>
          <w:rtl/>
          <w:lang w:eastAsia="en-US"/>
        </w:rPr>
        <w:lastRenderedPageBreak/>
        <w:t xml:space="preserve">נספח ב' </w:t>
      </w:r>
      <w:r w:rsidRPr="003435BE">
        <w:rPr>
          <w:rFonts w:ascii="Calibri" w:eastAsia="Times New Roman" w:hAnsi="Calibri"/>
          <w:rtl/>
          <w:lang w:eastAsia="en-US"/>
        </w:rPr>
        <w:t>הצעת מחיר</w:t>
      </w:r>
      <w:bookmarkEnd w:id="456"/>
      <w:bookmarkEnd w:id="457"/>
      <w:bookmarkEnd w:id="467"/>
    </w:p>
    <w:p w:rsidR="00FE6178" w:rsidRPr="003435BE" w:rsidRDefault="00FE6178" w:rsidP="00B43D0E">
      <w:pPr>
        <w:pStyle w:val="1c"/>
        <w:spacing w:line="360" w:lineRule="auto"/>
        <w:rPr>
          <w:rtl/>
        </w:rPr>
      </w:pPr>
    </w:p>
    <w:p w:rsidR="00696AA3" w:rsidRDefault="0042119D" w:rsidP="001E0A15">
      <w:pPr>
        <w:pStyle w:val="af8"/>
        <w:spacing w:line="360" w:lineRule="auto"/>
        <w:jc w:val="center"/>
        <w:rPr>
          <w:rFonts w:cs="David"/>
          <w:b/>
          <w:bCs/>
          <w:sz w:val="24"/>
          <w:szCs w:val="24"/>
          <w:u w:val="single"/>
          <w:rtl/>
        </w:rPr>
      </w:pPr>
      <w:r w:rsidRPr="003435BE">
        <w:rPr>
          <w:rFonts w:cs="David"/>
          <w:b/>
          <w:bCs/>
          <w:sz w:val="24"/>
          <w:szCs w:val="24"/>
          <w:u w:val="single"/>
          <w:rtl/>
        </w:rPr>
        <w:t xml:space="preserve">הצעת מחיר למכרז </w:t>
      </w:r>
      <w:bookmarkStart w:id="468" w:name="_Toc179603301"/>
      <w:bookmarkStart w:id="469" w:name="_Ref174173569"/>
      <w:r w:rsidRPr="003435BE">
        <w:rPr>
          <w:rFonts w:cs="David"/>
          <w:b/>
          <w:bCs/>
          <w:sz w:val="24"/>
          <w:szCs w:val="24"/>
          <w:u w:val="single"/>
          <w:rtl/>
        </w:rPr>
        <w:t>מס'</w:t>
      </w:r>
      <w:r w:rsidR="00257874">
        <w:rPr>
          <w:rFonts w:cs="David" w:hint="cs"/>
          <w:b/>
          <w:bCs/>
          <w:sz w:val="24"/>
          <w:szCs w:val="24"/>
          <w:u w:val="single"/>
          <w:rtl/>
        </w:rPr>
        <w:t xml:space="preserve"> </w:t>
      </w:r>
      <w:r w:rsidR="001E0A15">
        <w:rPr>
          <w:rFonts w:cs="David" w:hint="cs"/>
          <w:b/>
          <w:bCs/>
          <w:sz w:val="24"/>
          <w:szCs w:val="24"/>
          <w:u w:val="single"/>
          <w:rtl/>
        </w:rPr>
        <w:t>70</w:t>
      </w:r>
      <w:r w:rsidR="00982169">
        <w:rPr>
          <w:rFonts w:cs="David" w:hint="cs"/>
          <w:b/>
          <w:bCs/>
          <w:sz w:val="24"/>
          <w:szCs w:val="24"/>
          <w:u w:val="single"/>
          <w:rtl/>
        </w:rPr>
        <w:t>/201</w:t>
      </w:r>
      <w:r w:rsidR="001E0A15">
        <w:rPr>
          <w:rFonts w:cs="David" w:hint="cs"/>
          <w:b/>
          <w:bCs/>
          <w:sz w:val="24"/>
          <w:szCs w:val="24"/>
          <w:u w:val="single"/>
          <w:rtl/>
        </w:rPr>
        <w:t>6</w:t>
      </w:r>
      <w:r w:rsidR="001C68DC" w:rsidRPr="003435BE">
        <w:rPr>
          <w:rFonts w:cs="David"/>
          <w:b/>
          <w:bCs/>
          <w:sz w:val="24"/>
          <w:szCs w:val="24"/>
          <w:u w:val="single"/>
          <w:rtl/>
        </w:rPr>
        <w:t xml:space="preserve"> </w:t>
      </w:r>
      <w:r w:rsidR="001E0A15">
        <w:rPr>
          <w:rFonts w:cs="David" w:hint="cs"/>
          <w:b/>
          <w:bCs/>
          <w:sz w:val="24"/>
          <w:szCs w:val="24"/>
          <w:u w:val="single"/>
          <w:rtl/>
        </w:rPr>
        <w:t>לפיתוח קורס רשמי מידע רפואי</w:t>
      </w:r>
    </w:p>
    <w:p w:rsidR="002D305E" w:rsidRPr="003435BE" w:rsidRDefault="002D305E" w:rsidP="001E0A15">
      <w:pPr>
        <w:pStyle w:val="af8"/>
        <w:spacing w:line="360" w:lineRule="auto"/>
        <w:jc w:val="center"/>
        <w:rPr>
          <w:rFonts w:cs="David"/>
          <w:b/>
          <w:bCs/>
          <w:sz w:val="24"/>
          <w:szCs w:val="24"/>
          <w:u w:val="single"/>
          <w:rtl/>
        </w:rPr>
      </w:pPr>
      <w:r>
        <w:rPr>
          <w:rFonts w:cs="David" w:hint="cs"/>
          <w:b/>
          <w:bCs/>
          <w:sz w:val="24"/>
          <w:szCs w:val="24"/>
          <w:u w:val="single"/>
          <w:rtl/>
        </w:rPr>
        <w:t>(תוכנס למעטפה נפרדת וחתומה)</w:t>
      </w:r>
    </w:p>
    <w:p w:rsidR="00E042CB" w:rsidRPr="003435BE" w:rsidRDefault="00E042CB" w:rsidP="00B43D0E">
      <w:pPr>
        <w:spacing w:line="360" w:lineRule="auto"/>
        <w:jc w:val="center"/>
        <w:rPr>
          <w:rtl/>
        </w:rPr>
      </w:pPr>
    </w:p>
    <w:p w:rsidR="00696AA3" w:rsidRPr="003435BE" w:rsidRDefault="00AE394F" w:rsidP="00DF36DD">
      <w:pPr>
        <w:pStyle w:val="a7"/>
        <w:widowControl/>
        <w:numPr>
          <w:ilvl w:val="0"/>
          <w:numId w:val="6"/>
        </w:numPr>
        <w:tabs>
          <w:tab w:val="clear" w:pos="470"/>
          <w:tab w:val="num" w:pos="720"/>
        </w:tabs>
        <w:adjustRightInd/>
        <w:spacing w:line="360" w:lineRule="auto"/>
        <w:ind w:left="720" w:hanging="450"/>
        <w:contextualSpacing/>
        <w:textAlignment w:val="auto"/>
        <w:rPr>
          <w:b/>
          <w:bCs/>
        </w:rPr>
      </w:pPr>
      <w:r w:rsidRPr="003435BE">
        <w:rPr>
          <w:rtl/>
        </w:rPr>
        <w:t xml:space="preserve">את ההצעה יש למלא בעט ובכתב יד ברור או באופן מודפס. מחיקות יעשו בצורה ברורה ובהירה. </w:t>
      </w:r>
      <w:r w:rsidRPr="003435BE">
        <w:rPr>
          <w:b/>
          <w:bCs/>
          <w:rtl/>
        </w:rPr>
        <w:t>ועדת המכרזים רשאית לפסול הצעות שהמחירים בהן אינם ברורים ולפיכך לא ניתן להעריכן.</w:t>
      </w:r>
    </w:p>
    <w:p w:rsidR="00E042CB" w:rsidRPr="003435BE" w:rsidRDefault="00E042CB" w:rsidP="00B43D0E">
      <w:pPr>
        <w:pStyle w:val="a7"/>
        <w:widowControl/>
        <w:adjustRightInd/>
        <w:spacing w:after="240" w:line="360" w:lineRule="auto"/>
        <w:contextualSpacing/>
        <w:textAlignment w:val="auto"/>
      </w:pPr>
    </w:p>
    <w:p w:rsidR="00696AA3" w:rsidRPr="003435BE" w:rsidRDefault="00AE394F" w:rsidP="00DF36DD">
      <w:pPr>
        <w:pStyle w:val="a7"/>
        <w:widowControl/>
        <w:numPr>
          <w:ilvl w:val="0"/>
          <w:numId w:val="6"/>
        </w:numPr>
        <w:tabs>
          <w:tab w:val="clear" w:pos="470"/>
          <w:tab w:val="num" w:pos="720"/>
        </w:tabs>
        <w:adjustRightInd/>
        <w:spacing w:after="240" w:line="360" w:lineRule="auto"/>
        <w:ind w:left="720" w:hanging="450"/>
        <w:contextualSpacing/>
        <w:textAlignment w:val="auto"/>
        <w:rPr>
          <w:rtl/>
        </w:rPr>
      </w:pPr>
      <w:r w:rsidRPr="003435BE">
        <w:rPr>
          <w:rtl/>
        </w:rPr>
        <w:t xml:space="preserve">המחירים המפורטים להלן כוללים את כל העלויות הכרוכות במתן השירותים בהתאם לדרישות המופיעות במסמכי המכרז </w:t>
      </w:r>
      <w:proofErr w:type="spellStart"/>
      <w:r w:rsidRPr="003435BE">
        <w:rPr>
          <w:rtl/>
        </w:rPr>
        <w:t>המצ"ב</w:t>
      </w:r>
      <w:proofErr w:type="spellEnd"/>
      <w:r w:rsidRPr="003435BE">
        <w:rPr>
          <w:rtl/>
        </w:rPr>
        <w:t>, לרבות שכר עבודה לעובדים, תנאים סוציאליים, הוצאות ביטוחים</w:t>
      </w:r>
      <w:r w:rsidR="006D6CD0" w:rsidRPr="003435BE">
        <w:rPr>
          <w:rFonts w:hint="cs"/>
          <w:rtl/>
        </w:rPr>
        <w:t>, נסיעות</w:t>
      </w:r>
      <w:r w:rsidRPr="003435BE">
        <w:rPr>
          <w:rtl/>
        </w:rPr>
        <w:t xml:space="preserve">, הובלה, מיסים, הוצאות מנהלה </w:t>
      </w:r>
      <w:r w:rsidR="00861D58">
        <w:rPr>
          <w:rFonts w:hint="cs"/>
          <w:rtl/>
        </w:rPr>
        <w:t>ו</w:t>
      </w:r>
      <w:r w:rsidR="00741AE6" w:rsidRPr="003435BE">
        <w:rPr>
          <w:rtl/>
        </w:rPr>
        <w:t xml:space="preserve">רווח </w:t>
      </w:r>
      <w:r w:rsidRPr="003435BE">
        <w:rPr>
          <w:rtl/>
        </w:rPr>
        <w:t>הספק</w:t>
      </w:r>
      <w:r w:rsidR="00596883">
        <w:rPr>
          <w:rFonts w:hint="cs"/>
          <w:rtl/>
        </w:rPr>
        <w:t xml:space="preserve"> </w:t>
      </w:r>
      <w:r w:rsidRPr="003435BE">
        <w:rPr>
          <w:rtl/>
        </w:rPr>
        <w:t>כולל מע"מ.</w:t>
      </w:r>
      <w:bookmarkEnd w:id="468"/>
      <w:bookmarkEnd w:id="469"/>
    </w:p>
    <w:p w:rsidR="00E042CB" w:rsidRPr="003435BE" w:rsidRDefault="00E042CB" w:rsidP="00B43D0E">
      <w:pPr>
        <w:pStyle w:val="a7"/>
        <w:widowControl/>
        <w:adjustRightInd/>
        <w:spacing w:before="240" w:line="360" w:lineRule="auto"/>
        <w:textAlignment w:val="auto"/>
        <w:rPr>
          <w:b/>
          <w:bCs/>
          <w:u w:val="single"/>
        </w:rPr>
      </w:pPr>
    </w:p>
    <w:p w:rsidR="00696AA3" w:rsidRPr="003435BE" w:rsidRDefault="00AE394F" w:rsidP="00DF36DD">
      <w:pPr>
        <w:pStyle w:val="a7"/>
        <w:widowControl/>
        <w:numPr>
          <w:ilvl w:val="0"/>
          <w:numId w:val="6"/>
        </w:numPr>
        <w:tabs>
          <w:tab w:val="clear" w:pos="470"/>
          <w:tab w:val="num" w:pos="720"/>
        </w:tabs>
        <w:adjustRightInd/>
        <w:spacing w:line="360" w:lineRule="auto"/>
        <w:ind w:left="720" w:hanging="448"/>
        <w:textAlignment w:val="auto"/>
        <w:rPr>
          <w:b/>
          <w:bCs/>
          <w:u w:val="single"/>
        </w:rPr>
      </w:pPr>
      <w:r w:rsidRPr="003435BE">
        <w:rPr>
          <w:b/>
          <w:bCs/>
          <w:u w:val="single"/>
          <w:rtl/>
        </w:rPr>
        <w:t>הצהרות כלליות</w:t>
      </w:r>
    </w:p>
    <w:p w:rsidR="004C00D2" w:rsidRPr="003435BE" w:rsidRDefault="00AE394F" w:rsidP="00DF36DD">
      <w:pPr>
        <w:pStyle w:val="a7"/>
        <w:widowControl/>
        <w:numPr>
          <w:ilvl w:val="1"/>
          <w:numId w:val="6"/>
        </w:numPr>
        <w:tabs>
          <w:tab w:val="clear" w:pos="961"/>
          <w:tab w:val="num" w:pos="1372"/>
        </w:tabs>
        <w:adjustRightInd/>
        <w:spacing w:before="240" w:line="360" w:lineRule="auto"/>
        <w:ind w:left="1372" w:hanging="567"/>
        <w:contextualSpacing/>
        <w:textAlignment w:val="auto"/>
      </w:pPr>
      <w:r w:rsidRPr="003435BE">
        <w:rPr>
          <w:rtl/>
        </w:rPr>
        <w:t>לאחר שקראתי את מסמכי המכרז, קיבלתי הסברים ושאלותיי נענו על ידי המזמין, אני מגיש בזאת את הצעתי לאספקת השירותים כמפורט במסמך זה.</w:t>
      </w:r>
    </w:p>
    <w:p w:rsidR="004C00D2" w:rsidRPr="003435BE" w:rsidRDefault="00AE394F" w:rsidP="00DF36DD">
      <w:pPr>
        <w:pStyle w:val="a7"/>
        <w:widowControl/>
        <w:numPr>
          <w:ilvl w:val="1"/>
          <w:numId w:val="6"/>
        </w:numPr>
        <w:tabs>
          <w:tab w:val="clear" w:pos="961"/>
          <w:tab w:val="num" w:pos="1372"/>
        </w:tabs>
        <w:adjustRightInd/>
        <w:spacing w:line="360" w:lineRule="auto"/>
        <w:ind w:left="1372" w:hanging="567"/>
        <w:contextualSpacing/>
        <w:textAlignment w:val="auto"/>
      </w:pPr>
      <w:r w:rsidRPr="003435BE">
        <w:rPr>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rsidR="004C00D2" w:rsidRPr="003435BE" w:rsidRDefault="00AE394F" w:rsidP="00DF36DD">
      <w:pPr>
        <w:pStyle w:val="a7"/>
        <w:widowControl/>
        <w:numPr>
          <w:ilvl w:val="1"/>
          <w:numId w:val="6"/>
        </w:numPr>
        <w:tabs>
          <w:tab w:val="clear" w:pos="961"/>
          <w:tab w:val="num" w:pos="1372"/>
        </w:tabs>
        <w:adjustRightInd/>
        <w:spacing w:line="360" w:lineRule="auto"/>
        <w:ind w:left="1372" w:hanging="567"/>
        <w:contextualSpacing/>
        <w:textAlignment w:val="auto"/>
      </w:pPr>
      <w:r w:rsidRPr="003435BE">
        <w:rPr>
          <w:rtl/>
        </w:rPr>
        <w:t>ידוע לי, כי אם על פי שיקול דעת ועדת המכרזים, הצעת המחיר שלי תהיה בלתי סבירה, יהא המזמין רשאי לדחות את הצעתי.</w:t>
      </w:r>
    </w:p>
    <w:p w:rsidR="00E042CB" w:rsidRPr="003435BE" w:rsidRDefault="00E042CB" w:rsidP="00B43D0E">
      <w:pPr>
        <w:pStyle w:val="a7"/>
        <w:widowControl/>
        <w:adjustRightInd/>
        <w:spacing w:line="360" w:lineRule="auto"/>
        <w:contextualSpacing/>
        <w:textAlignment w:val="auto"/>
        <w:rPr>
          <w:b/>
          <w:bCs/>
          <w:u w:val="single"/>
        </w:rPr>
      </w:pPr>
    </w:p>
    <w:p w:rsidR="00696AA3" w:rsidRDefault="00AE394F" w:rsidP="00DF36DD">
      <w:pPr>
        <w:pStyle w:val="a7"/>
        <w:widowControl/>
        <w:numPr>
          <w:ilvl w:val="0"/>
          <w:numId w:val="6"/>
        </w:numPr>
        <w:tabs>
          <w:tab w:val="clear" w:pos="470"/>
          <w:tab w:val="num" w:pos="720"/>
        </w:tabs>
        <w:adjustRightInd/>
        <w:spacing w:line="360" w:lineRule="auto"/>
        <w:ind w:left="720" w:hanging="450"/>
        <w:contextualSpacing/>
        <w:textAlignment w:val="auto"/>
        <w:rPr>
          <w:b/>
          <w:bCs/>
          <w:u w:val="single"/>
        </w:rPr>
      </w:pPr>
      <w:r w:rsidRPr="003435BE">
        <w:rPr>
          <w:b/>
          <w:bCs/>
          <w:u w:val="single"/>
          <w:rtl/>
        </w:rPr>
        <w:t>מרכיבי הצעת המחיר:</w:t>
      </w:r>
    </w:p>
    <w:tbl>
      <w:tblPr>
        <w:tblStyle w:val="afe"/>
        <w:bidiVisual/>
        <w:tblW w:w="0" w:type="auto"/>
        <w:tblInd w:w="720" w:type="dxa"/>
        <w:tblLook w:val="04A0" w:firstRow="1" w:lastRow="0" w:firstColumn="1" w:lastColumn="0" w:noHBand="0" w:noVBand="1"/>
      </w:tblPr>
      <w:tblGrid>
        <w:gridCol w:w="2621"/>
        <w:gridCol w:w="1892"/>
        <w:gridCol w:w="1892"/>
        <w:gridCol w:w="1892"/>
      </w:tblGrid>
      <w:tr w:rsidR="00EE2922" w:rsidTr="008F555E">
        <w:tc>
          <w:tcPr>
            <w:tcW w:w="2621" w:type="dxa"/>
            <w:shd w:val="clear" w:color="auto" w:fill="BFBFBF" w:themeFill="background1" w:themeFillShade="BF"/>
          </w:tcPr>
          <w:p w:rsidR="00EE2922" w:rsidRDefault="00EE2922" w:rsidP="001E0A15">
            <w:pPr>
              <w:pStyle w:val="a7"/>
              <w:widowControl/>
              <w:adjustRightInd/>
              <w:spacing w:line="360" w:lineRule="auto"/>
              <w:ind w:left="0"/>
              <w:contextualSpacing/>
              <w:jc w:val="center"/>
              <w:textAlignment w:val="auto"/>
              <w:rPr>
                <w:rtl/>
              </w:rPr>
            </w:pPr>
            <w:r>
              <w:rPr>
                <w:rFonts w:hint="cs"/>
                <w:rtl/>
              </w:rPr>
              <w:t>הצעת מחיר לשעה סמסטריאלית</w:t>
            </w:r>
          </w:p>
          <w:p w:rsidR="00EE2922" w:rsidRDefault="00EE2922" w:rsidP="001E0A15">
            <w:pPr>
              <w:pStyle w:val="a7"/>
              <w:widowControl/>
              <w:adjustRightInd/>
              <w:spacing w:line="360" w:lineRule="auto"/>
              <w:ind w:left="0"/>
              <w:contextualSpacing/>
              <w:jc w:val="center"/>
              <w:textAlignment w:val="auto"/>
              <w:rPr>
                <w:rtl/>
              </w:rPr>
            </w:pPr>
            <w:r>
              <w:rPr>
                <w:rFonts w:hint="cs"/>
                <w:rtl/>
              </w:rPr>
              <w:t>(ללא מע"מ)</w:t>
            </w:r>
          </w:p>
          <w:p w:rsidR="003263C3" w:rsidRDefault="003263C3" w:rsidP="001E0A15">
            <w:pPr>
              <w:pStyle w:val="a7"/>
              <w:widowControl/>
              <w:adjustRightInd/>
              <w:spacing w:line="360" w:lineRule="auto"/>
              <w:ind w:left="0"/>
              <w:contextualSpacing/>
              <w:jc w:val="center"/>
              <w:textAlignment w:val="auto"/>
              <w:rPr>
                <w:rtl/>
              </w:rPr>
            </w:pPr>
            <w:r>
              <w:rPr>
                <w:rFonts w:hint="cs"/>
              </w:rPr>
              <w:t>H</w:t>
            </w:r>
          </w:p>
        </w:tc>
        <w:tc>
          <w:tcPr>
            <w:tcW w:w="1892" w:type="dxa"/>
            <w:shd w:val="clear" w:color="auto" w:fill="BFBFBF" w:themeFill="background1" w:themeFillShade="BF"/>
          </w:tcPr>
          <w:p w:rsidR="00EE2922" w:rsidRDefault="00EE2922" w:rsidP="001E0A15">
            <w:pPr>
              <w:pStyle w:val="a7"/>
              <w:widowControl/>
              <w:adjustRightInd/>
              <w:spacing w:line="360" w:lineRule="auto"/>
              <w:ind w:left="0"/>
              <w:contextualSpacing/>
              <w:jc w:val="center"/>
              <w:textAlignment w:val="auto"/>
              <w:rPr>
                <w:rtl/>
              </w:rPr>
            </w:pPr>
            <w:r>
              <w:rPr>
                <w:rFonts w:hint="cs"/>
                <w:rtl/>
              </w:rPr>
              <w:t>מספר שעות סמסטריאליות צפויות</w:t>
            </w:r>
          </w:p>
          <w:p w:rsidR="003263C3" w:rsidRDefault="003263C3" w:rsidP="001E0A15">
            <w:pPr>
              <w:pStyle w:val="a7"/>
              <w:widowControl/>
              <w:adjustRightInd/>
              <w:spacing w:line="360" w:lineRule="auto"/>
              <w:ind w:left="0"/>
              <w:contextualSpacing/>
              <w:jc w:val="center"/>
              <w:textAlignment w:val="auto"/>
              <w:rPr>
                <w:rtl/>
              </w:rPr>
            </w:pPr>
            <w:r>
              <w:rPr>
                <w:rFonts w:hint="cs"/>
              </w:rPr>
              <w:t>N</w:t>
            </w:r>
          </w:p>
        </w:tc>
        <w:tc>
          <w:tcPr>
            <w:tcW w:w="1892" w:type="dxa"/>
            <w:shd w:val="clear" w:color="auto" w:fill="BFBFBF" w:themeFill="background1" w:themeFillShade="BF"/>
          </w:tcPr>
          <w:p w:rsidR="00EE2922" w:rsidRDefault="00EE2922" w:rsidP="001E0A15">
            <w:pPr>
              <w:pStyle w:val="a7"/>
              <w:widowControl/>
              <w:adjustRightInd/>
              <w:spacing w:line="360" w:lineRule="auto"/>
              <w:ind w:left="0"/>
              <w:contextualSpacing/>
              <w:jc w:val="center"/>
              <w:textAlignment w:val="auto"/>
              <w:rPr>
                <w:rtl/>
              </w:rPr>
            </w:pPr>
            <w:r>
              <w:rPr>
                <w:rFonts w:hint="cs"/>
                <w:rtl/>
              </w:rPr>
              <w:t>סה"כ (מחיר לשעה * מס' שעות צפויות)</w:t>
            </w:r>
          </w:p>
          <w:p w:rsidR="003263C3" w:rsidRDefault="003263C3" w:rsidP="001E0A15">
            <w:pPr>
              <w:pStyle w:val="a7"/>
              <w:widowControl/>
              <w:adjustRightInd/>
              <w:spacing w:line="360" w:lineRule="auto"/>
              <w:ind w:left="0"/>
              <w:contextualSpacing/>
              <w:jc w:val="center"/>
              <w:textAlignment w:val="auto"/>
              <w:rPr>
                <w:rtl/>
              </w:rPr>
            </w:pPr>
            <w:r>
              <w:rPr>
                <w:rFonts w:hint="cs"/>
              </w:rPr>
              <w:t>N</w:t>
            </w:r>
            <w:r>
              <w:rPr>
                <w:rFonts w:hint="cs"/>
                <w:rtl/>
              </w:rPr>
              <w:t>*</w:t>
            </w:r>
            <w:r>
              <w:rPr>
                <w:rFonts w:hint="cs"/>
              </w:rPr>
              <w:t>H</w:t>
            </w:r>
          </w:p>
        </w:tc>
        <w:tc>
          <w:tcPr>
            <w:tcW w:w="1892" w:type="dxa"/>
            <w:shd w:val="clear" w:color="auto" w:fill="BFBFBF" w:themeFill="background1" w:themeFillShade="BF"/>
          </w:tcPr>
          <w:p w:rsidR="00EE2922" w:rsidRDefault="00EE2922" w:rsidP="001E0A15">
            <w:pPr>
              <w:pStyle w:val="a7"/>
              <w:widowControl/>
              <w:adjustRightInd/>
              <w:spacing w:line="360" w:lineRule="auto"/>
              <w:ind w:left="0"/>
              <w:contextualSpacing/>
              <w:jc w:val="center"/>
              <w:textAlignment w:val="auto"/>
              <w:rPr>
                <w:rtl/>
              </w:rPr>
            </w:pPr>
            <w:r>
              <w:rPr>
                <w:rFonts w:hint="cs"/>
                <w:rtl/>
              </w:rPr>
              <w:t>סה"כ כולל מע"מ</w:t>
            </w:r>
          </w:p>
          <w:p w:rsidR="003263C3" w:rsidRDefault="00EE7CBE" w:rsidP="001E0A15">
            <w:pPr>
              <w:pStyle w:val="a7"/>
              <w:widowControl/>
              <w:adjustRightInd/>
              <w:spacing w:line="360" w:lineRule="auto"/>
              <w:ind w:left="0"/>
              <w:contextualSpacing/>
              <w:jc w:val="center"/>
              <w:textAlignment w:val="auto"/>
              <w:rPr>
                <w:rtl/>
              </w:rPr>
            </w:pPr>
            <w:r>
              <w:rPr>
                <w:rFonts w:hint="cs"/>
                <w:rtl/>
              </w:rPr>
              <w:t>1.17*</w:t>
            </w:r>
            <w:r w:rsidR="003263C3">
              <w:rPr>
                <w:rFonts w:hint="cs"/>
                <w:rtl/>
              </w:rPr>
              <w:t>(</w:t>
            </w:r>
            <w:r w:rsidR="003263C3">
              <w:rPr>
                <w:rFonts w:hint="cs"/>
              </w:rPr>
              <w:t>N</w:t>
            </w:r>
            <w:r w:rsidR="003263C3">
              <w:rPr>
                <w:rFonts w:hint="cs"/>
                <w:rtl/>
              </w:rPr>
              <w:t>*</w:t>
            </w:r>
            <w:r w:rsidR="003263C3">
              <w:rPr>
                <w:rFonts w:hint="cs"/>
              </w:rPr>
              <w:t>H</w:t>
            </w:r>
            <w:r w:rsidR="003263C3">
              <w:rPr>
                <w:rFonts w:hint="cs"/>
                <w:rtl/>
              </w:rPr>
              <w:t>)</w:t>
            </w:r>
          </w:p>
          <w:p w:rsidR="003263C3" w:rsidRDefault="003263C3" w:rsidP="001E0A15">
            <w:pPr>
              <w:pStyle w:val="a7"/>
              <w:widowControl/>
              <w:adjustRightInd/>
              <w:spacing w:line="360" w:lineRule="auto"/>
              <w:ind w:left="0"/>
              <w:contextualSpacing/>
              <w:jc w:val="center"/>
              <w:textAlignment w:val="auto"/>
              <w:rPr>
                <w:rtl/>
              </w:rPr>
            </w:pPr>
          </w:p>
          <w:p w:rsidR="003263C3" w:rsidRDefault="003263C3" w:rsidP="001E0A15">
            <w:pPr>
              <w:pStyle w:val="a7"/>
              <w:widowControl/>
              <w:adjustRightInd/>
              <w:spacing w:line="360" w:lineRule="auto"/>
              <w:ind w:left="0"/>
              <w:contextualSpacing/>
              <w:jc w:val="center"/>
              <w:textAlignment w:val="auto"/>
              <w:rPr>
                <w:rtl/>
              </w:rPr>
            </w:pPr>
            <w:r>
              <w:rPr>
                <w:rFonts w:hint="cs"/>
              </w:rPr>
              <w:t>P</w:t>
            </w:r>
          </w:p>
        </w:tc>
      </w:tr>
      <w:tr w:rsidR="00EE2922" w:rsidTr="008F555E">
        <w:tc>
          <w:tcPr>
            <w:tcW w:w="2621" w:type="dxa"/>
          </w:tcPr>
          <w:p w:rsidR="00EE2922" w:rsidRDefault="00EE2922" w:rsidP="00B43D0E">
            <w:pPr>
              <w:pStyle w:val="a7"/>
              <w:widowControl/>
              <w:adjustRightInd/>
              <w:spacing w:line="360" w:lineRule="auto"/>
              <w:ind w:left="0"/>
              <w:contextualSpacing/>
              <w:textAlignment w:val="auto"/>
              <w:rPr>
                <w:rtl/>
              </w:rPr>
            </w:pPr>
          </w:p>
          <w:p w:rsidR="00EE2922" w:rsidRDefault="00EE2922" w:rsidP="00B43D0E">
            <w:pPr>
              <w:pStyle w:val="a7"/>
              <w:widowControl/>
              <w:adjustRightInd/>
              <w:spacing w:line="360" w:lineRule="auto"/>
              <w:ind w:left="0"/>
              <w:contextualSpacing/>
              <w:textAlignment w:val="auto"/>
              <w:rPr>
                <w:rtl/>
              </w:rPr>
            </w:pPr>
          </w:p>
          <w:p w:rsidR="00EE2922" w:rsidRDefault="00EE2922" w:rsidP="00B43D0E">
            <w:pPr>
              <w:pStyle w:val="a7"/>
              <w:widowControl/>
              <w:adjustRightInd/>
              <w:spacing w:line="360" w:lineRule="auto"/>
              <w:ind w:left="0"/>
              <w:contextualSpacing/>
              <w:textAlignment w:val="auto"/>
              <w:rPr>
                <w:rtl/>
              </w:rPr>
            </w:pPr>
          </w:p>
        </w:tc>
        <w:tc>
          <w:tcPr>
            <w:tcW w:w="1892" w:type="dxa"/>
          </w:tcPr>
          <w:p w:rsidR="00EE2922" w:rsidRDefault="00EE2922" w:rsidP="00B43D0E">
            <w:pPr>
              <w:pStyle w:val="a7"/>
              <w:widowControl/>
              <w:adjustRightInd/>
              <w:spacing w:line="360" w:lineRule="auto"/>
              <w:ind w:left="0"/>
              <w:contextualSpacing/>
              <w:textAlignment w:val="auto"/>
              <w:rPr>
                <w:rtl/>
              </w:rPr>
            </w:pPr>
          </w:p>
          <w:p w:rsidR="003263C3" w:rsidRDefault="003263C3" w:rsidP="003263C3">
            <w:pPr>
              <w:pStyle w:val="a7"/>
              <w:widowControl/>
              <w:adjustRightInd/>
              <w:spacing w:line="360" w:lineRule="auto"/>
              <w:ind w:left="0"/>
              <w:contextualSpacing/>
              <w:jc w:val="center"/>
              <w:textAlignment w:val="auto"/>
              <w:rPr>
                <w:rtl/>
              </w:rPr>
            </w:pPr>
            <w:r>
              <w:rPr>
                <w:rFonts w:hint="cs"/>
                <w:rtl/>
              </w:rPr>
              <w:t>350</w:t>
            </w:r>
          </w:p>
        </w:tc>
        <w:tc>
          <w:tcPr>
            <w:tcW w:w="1892" w:type="dxa"/>
          </w:tcPr>
          <w:p w:rsidR="00EE2922" w:rsidRDefault="00EE2922" w:rsidP="00B43D0E">
            <w:pPr>
              <w:pStyle w:val="a7"/>
              <w:widowControl/>
              <w:adjustRightInd/>
              <w:spacing w:line="360" w:lineRule="auto"/>
              <w:ind w:left="0"/>
              <w:contextualSpacing/>
              <w:textAlignment w:val="auto"/>
              <w:rPr>
                <w:rtl/>
              </w:rPr>
            </w:pPr>
          </w:p>
        </w:tc>
        <w:tc>
          <w:tcPr>
            <w:tcW w:w="1892" w:type="dxa"/>
          </w:tcPr>
          <w:p w:rsidR="00EE2922" w:rsidRDefault="00EE2922" w:rsidP="00B43D0E">
            <w:pPr>
              <w:pStyle w:val="a7"/>
              <w:widowControl/>
              <w:adjustRightInd/>
              <w:spacing w:line="360" w:lineRule="auto"/>
              <w:ind w:left="0"/>
              <w:contextualSpacing/>
              <w:textAlignment w:val="auto"/>
              <w:rPr>
                <w:rtl/>
              </w:rPr>
            </w:pPr>
          </w:p>
        </w:tc>
      </w:tr>
    </w:tbl>
    <w:p w:rsidR="001E0A15" w:rsidRDefault="001E0A15" w:rsidP="00B43D0E">
      <w:pPr>
        <w:pStyle w:val="a7"/>
        <w:widowControl/>
        <w:adjustRightInd/>
        <w:spacing w:line="360" w:lineRule="auto"/>
        <w:contextualSpacing/>
        <w:textAlignment w:val="auto"/>
        <w:rPr>
          <w:rtl/>
        </w:rPr>
      </w:pPr>
    </w:p>
    <w:p w:rsidR="009423E6" w:rsidRDefault="00F60D5B" w:rsidP="00DF36DD">
      <w:pPr>
        <w:pStyle w:val="a7"/>
        <w:widowControl/>
        <w:numPr>
          <w:ilvl w:val="0"/>
          <w:numId w:val="6"/>
        </w:numPr>
        <w:tabs>
          <w:tab w:val="clear" w:pos="470"/>
          <w:tab w:val="num" w:pos="720"/>
        </w:tabs>
        <w:adjustRightInd/>
        <w:spacing w:line="360" w:lineRule="auto"/>
        <w:ind w:left="720" w:hanging="450"/>
        <w:contextualSpacing/>
        <w:textAlignment w:val="auto"/>
      </w:pPr>
      <w:r>
        <w:rPr>
          <w:rFonts w:hint="cs"/>
          <w:rtl/>
        </w:rPr>
        <w:t>המחירים המצוינים לעיל כוללים את כל העלויות הכרוכות באספקת השירות</w:t>
      </w:r>
      <w:r w:rsidR="001E0A15">
        <w:rPr>
          <w:rFonts w:hint="cs"/>
          <w:rtl/>
        </w:rPr>
        <w:t>.</w:t>
      </w:r>
    </w:p>
    <w:p w:rsidR="00F60D5B" w:rsidRPr="00014E58" w:rsidRDefault="00F60D5B" w:rsidP="00B43D0E">
      <w:pPr>
        <w:widowControl/>
        <w:adjustRightInd/>
        <w:spacing w:line="360" w:lineRule="auto"/>
        <w:contextualSpacing/>
        <w:textAlignment w:val="auto"/>
      </w:pP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A769B7" w:rsidRPr="003435BE" w:rsidTr="007447BB">
        <w:trPr>
          <w:trHeight w:val="567"/>
        </w:trPr>
        <w:tc>
          <w:tcPr>
            <w:tcW w:w="2181" w:type="dxa"/>
          </w:tcPr>
          <w:p w:rsidR="00A769B7" w:rsidRPr="003435BE" w:rsidRDefault="00A769B7" w:rsidP="00B43D0E">
            <w:pPr>
              <w:spacing w:line="360" w:lineRule="auto"/>
            </w:pPr>
          </w:p>
        </w:tc>
        <w:tc>
          <w:tcPr>
            <w:tcW w:w="4056" w:type="dxa"/>
          </w:tcPr>
          <w:p w:rsidR="00A769B7" w:rsidRPr="003435BE" w:rsidRDefault="00A769B7" w:rsidP="00B43D0E">
            <w:pPr>
              <w:spacing w:line="360" w:lineRule="auto"/>
            </w:pPr>
          </w:p>
        </w:tc>
        <w:tc>
          <w:tcPr>
            <w:tcW w:w="3618" w:type="dxa"/>
          </w:tcPr>
          <w:p w:rsidR="00A769B7" w:rsidRPr="003435BE" w:rsidRDefault="00A769B7" w:rsidP="00B43D0E">
            <w:pPr>
              <w:spacing w:line="360" w:lineRule="auto"/>
            </w:pPr>
          </w:p>
        </w:tc>
      </w:tr>
      <w:tr w:rsidR="00A769B7" w:rsidRPr="003435BE" w:rsidTr="007447BB">
        <w:trPr>
          <w:trHeight w:val="567"/>
        </w:trPr>
        <w:tc>
          <w:tcPr>
            <w:tcW w:w="2181" w:type="dxa"/>
            <w:shd w:val="pct5" w:color="auto" w:fill="auto"/>
          </w:tcPr>
          <w:p w:rsidR="00A769B7" w:rsidRPr="003435BE" w:rsidRDefault="00A769B7" w:rsidP="00B43D0E">
            <w:pPr>
              <w:spacing w:line="360" w:lineRule="auto"/>
              <w:jc w:val="center"/>
            </w:pPr>
            <w:r w:rsidRPr="003435BE">
              <w:rPr>
                <w:rtl/>
              </w:rPr>
              <w:t>תאריך</w:t>
            </w:r>
          </w:p>
        </w:tc>
        <w:tc>
          <w:tcPr>
            <w:tcW w:w="4056" w:type="dxa"/>
            <w:shd w:val="pct5" w:color="auto" w:fill="auto"/>
          </w:tcPr>
          <w:p w:rsidR="00A769B7" w:rsidRPr="003435BE" w:rsidRDefault="00A769B7" w:rsidP="00B43D0E">
            <w:pPr>
              <w:spacing w:line="360" w:lineRule="auto"/>
              <w:jc w:val="center"/>
            </w:pPr>
            <w:r w:rsidRPr="003435BE">
              <w:rPr>
                <w:rtl/>
              </w:rPr>
              <w:t>שם מלא של החותם בשם המציע</w:t>
            </w:r>
          </w:p>
        </w:tc>
        <w:tc>
          <w:tcPr>
            <w:tcW w:w="3618" w:type="dxa"/>
            <w:shd w:val="pct5" w:color="auto" w:fill="auto"/>
          </w:tcPr>
          <w:p w:rsidR="00A769B7" w:rsidRPr="003435BE" w:rsidRDefault="00A769B7" w:rsidP="00B43D0E">
            <w:pPr>
              <w:spacing w:line="360" w:lineRule="auto"/>
              <w:jc w:val="center"/>
            </w:pPr>
            <w:r w:rsidRPr="003435BE">
              <w:rPr>
                <w:rtl/>
              </w:rPr>
              <w:t>חתימ</w:t>
            </w:r>
            <w:r w:rsidRPr="003435BE">
              <w:rPr>
                <w:rFonts w:hint="cs"/>
                <w:rtl/>
              </w:rPr>
              <w:t>ת המציע</w:t>
            </w:r>
            <w:r w:rsidRPr="003435BE">
              <w:rPr>
                <w:rtl/>
              </w:rPr>
              <w:t xml:space="preserve"> וחותמת </w:t>
            </w:r>
          </w:p>
        </w:tc>
      </w:tr>
    </w:tbl>
    <w:p w:rsidR="001E0A15" w:rsidRDefault="004556EC" w:rsidP="00B43D0E">
      <w:pPr>
        <w:widowControl/>
        <w:bidi w:val="0"/>
        <w:adjustRightInd/>
        <w:spacing w:line="360" w:lineRule="auto"/>
        <w:jc w:val="right"/>
        <w:textAlignment w:val="auto"/>
        <w:rPr>
          <w:b/>
          <w:bCs/>
          <w:rtl/>
          <w:lang w:eastAsia="en-US"/>
        </w:rPr>
      </w:pPr>
      <w:bookmarkStart w:id="470" w:name="_Toc313188228"/>
      <w:r w:rsidRPr="003435BE">
        <w:rPr>
          <w:rFonts w:ascii="Calibri" w:eastAsia="Times New Roman" w:hAnsi="Calibri"/>
          <w:b/>
          <w:bCs/>
          <w:rtl/>
          <w:lang w:eastAsia="en-US"/>
        </w:rPr>
        <w:br w:type="page"/>
      </w:r>
      <w:bookmarkStart w:id="471" w:name="_Toc185193118"/>
      <w:bookmarkStart w:id="472" w:name="_Toc252446132"/>
      <w:bookmarkStart w:id="473" w:name="_Toc313188230"/>
      <w:bookmarkEnd w:id="458"/>
      <w:bookmarkEnd w:id="470"/>
    </w:p>
    <w:p w:rsidR="001E0A15" w:rsidRPr="00725CAE" w:rsidRDefault="001E0A15" w:rsidP="00F33B85">
      <w:pPr>
        <w:keepNext/>
        <w:keepLines/>
        <w:spacing w:line="360" w:lineRule="auto"/>
        <w:outlineLvl w:val="0"/>
        <w:rPr>
          <w:rFonts w:ascii="Calibri" w:eastAsia="Times New Roman" w:hAnsi="Calibri"/>
          <w:b/>
          <w:bCs/>
          <w:rtl/>
        </w:rPr>
      </w:pPr>
      <w:bookmarkStart w:id="474" w:name="_Toc442291910"/>
      <w:bookmarkStart w:id="475" w:name="_Toc447720851"/>
      <w:r w:rsidRPr="00725CAE">
        <w:rPr>
          <w:rFonts w:ascii="Calibri" w:eastAsia="Times New Roman" w:hAnsi="Calibri"/>
          <w:b/>
          <w:bCs/>
          <w:rtl/>
        </w:rPr>
        <w:lastRenderedPageBreak/>
        <w:t xml:space="preserve">נספח </w:t>
      </w:r>
      <w:r w:rsidR="00F33B85">
        <w:rPr>
          <w:rFonts w:ascii="Calibri" w:eastAsia="Times New Roman" w:hAnsi="Calibri" w:hint="cs"/>
          <w:b/>
          <w:bCs/>
          <w:rtl/>
        </w:rPr>
        <w:t>ג</w:t>
      </w:r>
      <w:r w:rsidRPr="00725CAE">
        <w:rPr>
          <w:rFonts w:ascii="Calibri" w:eastAsia="Times New Roman" w:hAnsi="Calibri"/>
          <w:b/>
          <w:bCs/>
          <w:rtl/>
        </w:rPr>
        <w:t xml:space="preserve">' </w:t>
      </w:r>
      <w:r w:rsidRPr="00EC0138">
        <w:rPr>
          <w:rFonts w:ascii="Calibri" w:eastAsia="Times New Roman" w:hAnsi="Calibri" w:hint="cs"/>
          <w:b/>
          <w:bCs/>
          <w:rtl/>
        </w:rPr>
        <w:t>-</w:t>
      </w:r>
      <w:r w:rsidRPr="00EC0138">
        <w:rPr>
          <w:rFonts w:ascii="Calibri" w:eastAsia="Times New Roman" w:hAnsi="Calibri"/>
          <w:b/>
          <w:bCs/>
          <w:rtl/>
        </w:rPr>
        <w:t>הסכם התקשרות</w:t>
      </w:r>
      <w:bookmarkEnd w:id="474"/>
      <w:bookmarkEnd w:id="475"/>
    </w:p>
    <w:p w:rsidR="001E0A15" w:rsidRPr="00725CAE" w:rsidRDefault="001E0A15" w:rsidP="001E0A15">
      <w:pPr>
        <w:keepNext/>
        <w:keepLines/>
        <w:tabs>
          <w:tab w:val="left" w:pos="750"/>
          <w:tab w:val="center" w:pos="4513"/>
        </w:tabs>
        <w:spacing w:line="360" w:lineRule="auto"/>
        <w:jc w:val="center"/>
        <w:rPr>
          <w:b/>
          <w:bCs/>
          <w:u w:val="single"/>
          <w:rtl/>
        </w:rPr>
      </w:pPr>
      <w:r w:rsidRPr="00725CAE">
        <w:rPr>
          <w:b/>
          <w:bCs/>
          <w:rtl/>
        </w:rPr>
        <w:t xml:space="preserve">הסכם </w:t>
      </w:r>
      <w:r w:rsidRPr="00725CAE">
        <w:rPr>
          <w:rFonts w:hint="eastAsia"/>
          <w:b/>
          <w:bCs/>
          <w:rtl/>
        </w:rPr>
        <w:t>התקשרות</w:t>
      </w:r>
      <w:r w:rsidRPr="00725CAE">
        <w:rPr>
          <w:b/>
          <w:bCs/>
          <w:rtl/>
        </w:rPr>
        <w:t xml:space="preserve"> </w:t>
      </w:r>
    </w:p>
    <w:p w:rsidR="001E0A15" w:rsidRPr="00725CAE" w:rsidRDefault="001E0A15" w:rsidP="001E0A15">
      <w:pPr>
        <w:keepNext/>
        <w:keepLines/>
        <w:spacing w:before="240" w:line="360" w:lineRule="auto"/>
        <w:jc w:val="center"/>
        <w:rPr>
          <w:rtl/>
        </w:rPr>
      </w:pPr>
      <w:r w:rsidRPr="00725CAE">
        <w:rPr>
          <w:rtl/>
        </w:rPr>
        <w:t>שנערך ונחתם ב________</w:t>
      </w:r>
      <w:r w:rsidRPr="00725CAE">
        <w:rPr>
          <w:rFonts w:hint="cs"/>
          <w:rtl/>
        </w:rPr>
        <w:t xml:space="preserve"> </w:t>
      </w:r>
      <w:r w:rsidRPr="00725CAE">
        <w:rPr>
          <w:rtl/>
        </w:rPr>
        <w:t>ביום ______ בחודש _______ בשנת______</w:t>
      </w:r>
    </w:p>
    <w:p w:rsidR="001E0A15" w:rsidRPr="00725CAE" w:rsidRDefault="001E0A15" w:rsidP="001E0A15">
      <w:pPr>
        <w:keepNext/>
        <w:keepLines/>
        <w:spacing w:line="360" w:lineRule="auto"/>
        <w:rPr>
          <w:rtl/>
        </w:rPr>
      </w:pPr>
    </w:p>
    <w:p w:rsidR="001E0A15" w:rsidRPr="00725CAE" w:rsidRDefault="001E0A15" w:rsidP="001E0A15">
      <w:pPr>
        <w:keepNext/>
        <w:keepLines/>
        <w:spacing w:line="360" w:lineRule="auto"/>
        <w:jc w:val="center"/>
        <w:rPr>
          <w:rtl/>
        </w:rPr>
      </w:pPr>
      <w:r w:rsidRPr="00725CAE">
        <w:rPr>
          <w:b/>
          <w:bCs/>
          <w:u w:val="single"/>
          <w:rtl/>
        </w:rPr>
        <w:t>ב  י  ן</w:t>
      </w:r>
    </w:p>
    <w:p w:rsidR="001E0A15" w:rsidRPr="00725CAE" w:rsidRDefault="001E0A15" w:rsidP="001E0A15">
      <w:pPr>
        <w:keepNext/>
        <w:keepLines/>
        <w:spacing w:line="360" w:lineRule="auto"/>
        <w:jc w:val="center"/>
        <w:rPr>
          <w:rtl/>
        </w:rPr>
      </w:pPr>
    </w:p>
    <w:p w:rsidR="001E0A15" w:rsidRPr="00725CAE" w:rsidRDefault="001E0A15" w:rsidP="001E0A15">
      <w:pPr>
        <w:keepNext/>
        <w:keepLines/>
        <w:spacing w:line="360" w:lineRule="auto"/>
        <w:rPr>
          <w:rtl/>
        </w:rPr>
      </w:pPr>
      <w:r w:rsidRPr="00725CAE">
        <w:rPr>
          <w:rtl/>
        </w:rPr>
        <w:t xml:space="preserve">ממשלת ישראל בשם מדינת ישראל, המיוצגת לצורך הסכם זה ע"י המנהל הכללי של משרד  הבריאות, יחד עם חשב משרד הבריאות, המוסמכים לחתום בשמה </w:t>
      </w:r>
      <w:r w:rsidRPr="00725CAE">
        <w:rPr>
          <w:rFonts w:hint="cs"/>
          <w:rtl/>
        </w:rPr>
        <w:t>ע"פ</w:t>
      </w:r>
      <w:r w:rsidRPr="00725CAE">
        <w:rPr>
          <w:rtl/>
        </w:rPr>
        <w:t xml:space="preserve"> ההרשאות</w:t>
      </w:r>
      <w:r w:rsidRPr="00725CAE">
        <w:rPr>
          <w:rFonts w:hint="cs"/>
          <w:rtl/>
        </w:rPr>
        <w:t xml:space="preserve"> </w:t>
      </w:r>
      <w:r w:rsidRPr="00725CAE">
        <w:rPr>
          <w:rtl/>
        </w:rPr>
        <w:t>שפורסמו בילקוט הפרסומים</w:t>
      </w:r>
      <w:r w:rsidRPr="00725CAE">
        <w:rPr>
          <w:rFonts w:hint="cs"/>
          <w:rtl/>
        </w:rPr>
        <w:t xml:space="preserve"> </w:t>
      </w:r>
      <w:r w:rsidRPr="00725CAE">
        <w:rPr>
          <w:rtl/>
        </w:rPr>
        <w:t>(להלן: "המזמין"</w:t>
      </w:r>
      <w:r w:rsidRPr="00725CAE">
        <w:rPr>
          <w:rFonts w:hint="cs"/>
          <w:rtl/>
        </w:rPr>
        <w:t xml:space="preserve"> / "המשרד"</w:t>
      </w:r>
      <w:r w:rsidRPr="00725CAE">
        <w:rPr>
          <w:rtl/>
        </w:rPr>
        <w:t>)</w:t>
      </w:r>
      <w:r w:rsidRPr="00725CAE">
        <w:rPr>
          <w:rFonts w:hint="cs"/>
          <w:rtl/>
        </w:rPr>
        <w:t>.</w:t>
      </w:r>
    </w:p>
    <w:p w:rsidR="001E0A15" w:rsidRPr="00725CAE" w:rsidRDefault="001E0A15" w:rsidP="001E0A15">
      <w:pPr>
        <w:keepNext/>
        <w:keepLines/>
        <w:spacing w:line="360" w:lineRule="auto"/>
        <w:jc w:val="right"/>
        <w:rPr>
          <w:rtl/>
        </w:rPr>
      </w:pPr>
      <w:r w:rsidRPr="00725CAE">
        <w:rPr>
          <w:rFonts w:hint="cs"/>
          <w:rtl/>
        </w:rPr>
        <w:t xml:space="preserve">                                   </w:t>
      </w:r>
      <w:r w:rsidRPr="00725CAE">
        <w:rPr>
          <w:rtl/>
        </w:rPr>
        <w:t xml:space="preserve">                                                                              מצד אחד</w:t>
      </w:r>
    </w:p>
    <w:p w:rsidR="001E0A15" w:rsidRPr="00725CAE" w:rsidRDefault="001E0A15" w:rsidP="001E0A15">
      <w:pPr>
        <w:keepNext/>
        <w:keepLines/>
        <w:spacing w:line="360" w:lineRule="auto"/>
        <w:jc w:val="center"/>
        <w:rPr>
          <w:b/>
          <w:bCs/>
          <w:u w:val="single"/>
          <w:rtl/>
        </w:rPr>
      </w:pPr>
      <w:r w:rsidRPr="00725CAE">
        <w:rPr>
          <w:b/>
          <w:bCs/>
          <w:u w:val="single"/>
          <w:rtl/>
        </w:rPr>
        <w:t>ו  ב  י  ן</w:t>
      </w:r>
    </w:p>
    <w:p w:rsidR="001E0A15" w:rsidRPr="00725CAE" w:rsidRDefault="001E0A15" w:rsidP="001E0A15">
      <w:pPr>
        <w:keepNext/>
        <w:keepLines/>
        <w:spacing w:line="360" w:lineRule="auto"/>
        <w:rPr>
          <w:b/>
          <w:bCs/>
          <w:u w:val="single"/>
          <w:rtl/>
        </w:rPr>
      </w:pPr>
    </w:p>
    <w:p w:rsidR="001E0A15" w:rsidRPr="00725CAE" w:rsidRDefault="001E0A15" w:rsidP="001E0A15">
      <w:pPr>
        <w:keepNext/>
        <w:keepLines/>
        <w:spacing w:line="360" w:lineRule="auto"/>
        <w:rPr>
          <w:rtl/>
        </w:rPr>
      </w:pPr>
      <w:r w:rsidRPr="00725CAE">
        <w:rPr>
          <w:rFonts w:hint="cs"/>
          <w:rtl/>
        </w:rPr>
        <w:t>הספק _______________________      מספר מזהה (</w:t>
      </w:r>
      <w:r w:rsidRPr="00725CAE">
        <w:rPr>
          <w:rtl/>
        </w:rPr>
        <w:t>ח.פ</w:t>
      </w:r>
      <w:r w:rsidRPr="00725CAE">
        <w:rPr>
          <w:rFonts w:hint="cs"/>
          <w:rtl/>
        </w:rPr>
        <w:t>/ ת.ז.)</w:t>
      </w:r>
      <w:r w:rsidRPr="00725CAE">
        <w:rPr>
          <w:rtl/>
        </w:rPr>
        <w:t xml:space="preserve"> _____________</w:t>
      </w:r>
      <w:r w:rsidRPr="00725CAE">
        <w:rPr>
          <w:rFonts w:hint="cs"/>
          <w:rtl/>
        </w:rPr>
        <w:t>_____</w:t>
      </w:r>
    </w:p>
    <w:p w:rsidR="001E0A15" w:rsidRPr="00725CAE" w:rsidRDefault="001E0A15" w:rsidP="001E0A15">
      <w:pPr>
        <w:keepNext/>
        <w:keepLines/>
        <w:spacing w:line="360" w:lineRule="auto"/>
        <w:rPr>
          <w:rtl/>
        </w:rPr>
      </w:pPr>
      <w:r w:rsidRPr="00725CAE">
        <w:rPr>
          <w:rtl/>
        </w:rPr>
        <w:t>אשר כתובת</w:t>
      </w:r>
      <w:r w:rsidRPr="00725CAE">
        <w:rPr>
          <w:rFonts w:hint="cs"/>
          <w:rtl/>
        </w:rPr>
        <w:t>ו</w:t>
      </w:r>
      <w:r w:rsidRPr="00725CAE">
        <w:rPr>
          <w:rtl/>
        </w:rPr>
        <w:t xml:space="preserve"> ___________________________</w:t>
      </w:r>
      <w:r w:rsidRPr="00725CAE">
        <w:rPr>
          <w:rFonts w:hint="cs"/>
          <w:rtl/>
        </w:rPr>
        <w:t>____________________________</w:t>
      </w:r>
    </w:p>
    <w:p w:rsidR="001E0A15" w:rsidRPr="00725CAE" w:rsidRDefault="001E0A15" w:rsidP="001E0A15">
      <w:pPr>
        <w:keepNext/>
        <w:keepLines/>
        <w:spacing w:line="360" w:lineRule="auto"/>
        <w:rPr>
          <w:rtl/>
        </w:rPr>
      </w:pPr>
      <w:r w:rsidRPr="00725CAE">
        <w:rPr>
          <w:rtl/>
        </w:rPr>
        <w:t xml:space="preserve">באמצעות המוסמך/ים לחתום בשם </w:t>
      </w:r>
      <w:r w:rsidRPr="00725CAE">
        <w:rPr>
          <w:rFonts w:hint="cs"/>
          <w:rtl/>
        </w:rPr>
        <w:t>הספק</w:t>
      </w:r>
      <w:r w:rsidRPr="00725CAE">
        <w:rPr>
          <w:rtl/>
        </w:rPr>
        <w:t xml:space="preserve"> ולחייב</w:t>
      </w:r>
      <w:r w:rsidRPr="00725CAE">
        <w:rPr>
          <w:rFonts w:hint="cs"/>
          <w:rtl/>
        </w:rPr>
        <w:t>ו</w:t>
      </w:r>
      <w:r w:rsidRPr="00725CAE">
        <w:rPr>
          <w:rtl/>
        </w:rPr>
        <w:t xml:space="preserve"> בחתימתו/ם </w:t>
      </w:r>
      <w:r w:rsidRPr="00725CAE">
        <w:rPr>
          <w:rFonts w:hint="cs"/>
          <w:rtl/>
        </w:rPr>
        <w:t>____________________</w:t>
      </w:r>
    </w:p>
    <w:p w:rsidR="001E0A15" w:rsidRPr="00725CAE" w:rsidRDefault="001E0A15" w:rsidP="001E0A15">
      <w:pPr>
        <w:keepNext/>
        <w:keepLines/>
        <w:spacing w:line="360" w:lineRule="auto"/>
        <w:rPr>
          <w:rtl/>
        </w:rPr>
      </w:pPr>
      <w:r w:rsidRPr="00725CAE">
        <w:rPr>
          <w:rtl/>
        </w:rPr>
        <w:t xml:space="preserve">(להלן: </w:t>
      </w:r>
      <w:r w:rsidRPr="00725CAE">
        <w:rPr>
          <w:rFonts w:hint="cs"/>
          <w:rtl/>
        </w:rPr>
        <w:t xml:space="preserve">"הזוכה" / </w:t>
      </w:r>
      <w:r w:rsidRPr="00725CAE">
        <w:rPr>
          <w:rtl/>
        </w:rPr>
        <w:t>"הספק"</w:t>
      </w:r>
      <w:r>
        <w:rPr>
          <w:rFonts w:hint="cs"/>
          <w:rtl/>
        </w:rPr>
        <w:t xml:space="preserve"> / "היועץ"</w:t>
      </w:r>
      <w:r w:rsidRPr="00725CAE">
        <w:rPr>
          <w:rtl/>
        </w:rPr>
        <w:t>)</w:t>
      </w:r>
      <w:r w:rsidRPr="00725CAE">
        <w:rPr>
          <w:rFonts w:hint="cs"/>
          <w:rtl/>
        </w:rPr>
        <w:t>.</w:t>
      </w:r>
    </w:p>
    <w:p w:rsidR="001E0A15" w:rsidRPr="00725CAE" w:rsidRDefault="001E0A15" w:rsidP="001E0A15">
      <w:pPr>
        <w:keepNext/>
        <w:keepLines/>
        <w:spacing w:line="360" w:lineRule="auto"/>
        <w:jc w:val="right"/>
        <w:rPr>
          <w:rtl/>
        </w:rPr>
      </w:pPr>
      <w:r w:rsidRPr="00725CAE">
        <w:rPr>
          <w:rFonts w:hint="cs"/>
          <w:rtl/>
        </w:rPr>
        <w:t xml:space="preserve">                                            </w:t>
      </w:r>
      <w:r w:rsidRPr="00725CAE">
        <w:rPr>
          <w:rtl/>
        </w:rPr>
        <w:tab/>
      </w:r>
      <w:r w:rsidRPr="00725CAE">
        <w:rPr>
          <w:rtl/>
        </w:rPr>
        <w:tab/>
      </w:r>
      <w:r w:rsidRPr="00725CAE">
        <w:rPr>
          <w:rtl/>
        </w:rPr>
        <w:tab/>
      </w:r>
      <w:r w:rsidRPr="00725CAE">
        <w:rPr>
          <w:rtl/>
        </w:rPr>
        <w:tab/>
      </w:r>
      <w:r w:rsidRPr="00725CAE">
        <w:rPr>
          <w:rtl/>
        </w:rPr>
        <w:tab/>
      </w:r>
      <w:r w:rsidRPr="00725CAE">
        <w:rPr>
          <w:rtl/>
        </w:rPr>
        <w:tab/>
      </w:r>
      <w:r w:rsidRPr="00725CAE">
        <w:rPr>
          <w:rtl/>
        </w:rPr>
        <w:tab/>
        <w:t>מצד שני</w:t>
      </w:r>
    </w:p>
    <w:p w:rsidR="001E0A15" w:rsidRPr="00725CAE" w:rsidRDefault="001E0A15" w:rsidP="001E0A15">
      <w:pPr>
        <w:keepNext/>
        <w:keepLines/>
        <w:spacing w:line="360" w:lineRule="auto"/>
        <w:rPr>
          <w:rtl/>
        </w:rPr>
      </w:pPr>
    </w:p>
    <w:p w:rsidR="001E0A15" w:rsidRPr="00725CAE" w:rsidRDefault="001E0A15" w:rsidP="00EE2922">
      <w:pPr>
        <w:keepNext/>
        <w:keepLines/>
        <w:spacing w:line="360" w:lineRule="auto"/>
        <w:ind w:left="663" w:hanging="708"/>
        <w:rPr>
          <w:rtl/>
        </w:rPr>
      </w:pPr>
      <w:r w:rsidRPr="00725CAE">
        <w:rPr>
          <w:rtl/>
        </w:rPr>
        <w:t xml:space="preserve">הואיל: והמזמין פרסם מכרז </w:t>
      </w:r>
      <w:r w:rsidRPr="00725CAE">
        <w:rPr>
          <w:b/>
          <w:bCs/>
          <w:rtl/>
        </w:rPr>
        <w:t>מס'</w:t>
      </w:r>
      <w:r w:rsidRPr="00725CAE">
        <w:rPr>
          <w:rFonts w:hint="cs"/>
          <w:b/>
          <w:bCs/>
          <w:rtl/>
        </w:rPr>
        <w:t xml:space="preserve"> </w:t>
      </w:r>
      <w:r w:rsidR="00EE2922">
        <w:rPr>
          <w:rFonts w:hint="cs"/>
          <w:b/>
          <w:bCs/>
          <w:rtl/>
        </w:rPr>
        <w:t>70/2016</w:t>
      </w:r>
      <w:r>
        <w:rPr>
          <w:rFonts w:hint="cs"/>
          <w:b/>
          <w:bCs/>
          <w:rtl/>
        </w:rPr>
        <w:t xml:space="preserve"> לפיתוח והפעלת קורס רשמי מידע רפואי</w:t>
      </w:r>
      <w:r w:rsidRPr="00AF2147">
        <w:rPr>
          <w:rFonts w:hint="cs"/>
          <w:b/>
          <w:bCs/>
          <w:rtl/>
        </w:rPr>
        <w:t xml:space="preserve"> </w:t>
      </w:r>
      <w:r w:rsidRPr="00725CAE">
        <w:rPr>
          <w:rFonts w:hint="cs"/>
          <w:rtl/>
        </w:rPr>
        <w:t>(</w:t>
      </w:r>
      <w:r w:rsidRPr="00725CAE">
        <w:rPr>
          <w:rtl/>
        </w:rPr>
        <w:t>להלן:</w:t>
      </w:r>
      <w:r w:rsidRPr="00725CAE">
        <w:rPr>
          <w:rFonts w:hint="cs"/>
          <w:rtl/>
        </w:rPr>
        <w:t xml:space="preserve"> </w:t>
      </w:r>
      <w:r w:rsidRPr="00725CAE">
        <w:rPr>
          <w:rtl/>
        </w:rPr>
        <w:t xml:space="preserve">"המכרז") </w:t>
      </w:r>
      <w:r w:rsidRPr="00725CAE">
        <w:rPr>
          <w:rFonts w:hint="cs"/>
          <w:rtl/>
        </w:rPr>
        <w:t>עבור משרד הבריאות.</w:t>
      </w:r>
    </w:p>
    <w:p w:rsidR="001E0A15" w:rsidRPr="00725CAE" w:rsidRDefault="001E0A15" w:rsidP="001E0A15">
      <w:pPr>
        <w:keepNext/>
        <w:keepLines/>
        <w:spacing w:line="360" w:lineRule="auto"/>
        <w:rPr>
          <w:u w:val="single"/>
          <w:rtl/>
        </w:rPr>
      </w:pPr>
    </w:p>
    <w:p w:rsidR="001E0A15" w:rsidRPr="00725CAE" w:rsidRDefault="001E0A15" w:rsidP="004B69C4">
      <w:pPr>
        <w:spacing w:line="360" w:lineRule="auto"/>
        <w:ind w:left="720" w:hanging="720"/>
        <w:rPr>
          <w:rtl/>
        </w:rPr>
      </w:pPr>
      <w:r w:rsidRPr="00725CAE">
        <w:rPr>
          <w:rtl/>
        </w:rPr>
        <w:t>הואיל:</w:t>
      </w:r>
      <w:r w:rsidRPr="00725CAE">
        <w:rPr>
          <w:rtl/>
        </w:rPr>
        <w:tab/>
      </w:r>
      <w:r w:rsidR="004B69C4">
        <w:rPr>
          <w:rFonts w:hint="cs"/>
          <w:rtl/>
        </w:rPr>
        <w:t>והספק</w:t>
      </w:r>
      <w:r w:rsidRPr="00725CAE">
        <w:rPr>
          <w:rtl/>
        </w:rPr>
        <w:t xml:space="preserve"> הצהיר, כי ברשותו </w:t>
      </w:r>
      <w:r w:rsidRPr="00725CAE">
        <w:rPr>
          <w:rFonts w:hint="cs"/>
          <w:rtl/>
        </w:rPr>
        <w:t xml:space="preserve">היכולת, </w:t>
      </w:r>
      <w:r w:rsidRPr="00725CAE">
        <w:rPr>
          <w:rtl/>
        </w:rPr>
        <w:t xml:space="preserve">הידע, הכלים, הדרושים למתן </w:t>
      </w:r>
      <w:r w:rsidRPr="00725CAE">
        <w:rPr>
          <w:rFonts w:hint="cs"/>
          <w:rtl/>
        </w:rPr>
        <w:t xml:space="preserve">כלל </w:t>
      </w:r>
      <w:r w:rsidR="004B69C4">
        <w:rPr>
          <w:rFonts w:hint="cs"/>
          <w:rtl/>
        </w:rPr>
        <w:t>ה</w:t>
      </w:r>
      <w:r w:rsidRPr="00725CAE">
        <w:rPr>
          <w:rtl/>
        </w:rPr>
        <w:t>שירותי</w:t>
      </w:r>
      <w:r w:rsidR="004B69C4">
        <w:rPr>
          <w:rFonts w:hint="cs"/>
          <w:rtl/>
        </w:rPr>
        <w:t>ם</w:t>
      </w:r>
      <w:r w:rsidRPr="00725CAE">
        <w:rPr>
          <w:rFonts w:hint="cs"/>
          <w:rtl/>
        </w:rPr>
        <w:t>, כמפורט במסמכי מכרז זה.</w:t>
      </w:r>
    </w:p>
    <w:p w:rsidR="001E0A15" w:rsidRPr="00725CAE" w:rsidRDefault="001E0A15" w:rsidP="001E0A15">
      <w:pPr>
        <w:spacing w:line="360" w:lineRule="auto"/>
        <w:ind w:left="720"/>
        <w:rPr>
          <w:rtl/>
        </w:rPr>
      </w:pPr>
      <w:r w:rsidRPr="00725CAE">
        <w:rPr>
          <w:rtl/>
        </w:rPr>
        <w:t xml:space="preserve">מסמכי המכרז רצ"ב להסכם זה, מסומנים </w:t>
      </w:r>
      <w:r w:rsidRPr="00725CAE">
        <w:rPr>
          <w:b/>
          <w:bCs/>
          <w:rtl/>
        </w:rPr>
        <w:t xml:space="preserve">כנספח </w:t>
      </w:r>
      <w:r w:rsidRPr="00725CAE">
        <w:rPr>
          <w:rFonts w:hint="cs"/>
          <w:b/>
          <w:bCs/>
          <w:rtl/>
        </w:rPr>
        <w:t>1</w:t>
      </w:r>
      <w:r w:rsidRPr="00725CAE">
        <w:rPr>
          <w:b/>
          <w:bCs/>
          <w:rtl/>
        </w:rPr>
        <w:t xml:space="preserve"> </w:t>
      </w:r>
      <w:r w:rsidRPr="00725CAE">
        <w:rPr>
          <w:rtl/>
        </w:rPr>
        <w:t>ומהווים חלק בלתי נפרד מהסכם זה.</w:t>
      </w:r>
    </w:p>
    <w:p w:rsidR="001E0A15" w:rsidRPr="00725CAE" w:rsidRDefault="001E0A15" w:rsidP="001E0A15">
      <w:pPr>
        <w:spacing w:line="360" w:lineRule="auto"/>
        <w:ind w:left="720"/>
        <w:rPr>
          <w:rtl/>
        </w:rPr>
      </w:pPr>
    </w:p>
    <w:p w:rsidR="001E0A15" w:rsidRPr="00725CAE" w:rsidRDefault="001E0A15" w:rsidP="004B69C4">
      <w:pPr>
        <w:spacing w:line="360" w:lineRule="auto"/>
        <w:ind w:left="720" w:hanging="720"/>
        <w:rPr>
          <w:rtl/>
        </w:rPr>
      </w:pPr>
      <w:r w:rsidRPr="00725CAE">
        <w:rPr>
          <w:rtl/>
        </w:rPr>
        <w:t>והואיל:</w:t>
      </w:r>
      <w:r w:rsidRPr="00725CAE">
        <w:rPr>
          <w:rtl/>
        </w:rPr>
        <w:tab/>
      </w:r>
      <w:r w:rsidR="004B69C4">
        <w:rPr>
          <w:rFonts w:hint="cs"/>
          <w:rtl/>
        </w:rPr>
        <w:t>והספק</w:t>
      </w:r>
      <w:r w:rsidRPr="00725CAE">
        <w:rPr>
          <w:rtl/>
        </w:rPr>
        <w:t xml:space="preserve"> הגיש הצעתו וזכה במכרז</w:t>
      </w:r>
      <w:r w:rsidRPr="00725CAE">
        <w:rPr>
          <w:rFonts w:hint="cs"/>
          <w:rtl/>
        </w:rPr>
        <w:t xml:space="preserve"> </w:t>
      </w:r>
      <w:r w:rsidRPr="00725CAE">
        <w:rPr>
          <w:rtl/>
        </w:rPr>
        <w:t>שפורסם בעניין הסכם זה בהתאם להחלטת ועדת המכרזים של המ</w:t>
      </w:r>
      <w:r w:rsidRPr="00725CAE">
        <w:rPr>
          <w:rFonts w:hint="cs"/>
          <w:rtl/>
        </w:rPr>
        <w:t>זמין</w:t>
      </w:r>
      <w:r w:rsidRPr="00725CAE">
        <w:rPr>
          <w:rtl/>
        </w:rPr>
        <w:t xml:space="preserve"> </w:t>
      </w:r>
      <w:r w:rsidRPr="00725CAE">
        <w:rPr>
          <w:rFonts w:hint="cs"/>
          <w:b/>
          <w:bCs/>
          <w:rtl/>
        </w:rPr>
        <w:t xml:space="preserve">מיום __________ </w:t>
      </w:r>
      <w:r w:rsidRPr="00725CAE">
        <w:rPr>
          <w:rtl/>
        </w:rPr>
        <w:t xml:space="preserve">והתחייב לפעול </w:t>
      </w:r>
      <w:proofErr w:type="spellStart"/>
      <w:r w:rsidRPr="00725CAE">
        <w:rPr>
          <w:rtl/>
        </w:rPr>
        <w:t>וליתן</w:t>
      </w:r>
      <w:proofErr w:type="spellEnd"/>
      <w:r w:rsidRPr="00725CAE">
        <w:rPr>
          <w:rtl/>
        </w:rPr>
        <w:t xml:space="preserve"> את השירותים נשוא המכרז בהתאם להוראות המכרז, הצעתו על כל נספחיה והצהרותיו ו</w:t>
      </w:r>
      <w:r w:rsidRPr="00725CAE">
        <w:rPr>
          <w:rFonts w:hint="cs"/>
          <w:rtl/>
        </w:rPr>
        <w:t xml:space="preserve">בהן הצהיר </w:t>
      </w:r>
      <w:r w:rsidR="004B69C4">
        <w:rPr>
          <w:rFonts w:hint="cs"/>
          <w:rtl/>
        </w:rPr>
        <w:t>הספק</w:t>
      </w:r>
      <w:r w:rsidRPr="00725CAE">
        <w:rPr>
          <w:rFonts w:hint="cs"/>
          <w:rtl/>
        </w:rPr>
        <w:t xml:space="preserve"> כי </w:t>
      </w:r>
      <w:r w:rsidRPr="00725CAE">
        <w:rPr>
          <w:rtl/>
        </w:rPr>
        <w:t xml:space="preserve">מוכן לספק את </w:t>
      </w:r>
      <w:r w:rsidRPr="00725CAE">
        <w:rPr>
          <w:rFonts w:hint="cs"/>
          <w:rtl/>
        </w:rPr>
        <w:t>ה</w:t>
      </w:r>
      <w:r w:rsidRPr="00725CAE">
        <w:rPr>
          <w:rtl/>
        </w:rPr>
        <w:t>שירותי</w:t>
      </w:r>
      <w:r w:rsidRPr="00725CAE">
        <w:rPr>
          <w:rFonts w:hint="cs"/>
          <w:rtl/>
        </w:rPr>
        <w:t>ם הנדרשים</w:t>
      </w:r>
      <w:r w:rsidRPr="00725CAE">
        <w:rPr>
          <w:rtl/>
        </w:rPr>
        <w:t xml:space="preserve"> האמורים לעיל ע</w:t>
      </w:r>
      <w:r w:rsidRPr="00725CAE">
        <w:rPr>
          <w:rFonts w:hint="cs"/>
          <w:rtl/>
        </w:rPr>
        <w:t>"</w:t>
      </w:r>
      <w:r w:rsidRPr="00725CAE">
        <w:rPr>
          <w:rtl/>
        </w:rPr>
        <w:t>פ דרישות המכרז.</w:t>
      </w:r>
    </w:p>
    <w:p w:rsidR="001E0A15" w:rsidRPr="00725CAE" w:rsidRDefault="001E0A15" w:rsidP="004B69C4">
      <w:pPr>
        <w:spacing w:line="360" w:lineRule="auto"/>
        <w:ind w:left="746" w:hanging="746"/>
        <w:rPr>
          <w:rtl/>
        </w:rPr>
      </w:pPr>
      <w:r w:rsidRPr="00725CAE">
        <w:rPr>
          <w:rtl/>
        </w:rPr>
        <w:tab/>
        <w:t xml:space="preserve">הצעת </w:t>
      </w:r>
      <w:r w:rsidR="004B69C4">
        <w:rPr>
          <w:rFonts w:hint="cs"/>
          <w:rtl/>
        </w:rPr>
        <w:t>הספק</w:t>
      </w:r>
      <w:r w:rsidR="004B69C4" w:rsidRPr="00725CAE">
        <w:rPr>
          <w:rFonts w:hint="cs"/>
          <w:rtl/>
        </w:rPr>
        <w:t xml:space="preserve"> </w:t>
      </w:r>
      <w:r w:rsidRPr="00725CAE">
        <w:rPr>
          <w:rtl/>
        </w:rPr>
        <w:t>רצ"ב להסכם זה,</w:t>
      </w:r>
      <w:r w:rsidRPr="00725CAE">
        <w:rPr>
          <w:rFonts w:hint="cs"/>
          <w:rtl/>
        </w:rPr>
        <w:t xml:space="preserve"> </w:t>
      </w:r>
      <w:r w:rsidRPr="00725CAE">
        <w:rPr>
          <w:rtl/>
        </w:rPr>
        <w:t xml:space="preserve">מסומנת </w:t>
      </w:r>
      <w:r w:rsidRPr="00725CAE">
        <w:rPr>
          <w:b/>
          <w:bCs/>
          <w:rtl/>
        </w:rPr>
        <w:t xml:space="preserve">כנספח </w:t>
      </w:r>
      <w:r w:rsidRPr="00725CAE">
        <w:rPr>
          <w:rFonts w:hint="cs"/>
          <w:b/>
          <w:bCs/>
          <w:rtl/>
        </w:rPr>
        <w:t>2</w:t>
      </w:r>
      <w:r w:rsidRPr="00725CAE">
        <w:rPr>
          <w:rtl/>
        </w:rPr>
        <w:t xml:space="preserve"> ומהווה חלק בלתי נפרד מהסכם זה.</w:t>
      </w:r>
    </w:p>
    <w:p w:rsidR="001E0A15" w:rsidRPr="00725CAE" w:rsidRDefault="001E0A15" w:rsidP="001E0A15">
      <w:pPr>
        <w:spacing w:line="360" w:lineRule="auto"/>
        <w:ind w:left="720" w:hanging="720"/>
        <w:rPr>
          <w:rtl/>
        </w:rPr>
      </w:pPr>
    </w:p>
    <w:p w:rsidR="001E0A15" w:rsidRPr="00725CAE" w:rsidRDefault="001E0A15" w:rsidP="004B69C4">
      <w:pPr>
        <w:spacing w:line="360" w:lineRule="auto"/>
        <w:ind w:left="720" w:hanging="720"/>
        <w:rPr>
          <w:rtl/>
        </w:rPr>
      </w:pPr>
      <w:r w:rsidRPr="00725CAE">
        <w:rPr>
          <w:rtl/>
        </w:rPr>
        <w:t>והואיל:</w:t>
      </w:r>
      <w:r w:rsidRPr="00725CAE">
        <w:rPr>
          <w:rtl/>
        </w:rPr>
        <w:tab/>
        <w:t xml:space="preserve">והמזמין </w:t>
      </w:r>
      <w:r w:rsidRPr="00725CAE">
        <w:rPr>
          <w:rFonts w:hint="cs"/>
          <w:rtl/>
        </w:rPr>
        <w:t>מעוניי</w:t>
      </w:r>
      <w:r w:rsidRPr="00725CAE">
        <w:rPr>
          <w:rFonts w:hint="eastAsia"/>
          <w:rtl/>
        </w:rPr>
        <w:t>ן</w:t>
      </w:r>
      <w:r w:rsidRPr="00725CAE">
        <w:rPr>
          <w:rtl/>
        </w:rPr>
        <w:t xml:space="preserve"> לקבל </w:t>
      </w:r>
      <w:r w:rsidR="004B69C4">
        <w:rPr>
          <w:rFonts w:hint="cs"/>
          <w:rtl/>
        </w:rPr>
        <w:t>ה</w:t>
      </w:r>
      <w:r w:rsidRPr="00725CAE">
        <w:rPr>
          <w:rtl/>
        </w:rPr>
        <w:t>ש</w:t>
      </w:r>
      <w:r w:rsidRPr="00725CAE">
        <w:rPr>
          <w:rFonts w:hint="cs"/>
          <w:rtl/>
        </w:rPr>
        <w:t>י</w:t>
      </w:r>
      <w:r w:rsidRPr="00725CAE">
        <w:rPr>
          <w:rtl/>
        </w:rPr>
        <w:t>רותי</w:t>
      </w:r>
      <w:r w:rsidR="004B69C4">
        <w:rPr>
          <w:rFonts w:hint="cs"/>
          <w:rtl/>
        </w:rPr>
        <w:t>ם</w:t>
      </w:r>
      <w:r w:rsidRPr="00725CAE">
        <w:rPr>
          <w:rFonts w:hint="cs"/>
          <w:rtl/>
        </w:rPr>
        <w:t xml:space="preserve"> </w:t>
      </w:r>
      <w:r w:rsidR="004B69C4">
        <w:rPr>
          <w:rFonts w:hint="cs"/>
          <w:rtl/>
        </w:rPr>
        <w:t>מהספק</w:t>
      </w:r>
      <w:r w:rsidR="004B69C4" w:rsidRPr="00725CAE">
        <w:rPr>
          <w:rFonts w:hint="cs"/>
          <w:rtl/>
        </w:rPr>
        <w:t xml:space="preserve"> </w:t>
      </w:r>
      <w:r w:rsidRPr="00725CAE">
        <w:rPr>
          <w:rtl/>
        </w:rPr>
        <w:t>כמפורט במסמכי המכרז.</w:t>
      </w:r>
    </w:p>
    <w:p w:rsidR="001E0A15" w:rsidRPr="00725CAE" w:rsidRDefault="001E0A15" w:rsidP="001E0A15">
      <w:pPr>
        <w:spacing w:line="360" w:lineRule="auto"/>
        <w:ind w:left="720" w:hanging="720"/>
        <w:rPr>
          <w:rtl/>
        </w:rPr>
      </w:pPr>
    </w:p>
    <w:p w:rsidR="001E0A15" w:rsidRPr="00725CAE" w:rsidRDefault="001E0A15" w:rsidP="004B69C4">
      <w:pPr>
        <w:spacing w:line="360" w:lineRule="auto"/>
        <w:ind w:left="746" w:hanging="746"/>
        <w:rPr>
          <w:rtl/>
        </w:rPr>
      </w:pPr>
      <w:r w:rsidRPr="00725CAE">
        <w:rPr>
          <w:rtl/>
        </w:rPr>
        <w:t>והואיל</w:t>
      </w:r>
      <w:r w:rsidRPr="00725CAE">
        <w:rPr>
          <w:rFonts w:hint="cs"/>
          <w:rtl/>
        </w:rPr>
        <w:t>:</w:t>
      </w:r>
      <w:r w:rsidRPr="00725CAE">
        <w:rPr>
          <w:rtl/>
        </w:rPr>
        <w:t xml:space="preserve"> והצדדים מסכימים כי התקשרות זו תהיה על בסיס קבלני ולא תיצור יחסי עובד מעביד בין המ</w:t>
      </w:r>
      <w:r w:rsidRPr="00725CAE">
        <w:rPr>
          <w:rFonts w:hint="cs"/>
          <w:rtl/>
        </w:rPr>
        <w:t>זמין</w:t>
      </w:r>
      <w:r w:rsidRPr="00725CAE">
        <w:rPr>
          <w:rtl/>
        </w:rPr>
        <w:t xml:space="preserve"> לבין </w:t>
      </w:r>
      <w:r w:rsidR="004B69C4">
        <w:rPr>
          <w:rFonts w:hint="cs"/>
          <w:rtl/>
        </w:rPr>
        <w:t>הספק</w:t>
      </w:r>
      <w:r w:rsidRPr="00725CAE">
        <w:rPr>
          <w:rtl/>
        </w:rPr>
        <w:t>, וזאת בהתחשב בתנאי ההתקשרות שאינם הולמים התקשרות במסגרת יחסי עובד מעביד;</w:t>
      </w:r>
      <w:r w:rsidRPr="00725CAE">
        <w:rPr>
          <w:rFonts w:hint="cs"/>
          <w:rtl/>
        </w:rPr>
        <w:t xml:space="preserve"> </w:t>
      </w:r>
    </w:p>
    <w:p w:rsidR="001E0A15" w:rsidRDefault="001E0A15" w:rsidP="001E0A15">
      <w:pPr>
        <w:bidi w:val="0"/>
        <w:rPr>
          <w:b/>
          <w:bCs/>
          <w:rtl/>
        </w:rPr>
      </w:pPr>
      <w:r>
        <w:rPr>
          <w:b/>
          <w:bCs/>
          <w:rtl/>
        </w:rPr>
        <w:br w:type="page"/>
      </w:r>
    </w:p>
    <w:p w:rsidR="001E0A15" w:rsidRPr="00725CAE" w:rsidRDefault="001E0A15" w:rsidP="001E0A15">
      <w:pPr>
        <w:keepNext/>
        <w:keepLines/>
        <w:spacing w:line="360" w:lineRule="auto"/>
        <w:jc w:val="center"/>
        <w:rPr>
          <w:b/>
          <w:bCs/>
          <w:rtl/>
        </w:rPr>
      </w:pPr>
      <w:r w:rsidRPr="00725CAE">
        <w:rPr>
          <w:b/>
          <w:bCs/>
          <w:rtl/>
        </w:rPr>
        <w:lastRenderedPageBreak/>
        <w:t xml:space="preserve">אי לכך הוסכם והותנה בין הצדדים כדלקמן: </w:t>
      </w:r>
    </w:p>
    <w:p w:rsidR="001E0A15" w:rsidRPr="00725CAE" w:rsidRDefault="001E0A15" w:rsidP="00DF36DD">
      <w:pPr>
        <w:keepNext/>
        <w:numPr>
          <w:ilvl w:val="0"/>
          <w:numId w:val="7"/>
        </w:numPr>
        <w:spacing w:line="360" w:lineRule="auto"/>
        <w:rPr>
          <w:b/>
          <w:bCs/>
        </w:rPr>
      </w:pPr>
      <w:r w:rsidRPr="00725CAE">
        <w:rPr>
          <w:rFonts w:hint="cs"/>
          <w:b/>
          <w:bCs/>
          <w:rtl/>
        </w:rPr>
        <w:t>כללי</w:t>
      </w:r>
    </w:p>
    <w:p w:rsidR="001E0A15" w:rsidRPr="00725CAE" w:rsidRDefault="001E0A15" w:rsidP="00DF36DD">
      <w:pPr>
        <w:keepNext/>
        <w:numPr>
          <w:ilvl w:val="1"/>
          <w:numId w:val="7"/>
        </w:numPr>
        <w:tabs>
          <w:tab w:val="num" w:pos="936"/>
          <w:tab w:val="num" w:pos="1077"/>
        </w:tabs>
        <w:spacing w:line="360" w:lineRule="auto"/>
        <w:ind w:left="794" w:hanging="425"/>
      </w:pPr>
      <w:r w:rsidRPr="00725CAE">
        <w:rPr>
          <w:rFonts w:hint="cs"/>
          <w:rtl/>
        </w:rPr>
        <w:t>המבוא להסכם זה לרבות כל ההצהרות הכלולות והנספחים להסכם וכן מסמכי המכרז מהווים חלק בלתי נפרד ממנו ויפורשו ביחד עמו.</w:t>
      </w:r>
    </w:p>
    <w:p w:rsidR="001E0A15" w:rsidRPr="00725CAE" w:rsidRDefault="001E0A15" w:rsidP="00DF36DD">
      <w:pPr>
        <w:keepNext/>
        <w:numPr>
          <w:ilvl w:val="1"/>
          <w:numId w:val="7"/>
        </w:numPr>
        <w:tabs>
          <w:tab w:val="num" w:pos="936"/>
          <w:tab w:val="num" w:pos="1077"/>
        </w:tabs>
        <w:spacing w:line="360" w:lineRule="auto"/>
        <w:ind w:left="794" w:hanging="425"/>
      </w:pPr>
      <w:r w:rsidRPr="00725CAE">
        <w:rPr>
          <w:rFonts w:hint="cs"/>
          <w:rtl/>
        </w:rPr>
        <w:t xml:space="preserve">כל האמור בלשון יחיד משמעו גם בלשון רבים, כל האמור בלשון זכר משמעו גם בלשון נקבה, </w:t>
      </w:r>
      <w:proofErr w:type="spellStart"/>
      <w:r w:rsidRPr="00725CAE">
        <w:rPr>
          <w:rFonts w:hint="cs"/>
          <w:rtl/>
        </w:rPr>
        <w:t>הכל</w:t>
      </w:r>
      <w:proofErr w:type="spellEnd"/>
      <w:r w:rsidRPr="00725CAE">
        <w:rPr>
          <w:rFonts w:hint="cs"/>
          <w:rtl/>
        </w:rPr>
        <w:t xml:space="preserve"> בהתאם לעניין וכמשתמע מן ההקשר בהסכם זה.</w:t>
      </w:r>
    </w:p>
    <w:p w:rsidR="001E0A15" w:rsidRPr="00725CAE" w:rsidRDefault="001E0A15" w:rsidP="00DF36DD">
      <w:pPr>
        <w:keepNext/>
        <w:numPr>
          <w:ilvl w:val="1"/>
          <w:numId w:val="7"/>
        </w:numPr>
        <w:tabs>
          <w:tab w:val="num" w:pos="936"/>
          <w:tab w:val="num" w:pos="1077"/>
        </w:tabs>
        <w:spacing w:line="360" w:lineRule="auto"/>
        <w:ind w:left="794" w:hanging="425"/>
      </w:pPr>
      <w:r w:rsidRPr="00725CAE">
        <w:rPr>
          <w:rFonts w:hint="cs"/>
          <w:rtl/>
        </w:rPr>
        <w:t>הנספחים להסכם זה:</w:t>
      </w:r>
    </w:p>
    <w:p w:rsidR="001E0A15" w:rsidRPr="00725CAE" w:rsidRDefault="001E0A15" w:rsidP="00EE7CBE">
      <w:pPr>
        <w:keepNext/>
        <w:numPr>
          <w:ilvl w:val="2"/>
          <w:numId w:val="7"/>
        </w:numPr>
        <w:tabs>
          <w:tab w:val="clear" w:pos="1800"/>
          <w:tab w:val="num" w:pos="1219"/>
        </w:tabs>
        <w:spacing w:line="360" w:lineRule="auto"/>
        <w:ind w:left="1219" w:hanging="567"/>
      </w:pPr>
      <w:r w:rsidRPr="00725CAE">
        <w:rPr>
          <w:rFonts w:hint="cs"/>
          <w:rtl/>
        </w:rPr>
        <w:t xml:space="preserve">נספח 1 </w:t>
      </w:r>
      <w:r w:rsidRPr="00725CAE">
        <w:rPr>
          <w:rtl/>
        </w:rPr>
        <w:t>–</w:t>
      </w:r>
      <w:r w:rsidRPr="00725CAE">
        <w:rPr>
          <w:rFonts w:hint="cs"/>
          <w:rtl/>
        </w:rPr>
        <w:t xml:space="preserve"> מכרז מס' </w:t>
      </w:r>
      <w:r w:rsidR="00EE7CBE">
        <w:rPr>
          <w:rFonts w:hint="cs"/>
          <w:rtl/>
        </w:rPr>
        <w:t>7</w:t>
      </w:r>
      <w:r w:rsidR="004B69C4">
        <w:rPr>
          <w:rFonts w:hint="cs"/>
          <w:rtl/>
        </w:rPr>
        <w:t>0</w:t>
      </w:r>
      <w:r>
        <w:rPr>
          <w:rFonts w:hint="cs"/>
          <w:rtl/>
        </w:rPr>
        <w:t>/2016</w:t>
      </w:r>
      <w:r w:rsidRPr="00725CAE">
        <w:rPr>
          <w:rtl/>
        </w:rPr>
        <w:t xml:space="preserve"> </w:t>
      </w:r>
      <w:r w:rsidRPr="00725CAE">
        <w:rPr>
          <w:rFonts w:hint="cs"/>
          <w:rtl/>
        </w:rPr>
        <w:t>כולל תשובות לשאלות ומסמכים הבהרה שהוחלפו בין הצדדים.</w:t>
      </w:r>
    </w:p>
    <w:p w:rsidR="001E0A15" w:rsidRPr="00725CAE" w:rsidRDefault="001E0A15" w:rsidP="00DF36DD">
      <w:pPr>
        <w:keepNext/>
        <w:numPr>
          <w:ilvl w:val="2"/>
          <w:numId w:val="7"/>
        </w:numPr>
        <w:tabs>
          <w:tab w:val="clear" w:pos="1800"/>
          <w:tab w:val="num" w:pos="1219"/>
          <w:tab w:val="num" w:pos="1503"/>
        </w:tabs>
        <w:spacing w:line="360" w:lineRule="auto"/>
        <w:ind w:left="1219" w:hanging="567"/>
      </w:pPr>
      <w:r w:rsidRPr="00725CAE">
        <w:rPr>
          <w:rFonts w:hint="cs"/>
          <w:rtl/>
        </w:rPr>
        <w:t xml:space="preserve">נספח 2 - הצעת </w:t>
      </w:r>
      <w:r w:rsidR="004B69C4">
        <w:rPr>
          <w:rFonts w:hint="cs"/>
          <w:rtl/>
        </w:rPr>
        <w:t>הספק</w:t>
      </w:r>
      <w:r w:rsidR="004B69C4" w:rsidRPr="00725CAE">
        <w:rPr>
          <w:rFonts w:hint="cs"/>
          <w:rtl/>
        </w:rPr>
        <w:t xml:space="preserve"> </w:t>
      </w:r>
      <w:r w:rsidRPr="00725CAE">
        <w:rPr>
          <w:rFonts w:hint="cs"/>
          <w:rtl/>
        </w:rPr>
        <w:t>מיום _____________ או חלקים ממנה כפי שהתקבלו ואושרו על ידי המזמין.</w:t>
      </w:r>
    </w:p>
    <w:p w:rsidR="001E0A15" w:rsidRPr="00725CAE" w:rsidRDefault="001E0A15" w:rsidP="00DF36DD">
      <w:pPr>
        <w:keepNext/>
        <w:numPr>
          <w:ilvl w:val="2"/>
          <w:numId w:val="7"/>
        </w:numPr>
        <w:tabs>
          <w:tab w:val="clear" w:pos="1800"/>
          <w:tab w:val="num" w:pos="1219"/>
          <w:tab w:val="num" w:pos="1503"/>
        </w:tabs>
        <w:spacing w:line="360" w:lineRule="auto"/>
        <w:ind w:left="1219" w:hanging="567"/>
      </w:pPr>
      <w:r w:rsidRPr="00725CAE">
        <w:rPr>
          <w:rFonts w:hint="cs"/>
          <w:rtl/>
        </w:rPr>
        <w:t>נספח 3 - אישור על קיום ביטוחים - נספח ב'1 להסכם.</w:t>
      </w:r>
    </w:p>
    <w:p w:rsidR="001E0A15" w:rsidRPr="00725CAE" w:rsidRDefault="001E0A15" w:rsidP="00DF36DD">
      <w:pPr>
        <w:keepNext/>
        <w:numPr>
          <w:ilvl w:val="1"/>
          <w:numId w:val="7"/>
        </w:numPr>
        <w:tabs>
          <w:tab w:val="num" w:pos="794"/>
          <w:tab w:val="num" w:pos="1077"/>
        </w:tabs>
        <w:spacing w:line="360" w:lineRule="auto"/>
        <w:ind w:left="652" w:hanging="283"/>
        <w:rPr>
          <w:b/>
          <w:bCs/>
        </w:rPr>
      </w:pPr>
      <w:r w:rsidRPr="00725CAE">
        <w:rPr>
          <w:rFonts w:hint="cs"/>
          <w:b/>
          <w:bCs/>
          <w:rtl/>
        </w:rPr>
        <w:t>סתירה בין מסמכים:</w:t>
      </w:r>
    </w:p>
    <w:p w:rsidR="001E0A15" w:rsidRPr="00725CAE" w:rsidRDefault="001E0A15" w:rsidP="004B69C4">
      <w:pPr>
        <w:spacing w:line="360" w:lineRule="auto"/>
        <w:ind w:left="794"/>
        <w:rPr>
          <w:rtl/>
        </w:rPr>
      </w:pPr>
      <w:r w:rsidRPr="00725CAE">
        <w:rPr>
          <w:rFonts w:hint="cs"/>
          <w:rtl/>
        </w:rPr>
        <w:t xml:space="preserve">בכל מקרה של סתירה או אי התאמה בין הצעת </w:t>
      </w:r>
      <w:r w:rsidR="004B69C4">
        <w:rPr>
          <w:rFonts w:hint="cs"/>
          <w:rtl/>
        </w:rPr>
        <w:t>הספק</w:t>
      </w:r>
      <w:r w:rsidR="004B69C4" w:rsidRPr="00725CAE">
        <w:rPr>
          <w:rFonts w:hint="cs"/>
          <w:rtl/>
        </w:rPr>
        <w:t xml:space="preserve"> </w:t>
      </w:r>
      <w:r w:rsidRPr="00725CAE">
        <w:rPr>
          <w:rFonts w:hint="cs"/>
          <w:rtl/>
        </w:rPr>
        <w:t xml:space="preserve">כפי שאושרה על ידי המזמין לבין גוף ההסכם ויתר נספחי ההסכם כולם או חלקם, תגברנה הוראות גוף ההסכם ויתר נספחי ההסכם על פני האמור בהצעת היועץ. המזמין רואה את מסמכי המכרז ואת כל חובות </w:t>
      </w:r>
      <w:r w:rsidR="004B69C4">
        <w:rPr>
          <w:rFonts w:hint="cs"/>
          <w:rtl/>
        </w:rPr>
        <w:t>הספק</w:t>
      </w:r>
      <w:r w:rsidRPr="00725CAE">
        <w:rPr>
          <w:rFonts w:hint="cs"/>
          <w:rtl/>
        </w:rPr>
        <w:t>,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rsidR="001E0A15" w:rsidRPr="00725CAE" w:rsidRDefault="001E0A15" w:rsidP="001E0A15">
      <w:pPr>
        <w:spacing w:line="360" w:lineRule="auto"/>
        <w:rPr>
          <w:rtl/>
        </w:rPr>
      </w:pPr>
    </w:p>
    <w:p w:rsidR="001E0A15" w:rsidRPr="00725CAE" w:rsidRDefault="001E0A15" w:rsidP="00DF36DD">
      <w:pPr>
        <w:numPr>
          <w:ilvl w:val="0"/>
          <w:numId w:val="7"/>
        </w:numPr>
        <w:spacing w:line="360" w:lineRule="auto"/>
        <w:rPr>
          <w:b/>
          <w:bCs/>
        </w:rPr>
      </w:pPr>
      <w:bookmarkStart w:id="476" w:name="_Ref406430028"/>
      <w:r w:rsidRPr="00725CAE">
        <w:rPr>
          <w:b/>
          <w:bCs/>
          <w:rtl/>
        </w:rPr>
        <w:t>היתרים רישיונות ואישורים</w:t>
      </w:r>
      <w:bookmarkEnd w:id="476"/>
      <w:r w:rsidRPr="00725CAE">
        <w:rPr>
          <w:b/>
          <w:bCs/>
          <w:rtl/>
        </w:rPr>
        <w:t xml:space="preserve"> </w:t>
      </w:r>
    </w:p>
    <w:p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Fonts w:hint="cs"/>
          <w:rtl/>
        </w:rPr>
        <w:t xml:space="preserve"> </w:t>
      </w:r>
      <w:r w:rsidR="001E0A15" w:rsidRPr="00725CAE">
        <w:rPr>
          <w:rtl/>
        </w:rPr>
        <w:t xml:space="preserve">מצהיר ומתחייב בזאת </w:t>
      </w:r>
      <w:r w:rsidR="001E0A15" w:rsidRPr="00725CAE">
        <w:rPr>
          <w:rFonts w:hint="cs"/>
          <w:rtl/>
        </w:rPr>
        <w:t xml:space="preserve">כי </w:t>
      </w:r>
      <w:r w:rsidR="001E0A15" w:rsidRPr="00725CAE">
        <w:rPr>
          <w:rtl/>
        </w:rPr>
        <w:t>הוא מחזיק במסמכים ו</w:t>
      </w:r>
      <w:r w:rsidR="001E0A15" w:rsidRPr="00725CAE">
        <w:rPr>
          <w:rFonts w:hint="cs"/>
          <w:rtl/>
        </w:rPr>
        <w:t>ב</w:t>
      </w:r>
      <w:r w:rsidR="001E0A15" w:rsidRPr="00725CAE">
        <w:rPr>
          <w:rtl/>
        </w:rPr>
        <w:t xml:space="preserve">אישורים התקפים בהתאם להוראות כל דין לרבות המסמכים והאישורים התקפים מאת הרשויות המוסמכות. </w:t>
      </w:r>
      <w:r>
        <w:rPr>
          <w:rFonts w:hint="cs"/>
          <w:rtl/>
        </w:rPr>
        <w:t>הספק</w:t>
      </w:r>
      <w:r w:rsidRPr="00725CAE">
        <w:rPr>
          <w:rFonts w:hint="cs"/>
          <w:rtl/>
        </w:rPr>
        <w:t xml:space="preserve"> </w:t>
      </w:r>
      <w:r w:rsidR="001E0A15" w:rsidRPr="00725CAE">
        <w:rPr>
          <w:rtl/>
        </w:rPr>
        <w:t>מתחייב להציגם למזמין בכל עת שי</w:t>
      </w:r>
      <w:r w:rsidR="001E0A15" w:rsidRPr="00725CAE">
        <w:rPr>
          <w:rFonts w:hint="cs"/>
          <w:rtl/>
        </w:rPr>
        <w:t>י</w:t>
      </w:r>
      <w:r w:rsidR="001E0A15" w:rsidRPr="00725CAE">
        <w:rPr>
          <w:rtl/>
        </w:rPr>
        <w:t>דרש</w:t>
      </w:r>
      <w:r w:rsidR="001E0A15" w:rsidRPr="00725CAE">
        <w:rPr>
          <w:rFonts w:hint="cs"/>
          <w:rtl/>
        </w:rPr>
        <w:t xml:space="preserve"> ע"י המזמין</w:t>
      </w:r>
      <w:r w:rsidR="001E0A15" w:rsidRPr="00725CAE">
        <w:rPr>
          <w:rtl/>
        </w:rPr>
        <w:t xml:space="preserve">. </w:t>
      </w:r>
    </w:p>
    <w:p w:rsidR="001E0A15" w:rsidRPr="00725CAE" w:rsidRDefault="001E0A15" w:rsidP="00DF36DD">
      <w:pPr>
        <w:numPr>
          <w:ilvl w:val="1"/>
          <w:numId w:val="7"/>
        </w:numPr>
        <w:tabs>
          <w:tab w:val="num" w:pos="794"/>
        </w:tabs>
        <w:spacing w:line="360" w:lineRule="auto"/>
        <w:ind w:left="794" w:hanging="425"/>
      </w:pPr>
      <w:r w:rsidRPr="00725CAE">
        <w:rPr>
          <w:rtl/>
        </w:rPr>
        <w:t xml:space="preserve">מובהר כי נכונותן של הצהרות </w:t>
      </w:r>
      <w:r w:rsidR="004B69C4">
        <w:rPr>
          <w:rFonts w:hint="cs"/>
          <w:rtl/>
        </w:rPr>
        <w:t>הספק</w:t>
      </w:r>
      <w:r w:rsidR="004B69C4" w:rsidRPr="00725CAE">
        <w:rPr>
          <w:rFonts w:hint="cs"/>
          <w:rtl/>
        </w:rPr>
        <w:t xml:space="preserve"> </w:t>
      </w:r>
      <w:r w:rsidRPr="00725CAE">
        <w:rPr>
          <w:rtl/>
        </w:rPr>
        <w:t xml:space="preserve">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4B69C4">
        <w:rPr>
          <w:rFonts w:hint="cs"/>
          <w:rtl/>
        </w:rPr>
        <w:t>הספק</w:t>
      </w:r>
      <w:r w:rsidRPr="00725CAE">
        <w:rPr>
          <w:rtl/>
        </w:rPr>
        <w:t xml:space="preserve">. </w:t>
      </w:r>
    </w:p>
    <w:p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Fonts w:hint="cs"/>
          <w:rtl/>
        </w:rPr>
        <w:t xml:space="preserve"> </w:t>
      </w:r>
      <w:r w:rsidR="001E0A15" w:rsidRPr="00725CAE">
        <w:rPr>
          <w:rtl/>
        </w:rPr>
        <w:t xml:space="preserve">מתחייב להודיע למזמין מיד על כל שינוי שיחול בתוקף הצהרותיו, לרבות על כל צו שניתן כנגדו והאוסר או מגביל את יכולתו </w:t>
      </w:r>
      <w:proofErr w:type="spellStart"/>
      <w:r w:rsidR="001E0A15" w:rsidRPr="00725CAE">
        <w:rPr>
          <w:rtl/>
        </w:rPr>
        <w:t>ליתן</w:t>
      </w:r>
      <w:proofErr w:type="spellEnd"/>
      <w:r w:rsidR="001E0A15" w:rsidRPr="00725CAE">
        <w:rPr>
          <w:rtl/>
        </w:rPr>
        <w:t xml:space="preserve"> את השירותים בהתאם להסכם </w:t>
      </w:r>
      <w:r w:rsidR="001E0A15" w:rsidRPr="00725CAE">
        <w:rPr>
          <w:rFonts w:hint="cs"/>
          <w:rtl/>
        </w:rPr>
        <w:t xml:space="preserve">זה </w:t>
      </w:r>
      <w:r w:rsidR="001E0A15" w:rsidRPr="00725CAE">
        <w:rPr>
          <w:rtl/>
        </w:rPr>
        <w:t xml:space="preserve">על נספחיו. </w:t>
      </w:r>
    </w:p>
    <w:p w:rsidR="001E0A15" w:rsidRPr="00725CAE" w:rsidRDefault="001E0A15" w:rsidP="00DF36DD">
      <w:pPr>
        <w:keepNext/>
        <w:keepLines/>
        <w:numPr>
          <w:ilvl w:val="1"/>
          <w:numId w:val="7"/>
        </w:numPr>
        <w:tabs>
          <w:tab w:val="num" w:pos="794"/>
        </w:tabs>
        <w:spacing w:line="360" w:lineRule="auto"/>
        <w:ind w:left="794" w:hanging="425"/>
      </w:pPr>
      <w:r w:rsidRPr="00725CAE">
        <w:rPr>
          <w:rFonts w:hint="cs"/>
          <w:rtl/>
        </w:rPr>
        <w:t xml:space="preserve"> </w:t>
      </w:r>
      <w:r w:rsidR="004B69C4">
        <w:rPr>
          <w:rFonts w:hint="cs"/>
          <w:rtl/>
        </w:rPr>
        <w:t>הספק</w:t>
      </w:r>
      <w:r w:rsidR="004B69C4" w:rsidRPr="00725CAE">
        <w:rPr>
          <w:rFonts w:hint="cs"/>
          <w:rtl/>
        </w:rPr>
        <w:t xml:space="preserve"> </w:t>
      </w:r>
      <w:r w:rsidRPr="00725CAE">
        <w:rPr>
          <w:rFonts w:hint="cs"/>
          <w:rtl/>
        </w:rPr>
        <w:t xml:space="preserve">מתחייב לספק את השירותים בהתאם להוראות כל דין החל בקשר למתן השירותים נשוא הסכם זה. </w:t>
      </w:r>
    </w:p>
    <w:p w:rsidR="001E0A15" w:rsidRDefault="001E0A15" w:rsidP="001E0A15">
      <w:pPr>
        <w:keepNext/>
        <w:keepLines/>
        <w:spacing w:line="360" w:lineRule="auto"/>
        <w:ind w:left="360"/>
        <w:rPr>
          <w:b/>
          <w:bCs/>
          <w:rtl/>
        </w:rPr>
      </w:pPr>
      <w:r w:rsidRPr="00725CAE">
        <w:rPr>
          <w:rFonts w:ascii="Arial" w:hAnsi="Arial" w:hint="cs"/>
          <w:b/>
          <w:bCs/>
          <w:rtl/>
        </w:rPr>
        <w:t>סעיף זה הינו תנאי יסודי בהסכם</w:t>
      </w:r>
      <w:bookmarkStart w:id="477" w:name="_Ref225746997"/>
      <w:bookmarkStart w:id="478" w:name="_Ref176240963"/>
    </w:p>
    <w:p w:rsidR="001E0A15" w:rsidRDefault="001E0A15" w:rsidP="001E0A15">
      <w:pPr>
        <w:bidi w:val="0"/>
        <w:rPr>
          <w:b/>
          <w:bCs/>
          <w:rtl/>
        </w:rPr>
      </w:pPr>
      <w:r>
        <w:rPr>
          <w:b/>
          <w:bCs/>
          <w:rtl/>
        </w:rPr>
        <w:br w:type="page"/>
      </w:r>
    </w:p>
    <w:p w:rsidR="001E0A15" w:rsidRPr="00725CAE" w:rsidRDefault="001E0A15" w:rsidP="00DF36DD">
      <w:pPr>
        <w:numPr>
          <w:ilvl w:val="0"/>
          <w:numId w:val="7"/>
        </w:numPr>
        <w:spacing w:line="360" w:lineRule="auto"/>
        <w:rPr>
          <w:rFonts w:ascii="Arial" w:hAnsi="Arial"/>
          <w:b/>
          <w:bCs/>
          <w:u w:val="single"/>
          <w:rtl/>
        </w:rPr>
      </w:pPr>
      <w:bookmarkStart w:id="479" w:name="_Ref365818181"/>
      <w:bookmarkEnd w:id="477"/>
      <w:r w:rsidRPr="00725CAE">
        <w:rPr>
          <w:rFonts w:ascii="Arial" w:hAnsi="Arial" w:hint="cs"/>
          <w:b/>
          <w:bCs/>
          <w:u w:val="single"/>
          <w:rtl/>
        </w:rPr>
        <w:lastRenderedPageBreak/>
        <w:t>השירותים הנדרשים</w:t>
      </w:r>
      <w:bookmarkEnd w:id="478"/>
      <w:bookmarkEnd w:id="479"/>
    </w:p>
    <w:p w:rsidR="001E0A15" w:rsidRPr="00725CAE" w:rsidRDefault="001E0A15" w:rsidP="00DF36DD">
      <w:pPr>
        <w:keepNext/>
        <w:keepLines/>
        <w:numPr>
          <w:ilvl w:val="0"/>
          <w:numId w:val="26"/>
        </w:numPr>
        <w:spacing w:line="360" w:lineRule="auto"/>
        <w:rPr>
          <w:rFonts w:ascii="Arial" w:hAnsi="Arial"/>
          <w:vanish/>
          <w:rtl/>
        </w:rPr>
      </w:pPr>
    </w:p>
    <w:p w:rsidR="001E0A15" w:rsidRPr="00725CAE" w:rsidRDefault="001E0A15" w:rsidP="00DF36DD">
      <w:pPr>
        <w:keepNext/>
        <w:keepLines/>
        <w:numPr>
          <w:ilvl w:val="1"/>
          <w:numId w:val="16"/>
        </w:numPr>
        <w:spacing w:line="360" w:lineRule="auto"/>
        <w:rPr>
          <w:rFonts w:ascii="Arial" w:hAnsi="Arial"/>
        </w:rPr>
      </w:pPr>
      <w:r w:rsidRPr="00725CAE">
        <w:rPr>
          <w:rFonts w:ascii="Arial" w:hAnsi="Arial" w:hint="eastAsia"/>
          <w:rtl/>
        </w:rPr>
        <w:t>השירותים</w:t>
      </w:r>
      <w:r w:rsidRPr="00725CAE">
        <w:rPr>
          <w:rFonts w:ascii="Arial" w:hAnsi="Arial"/>
          <w:rtl/>
        </w:rPr>
        <w:t xml:space="preserve"> הנדרשים במסגרת הסכם זה (להלן: "</w:t>
      </w:r>
      <w:r w:rsidRPr="00EE7CBE">
        <w:rPr>
          <w:rFonts w:ascii="Arial" w:hAnsi="Arial"/>
          <w:b/>
          <w:bCs/>
          <w:rtl/>
        </w:rPr>
        <w:t>השירותים</w:t>
      </w:r>
      <w:r w:rsidRPr="00725CAE">
        <w:rPr>
          <w:rFonts w:ascii="Arial" w:hAnsi="Arial"/>
          <w:rtl/>
        </w:rPr>
        <w:t xml:space="preserve">"), כוללים </w:t>
      </w:r>
      <w:r w:rsidR="004B69C4">
        <w:rPr>
          <w:rFonts w:ascii="Arial" w:hAnsi="Arial" w:hint="cs"/>
          <w:rtl/>
        </w:rPr>
        <w:t>פיתוח והפעלת קורס רשמי מידע רפואי</w:t>
      </w:r>
      <w:r w:rsidRPr="00725CAE">
        <w:rPr>
          <w:rFonts w:ascii="Arial" w:hAnsi="Arial"/>
          <w:rtl/>
        </w:rPr>
        <w:t>.</w:t>
      </w:r>
    </w:p>
    <w:p w:rsidR="001E0A15" w:rsidRPr="00725CAE" w:rsidRDefault="004B69C4" w:rsidP="00DF36DD">
      <w:pPr>
        <w:keepNext/>
        <w:keepLines/>
        <w:numPr>
          <w:ilvl w:val="1"/>
          <w:numId w:val="16"/>
        </w:numPr>
        <w:spacing w:line="360" w:lineRule="auto"/>
        <w:rPr>
          <w:rFonts w:ascii="Arial" w:hAnsi="Arial"/>
        </w:rPr>
      </w:pPr>
      <w:r>
        <w:rPr>
          <w:rFonts w:hint="cs"/>
          <w:rtl/>
        </w:rPr>
        <w:t>הספק</w:t>
      </w:r>
      <w:r w:rsidRPr="00725CAE">
        <w:rPr>
          <w:rFonts w:hint="cs"/>
          <w:rtl/>
        </w:rPr>
        <w:t xml:space="preserve"> </w:t>
      </w:r>
      <w:r w:rsidR="001E0A15" w:rsidRPr="00725CAE">
        <w:rPr>
          <w:rFonts w:ascii="Arial" w:hAnsi="Arial"/>
          <w:rtl/>
        </w:rPr>
        <w:t>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001E0A15" w:rsidRPr="00725CAE">
        <w:rPr>
          <w:rFonts w:ascii="Arial" w:hAnsi="Arial" w:hint="cs"/>
          <w:rtl/>
        </w:rPr>
        <w:t>י</w:t>
      </w:r>
      <w:r w:rsidR="001E0A15" w:rsidRPr="00725CAE">
        <w:rPr>
          <w:rFonts w:ascii="Arial" w:hAnsi="Arial"/>
          <w:rtl/>
        </w:rPr>
        <w:t>ין רוחני של צד ג' כלשהו.</w:t>
      </w:r>
    </w:p>
    <w:p w:rsidR="001E0A15" w:rsidRPr="00725CAE" w:rsidRDefault="004B69C4" w:rsidP="00DF36DD">
      <w:pPr>
        <w:keepNext/>
        <w:keepLines/>
        <w:numPr>
          <w:ilvl w:val="1"/>
          <w:numId w:val="16"/>
        </w:numPr>
        <w:spacing w:line="360" w:lineRule="auto"/>
        <w:rPr>
          <w:rFonts w:ascii="Arial" w:hAnsi="Arial"/>
        </w:rPr>
      </w:pPr>
      <w:r>
        <w:rPr>
          <w:rFonts w:hint="cs"/>
          <w:rtl/>
        </w:rPr>
        <w:t>הספק</w:t>
      </w:r>
      <w:r w:rsidRPr="00725CAE">
        <w:rPr>
          <w:rFonts w:hint="cs"/>
          <w:rtl/>
        </w:rPr>
        <w:t xml:space="preserve"> </w:t>
      </w:r>
      <w:r w:rsidR="001E0A15" w:rsidRPr="00725CAE">
        <w:rPr>
          <w:rFonts w:ascii="Arial" w:hAnsi="Arial" w:hint="cs"/>
          <w:rtl/>
        </w:rPr>
        <w:t xml:space="preserve">מצהיר </w:t>
      </w:r>
      <w:r w:rsidR="001E0A15" w:rsidRPr="00725CAE">
        <w:rPr>
          <w:rFonts w:ascii="Arial" w:hAnsi="Arial"/>
          <w:rtl/>
        </w:rPr>
        <w:t xml:space="preserve">בזאת כי יש לו את היכולת והאמצעים הדרושים לרבות האמצעים הכספיים ומשאבי האנוש העומדים לרשותו וכן </w:t>
      </w:r>
      <w:r w:rsidR="001E0A15" w:rsidRPr="00725CAE">
        <w:rPr>
          <w:rFonts w:ascii="Arial" w:hAnsi="Arial" w:hint="cs"/>
          <w:rtl/>
        </w:rPr>
        <w:t xml:space="preserve">כי יש לו ולעובדים שיועסקו מטעמו בביצוע התחייבויותיו ע"פ הסכם זה, </w:t>
      </w:r>
      <w:r w:rsidR="001E0A15" w:rsidRPr="00725CAE">
        <w:rPr>
          <w:rFonts w:ascii="Arial" w:hAnsi="Arial"/>
          <w:rtl/>
        </w:rPr>
        <w:t xml:space="preserve">את הידע המקצועי, הניסיון והמומחיות הנדרשים לשם אספקת השירותים.  </w:t>
      </w:r>
    </w:p>
    <w:p w:rsidR="001E0A15" w:rsidRPr="00725CAE" w:rsidRDefault="001E0A15" w:rsidP="001E0A15">
      <w:pPr>
        <w:keepNext/>
        <w:keepLines/>
        <w:spacing w:line="360" w:lineRule="auto"/>
        <w:ind w:left="792"/>
        <w:rPr>
          <w:rFonts w:ascii="Arial" w:hAnsi="Arial"/>
        </w:rPr>
      </w:pPr>
      <w:r w:rsidRPr="00725CAE">
        <w:rPr>
          <w:b/>
          <w:bCs/>
          <w:rtl/>
        </w:rPr>
        <w:t>סעיף זה הינו תנאי יסודי בהסכם</w:t>
      </w:r>
    </w:p>
    <w:p w:rsidR="001E0A15" w:rsidRDefault="004B69C4" w:rsidP="00DF36DD">
      <w:pPr>
        <w:keepNext/>
        <w:keepLines/>
        <w:numPr>
          <w:ilvl w:val="1"/>
          <w:numId w:val="16"/>
        </w:numPr>
        <w:spacing w:line="360" w:lineRule="auto"/>
        <w:rPr>
          <w:rFonts w:ascii="Arial" w:hAnsi="Arial"/>
        </w:rPr>
      </w:pPr>
      <w:r w:rsidRPr="004B69C4">
        <w:rPr>
          <w:rFonts w:ascii="Arial" w:hAnsi="Arial" w:hint="cs"/>
          <w:rtl/>
        </w:rPr>
        <w:t xml:space="preserve">הספק </w:t>
      </w:r>
      <w:r w:rsidR="001E0A15" w:rsidRPr="00725CAE">
        <w:rPr>
          <w:rFonts w:ascii="Arial" w:hAnsi="Arial" w:hint="cs"/>
          <w:rtl/>
        </w:rPr>
        <w:t>מצהיר כי הוא מסוגל לבצע את התחייבויותיו ע"פ הסכם זה.</w:t>
      </w:r>
    </w:p>
    <w:p w:rsidR="001E0A15" w:rsidRDefault="001E0A15" w:rsidP="00DF36DD">
      <w:pPr>
        <w:keepNext/>
        <w:keepLines/>
        <w:numPr>
          <w:ilvl w:val="1"/>
          <w:numId w:val="16"/>
        </w:numPr>
        <w:spacing w:line="360" w:lineRule="auto"/>
      </w:pPr>
      <w:r>
        <w:rPr>
          <w:rFonts w:ascii="Arial" w:hAnsi="Arial" w:hint="cs"/>
          <w:rtl/>
        </w:rPr>
        <w:t xml:space="preserve">ידוע </w:t>
      </w:r>
      <w:r w:rsidR="004B69C4">
        <w:rPr>
          <w:rFonts w:hint="cs"/>
          <w:rtl/>
        </w:rPr>
        <w:t>הספק</w:t>
      </w:r>
      <w:r w:rsidR="004B69C4" w:rsidRPr="00725CAE">
        <w:rPr>
          <w:rFonts w:hint="cs"/>
          <w:rtl/>
        </w:rPr>
        <w:t xml:space="preserve"> </w:t>
      </w:r>
      <w:r>
        <w:rPr>
          <w:rFonts w:ascii="Arial" w:hAnsi="Arial" w:hint="cs"/>
          <w:rtl/>
        </w:rPr>
        <w:t xml:space="preserve">כי </w:t>
      </w:r>
      <w:r w:rsidRPr="005F3580">
        <w:rPr>
          <w:rtl/>
        </w:rPr>
        <w:t>המזמין יהיה רשאי להרחיב את השירות גם ליחידות נוספות</w:t>
      </w:r>
      <w:r>
        <w:rPr>
          <w:rFonts w:hint="cs"/>
          <w:rtl/>
        </w:rPr>
        <w:t>.</w:t>
      </w:r>
    </w:p>
    <w:p w:rsidR="001E0A15" w:rsidRPr="00725CAE" w:rsidRDefault="001E0A15" w:rsidP="001E0A15">
      <w:pPr>
        <w:keepNext/>
        <w:keepLines/>
        <w:spacing w:line="360" w:lineRule="auto"/>
        <w:rPr>
          <w:rtl/>
        </w:rPr>
      </w:pPr>
    </w:p>
    <w:p w:rsidR="001E0A15" w:rsidRPr="00725CAE" w:rsidRDefault="001E0A15" w:rsidP="00DF36DD">
      <w:pPr>
        <w:keepNext/>
        <w:keepLines/>
        <w:numPr>
          <w:ilvl w:val="0"/>
          <w:numId w:val="7"/>
        </w:numPr>
        <w:spacing w:line="360" w:lineRule="auto"/>
        <w:rPr>
          <w:rFonts w:ascii="Arial" w:hAnsi="Arial"/>
          <w:b/>
          <w:bCs/>
          <w:u w:val="single"/>
        </w:rPr>
      </w:pPr>
      <w:bookmarkStart w:id="480" w:name="_Ref179686288"/>
      <w:r w:rsidRPr="00725CAE">
        <w:rPr>
          <w:rFonts w:ascii="Arial" w:hAnsi="Arial" w:hint="eastAsia"/>
          <w:b/>
          <w:bCs/>
          <w:u w:val="single"/>
          <w:rtl/>
        </w:rPr>
        <w:t>תקופת</w:t>
      </w:r>
      <w:r w:rsidRPr="00725CAE">
        <w:rPr>
          <w:rFonts w:ascii="Arial" w:hAnsi="Arial"/>
          <w:b/>
          <w:bCs/>
          <w:u w:val="single"/>
          <w:rtl/>
        </w:rPr>
        <w:t xml:space="preserve"> </w:t>
      </w:r>
      <w:r w:rsidRPr="00725CAE">
        <w:rPr>
          <w:rFonts w:ascii="Arial" w:hAnsi="Arial" w:hint="eastAsia"/>
          <w:b/>
          <w:bCs/>
          <w:u w:val="single"/>
          <w:rtl/>
        </w:rPr>
        <w:t>ההתקשרות</w:t>
      </w:r>
      <w:bookmarkStart w:id="481" w:name="_Ref173495369"/>
      <w:bookmarkEnd w:id="480"/>
    </w:p>
    <w:p w:rsidR="001E0A15" w:rsidRPr="00725CAE" w:rsidRDefault="001E0A15" w:rsidP="00EE7CBE">
      <w:pPr>
        <w:numPr>
          <w:ilvl w:val="1"/>
          <w:numId w:val="7"/>
        </w:numPr>
        <w:spacing w:line="360" w:lineRule="auto"/>
        <w:ind w:left="794" w:hanging="464"/>
        <w:rPr>
          <w:rFonts w:ascii="Arial" w:hAnsi="Arial"/>
        </w:rPr>
      </w:pPr>
      <w:r w:rsidRPr="00725CAE">
        <w:rPr>
          <w:rFonts w:hint="eastAsia"/>
          <w:rtl/>
        </w:rPr>
        <w:t>הסכם</w:t>
      </w:r>
      <w:r w:rsidRPr="00725CAE">
        <w:rPr>
          <w:rFonts w:ascii="Arial" w:hAnsi="Arial" w:hint="cs"/>
          <w:rtl/>
        </w:rPr>
        <w:t xml:space="preserve"> זה נחתם לתקופה שמיום ___________ ועד יום ____________</w:t>
      </w:r>
      <w:r w:rsidR="00EE7CBE">
        <w:rPr>
          <w:rFonts w:ascii="Arial" w:hAnsi="Arial" w:hint="cs"/>
        </w:rPr>
        <w:t xml:space="preserve"> </w:t>
      </w:r>
      <w:r w:rsidRPr="00725CAE">
        <w:rPr>
          <w:rFonts w:ascii="Arial" w:hAnsi="Arial"/>
          <w:rtl/>
        </w:rPr>
        <w:t>(להלן: "תקופת ההתקשרות")</w:t>
      </w:r>
      <w:r w:rsidRPr="00725CAE">
        <w:rPr>
          <w:rFonts w:ascii="Arial" w:hAnsi="Arial" w:hint="cs"/>
          <w:rtl/>
        </w:rPr>
        <w:t>.</w:t>
      </w:r>
    </w:p>
    <w:p w:rsidR="001E0A15" w:rsidRPr="00725CAE" w:rsidRDefault="001E0A15" w:rsidP="00DF36DD">
      <w:pPr>
        <w:numPr>
          <w:ilvl w:val="1"/>
          <w:numId w:val="7"/>
        </w:numPr>
        <w:spacing w:line="360" w:lineRule="auto"/>
        <w:ind w:left="794" w:hanging="464"/>
      </w:pPr>
      <w:r w:rsidRPr="00725CAE">
        <w:rPr>
          <w:rFonts w:hint="cs"/>
          <w:rtl/>
        </w:rPr>
        <w:t xml:space="preserve">למזמין קיימת הזכות להאריך את תקופת ההתקשרות בעוד </w:t>
      </w:r>
      <w:r>
        <w:rPr>
          <w:rFonts w:hint="cs"/>
          <w:rtl/>
        </w:rPr>
        <w:t>שתי</w:t>
      </w:r>
      <w:r w:rsidRPr="00725CAE">
        <w:rPr>
          <w:rFonts w:hint="cs"/>
          <w:rtl/>
        </w:rPr>
        <w:t xml:space="preserve"> תקופות בנות </w:t>
      </w:r>
      <w:r w:rsidR="004B69C4">
        <w:rPr>
          <w:rFonts w:hint="cs"/>
          <w:rtl/>
        </w:rPr>
        <w:t>שנתיים</w:t>
      </w:r>
      <w:r w:rsidRPr="00725CAE">
        <w:rPr>
          <w:rFonts w:hint="cs"/>
          <w:rtl/>
        </w:rPr>
        <w:t xml:space="preserve"> אחת כל אחת (סה"כ </w:t>
      </w:r>
      <w:r w:rsidR="004B69C4">
        <w:rPr>
          <w:rFonts w:hint="cs"/>
          <w:rtl/>
        </w:rPr>
        <w:t>7</w:t>
      </w:r>
      <w:r w:rsidRPr="00725CAE">
        <w:rPr>
          <w:rFonts w:hint="cs"/>
          <w:rtl/>
        </w:rPr>
        <w:t xml:space="preserve"> שנים).</w:t>
      </w:r>
    </w:p>
    <w:p w:rsidR="001E0A15" w:rsidRPr="00725CAE" w:rsidRDefault="001E0A15" w:rsidP="00DF36DD">
      <w:pPr>
        <w:numPr>
          <w:ilvl w:val="1"/>
          <w:numId w:val="7"/>
        </w:numPr>
        <w:spacing w:line="360" w:lineRule="auto"/>
        <w:ind w:left="794" w:hanging="464"/>
      </w:pPr>
      <w:bookmarkStart w:id="482" w:name="_Ref173495371"/>
      <w:bookmarkEnd w:id="481"/>
      <w:r w:rsidRPr="00725CAE">
        <w:rPr>
          <w:rFonts w:hint="eastAsia"/>
          <w:rtl/>
        </w:rPr>
        <w:t>שלושת</w:t>
      </w:r>
      <w:r w:rsidRPr="00725CAE">
        <w:rPr>
          <w:rtl/>
        </w:rPr>
        <w:t xml:space="preserve"> </w:t>
      </w:r>
      <w:r w:rsidRPr="00725CAE">
        <w:rPr>
          <w:rFonts w:hint="eastAsia"/>
          <w:rtl/>
        </w:rPr>
        <w:t>החודשים</w:t>
      </w:r>
      <w:r w:rsidRPr="00725CAE">
        <w:rPr>
          <w:rtl/>
        </w:rPr>
        <w:t xml:space="preserve"> </w:t>
      </w:r>
      <w:r w:rsidRPr="00725CAE">
        <w:rPr>
          <w:rFonts w:hint="eastAsia"/>
          <w:rtl/>
        </w:rPr>
        <w:t>הראשונים</w:t>
      </w:r>
      <w:r w:rsidRPr="00725CAE">
        <w:rPr>
          <w:rtl/>
        </w:rPr>
        <w:t xml:space="preserve"> </w:t>
      </w:r>
      <w:r w:rsidRPr="00725CAE">
        <w:rPr>
          <w:rFonts w:hint="eastAsia"/>
          <w:rtl/>
        </w:rPr>
        <w:t>ישמשו</w:t>
      </w:r>
      <w:r w:rsidRPr="00725CAE">
        <w:rPr>
          <w:rtl/>
        </w:rPr>
        <w:t xml:space="preserve"> </w:t>
      </w:r>
      <w:r w:rsidRPr="00725CAE">
        <w:rPr>
          <w:rFonts w:hint="eastAsia"/>
          <w:rtl/>
        </w:rPr>
        <w:t>כתקופת</w:t>
      </w:r>
      <w:r w:rsidRPr="00725CAE">
        <w:rPr>
          <w:rtl/>
        </w:rPr>
        <w:t xml:space="preserve"> </w:t>
      </w:r>
      <w:r w:rsidRPr="00725CAE">
        <w:rPr>
          <w:rFonts w:hint="eastAsia"/>
          <w:rtl/>
        </w:rPr>
        <w:t>ניסיון</w:t>
      </w:r>
      <w:r w:rsidRPr="00725CAE">
        <w:rPr>
          <w:rtl/>
        </w:rPr>
        <w:t xml:space="preserve"> </w:t>
      </w:r>
      <w:r w:rsidRPr="00725CAE">
        <w:rPr>
          <w:rFonts w:hint="eastAsia"/>
          <w:rtl/>
        </w:rPr>
        <w:t>למתן</w:t>
      </w:r>
      <w:r w:rsidRPr="00725CAE">
        <w:rPr>
          <w:rtl/>
        </w:rPr>
        <w:t xml:space="preserve"> </w:t>
      </w:r>
      <w:r w:rsidRPr="00725CAE">
        <w:rPr>
          <w:rFonts w:hint="eastAsia"/>
          <w:rtl/>
        </w:rPr>
        <w:t>השירותים</w:t>
      </w:r>
      <w:r w:rsidRPr="00725CAE">
        <w:rPr>
          <w:rtl/>
        </w:rPr>
        <w:t xml:space="preserve">. </w:t>
      </w:r>
      <w:r w:rsidRPr="00725CAE">
        <w:rPr>
          <w:rFonts w:hint="eastAsia"/>
          <w:rtl/>
        </w:rPr>
        <w:t>באם</w:t>
      </w:r>
      <w:r w:rsidRPr="00725CAE">
        <w:rPr>
          <w:rtl/>
        </w:rPr>
        <w:t xml:space="preserve"> </w:t>
      </w:r>
      <w:r w:rsidRPr="00725CAE">
        <w:rPr>
          <w:rFonts w:hint="eastAsia"/>
          <w:rtl/>
        </w:rPr>
        <w:t>בתום</w:t>
      </w:r>
      <w:r w:rsidRPr="00725CAE">
        <w:rPr>
          <w:rtl/>
        </w:rPr>
        <w:t xml:space="preserve"> </w:t>
      </w:r>
      <w:r w:rsidRPr="00725CAE">
        <w:rPr>
          <w:rFonts w:hint="eastAsia"/>
          <w:rtl/>
        </w:rPr>
        <w:t>תקופה</w:t>
      </w:r>
      <w:r w:rsidRPr="00725CAE">
        <w:rPr>
          <w:rtl/>
        </w:rPr>
        <w:t xml:space="preserve"> </w:t>
      </w:r>
      <w:r w:rsidRPr="00725CAE">
        <w:rPr>
          <w:rFonts w:hint="eastAsia"/>
          <w:rtl/>
        </w:rPr>
        <w:t>זו</w:t>
      </w:r>
      <w:r w:rsidRPr="00725CAE">
        <w:rPr>
          <w:rtl/>
        </w:rPr>
        <w:t xml:space="preserve"> </w:t>
      </w:r>
      <w:r w:rsidRPr="00725CAE">
        <w:rPr>
          <w:rFonts w:hint="eastAsia"/>
          <w:rtl/>
        </w:rPr>
        <w:t>לא</w:t>
      </w:r>
      <w:r w:rsidRPr="00725CAE">
        <w:rPr>
          <w:rtl/>
        </w:rPr>
        <w:t xml:space="preserve"> </w:t>
      </w:r>
      <w:r w:rsidRPr="00725CAE">
        <w:rPr>
          <w:rFonts w:hint="eastAsia"/>
          <w:rtl/>
        </w:rPr>
        <w:t>יהיה</w:t>
      </w:r>
      <w:r w:rsidRPr="00725CAE">
        <w:rPr>
          <w:rtl/>
        </w:rPr>
        <w:t xml:space="preserve"> </w:t>
      </w:r>
      <w:r w:rsidRPr="00725CAE">
        <w:rPr>
          <w:rFonts w:hint="eastAsia"/>
          <w:rtl/>
        </w:rPr>
        <w:t>המשרד</w:t>
      </w:r>
      <w:r w:rsidRPr="00725CAE">
        <w:rPr>
          <w:rtl/>
        </w:rPr>
        <w:t xml:space="preserve"> </w:t>
      </w:r>
      <w:r w:rsidRPr="00725CAE">
        <w:rPr>
          <w:rFonts w:hint="eastAsia"/>
          <w:rtl/>
        </w:rPr>
        <w:t>שבע</w:t>
      </w:r>
      <w:r w:rsidRPr="00725CAE">
        <w:rPr>
          <w:rtl/>
        </w:rPr>
        <w:t xml:space="preserve"> </w:t>
      </w:r>
      <w:r w:rsidRPr="00725CAE">
        <w:rPr>
          <w:rFonts w:hint="eastAsia"/>
          <w:rtl/>
        </w:rPr>
        <w:t>רצון</w:t>
      </w:r>
      <w:r w:rsidRPr="00725CAE">
        <w:rPr>
          <w:rtl/>
        </w:rPr>
        <w:t xml:space="preserve"> </w:t>
      </w:r>
      <w:r w:rsidRPr="00725CAE">
        <w:rPr>
          <w:rFonts w:hint="eastAsia"/>
          <w:rtl/>
        </w:rPr>
        <w:t>מהשירותים</w:t>
      </w:r>
      <w:r w:rsidRPr="00725CAE">
        <w:rPr>
          <w:rtl/>
        </w:rPr>
        <w:t xml:space="preserve">, </w:t>
      </w:r>
      <w:r w:rsidRPr="00725CAE">
        <w:rPr>
          <w:rFonts w:hint="eastAsia"/>
          <w:rtl/>
        </w:rPr>
        <w:t>תסתיים</w:t>
      </w:r>
      <w:r w:rsidRPr="00725CAE">
        <w:rPr>
          <w:rtl/>
        </w:rPr>
        <w:t xml:space="preserve"> </w:t>
      </w:r>
      <w:r w:rsidRPr="00725CAE">
        <w:rPr>
          <w:rFonts w:hint="eastAsia"/>
          <w:rtl/>
        </w:rPr>
        <w:t>ההתקשרות</w:t>
      </w:r>
      <w:r w:rsidRPr="00725CAE">
        <w:rPr>
          <w:rtl/>
        </w:rPr>
        <w:t xml:space="preserve"> </w:t>
      </w:r>
      <w:r w:rsidRPr="00725CAE">
        <w:rPr>
          <w:rFonts w:hint="eastAsia"/>
          <w:rtl/>
        </w:rPr>
        <w:t>עם</w:t>
      </w:r>
      <w:r w:rsidRPr="00725CAE">
        <w:rPr>
          <w:rtl/>
        </w:rPr>
        <w:t xml:space="preserve"> </w:t>
      </w:r>
      <w:r w:rsidRPr="00725CAE">
        <w:rPr>
          <w:rFonts w:hint="eastAsia"/>
          <w:rtl/>
        </w:rPr>
        <w:t>הספק</w:t>
      </w:r>
      <w:r w:rsidRPr="00725CAE">
        <w:rPr>
          <w:rtl/>
        </w:rPr>
        <w:t xml:space="preserve"> </w:t>
      </w:r>
      <w:r w:rsidRPr="00725CAE">
        <w:rPr>
          <w:rFonts w:hint="eastAsia"/>
          <w:rtl/>
        </w:rPr>
        <w:t>ולא</w:t>
      </w:r>
      <w:r w:rsidRPr="00725CAE">
        <w:rPr>
          <w:rtl/>
        </w:rPr>
        <w:t xml:space="preserve"> </w:t>
      </w:r>
      <w:r w:rsidRPr="00725CAE">
        <w:rPr>
          <w:rFonts w:hint="eastAsia"/>
          <w:rtl/>
        </w:rPr>
        <w:t>תהיה</w:t>
      </w:r>
      <w:r w:rsidRPr="00725CAE">
        <w:rPr>
          <w:rtl/>
        </w:rPr>
        <w:t xml:space="preserve"> </w:t>
      </w:r>
      <w:r w:rsidRPr="00725CAE">
        <w:rPr>
          <w:rFonts w:hint="eastAsia"/>
          <w:rtl/>
        </w:rPr>
        <w:t>לו</w:t>
      </w:r>
      <w:r w:rsidRPr="00725CAE">
        <w:rPr>
          <w:rtl/>
        </w:rPr>
        <w:t xml:space="preserve"> </w:t>
      </w:r>
      <w:r w:rsidRPr="00725CAE">
        <w:rPr>
          <w:rFonts w:hint="eastAsia"/>
          <w:rtl/>
        </w:rPr>
        <w:t>כל</w:t>
      </w:r>
      <w:r w:rsidRPr="00725CAE">
        <w:rPr>
          <w:rtl/>
        </w:rPr>
        <w:t xml:space="preserve"> </w:t>
      </w:r>
      <w:r w:rsidRPr="00725CAE">
        <w:rPr>
          <w:rFonts w:hint="eastAsia"/>
          <w:rtl/>
        </w:rPr>
        <w:t>טענה</w:t>
      </w:r>
      <w:r w:rsidRPr="00725CAE">
        <w:rPr>
          <w:rtl/>
        </w:rPr>
        <w:t xml:space="preserve"> </w:t>
      </w:r>
      <w:r w:rsidRPr="00725CAE">
        <w:rPr>
          <w:rFonts w:hint="eastAsia"/>
          <w:rtl/>
        </w:rPr>
        <w:t>בעניין</w:t>
      </w:r>
      <w:r w:rsidRPr="00725CAE">
        <w:rPr>
          <w:rtl/>
        </w:rPr>
        <w:t xml:space="preserve"> </w:t>
      </w:r>
      <w:r w:rsidRPr="00725CAE">
        <w:rPr>
          <w:rFonts w:hint="eastAsia"/>
          <w:rtl/>
        </w:rPr>
        <w:t>זה</w:t>
      </w:r>
      <w:r w:rsidRPr="00725CAE">
        <w:rPr>
          <w:rtl/>
        </w:rPr>
        <w:t xml:space="preserve">. </w:t>
      </w:r>
      <w:r w:rsidRPr="00725CAE">
        <w:rPr>
          <w:rFonts w:hint="eastAsia"/>
          <w:rtl/>
        </w:rPr>
        <w:t>הזוכה</w:t>
      </w:r>
      <w:r w:rsidRPr="00725CAE">
        <w:rPr>
          <w:rtl/>
        </w:rPr>
        <w:t xml:space="preserve"> </w:t>
      </w:r>
      <w:r w:rsidRPr="00725CAE">
        <w:rPr>
          <w:rFonts w:hint="eastAsia"/>
          <w:rtl/>
        </w:rPr>
        <w:t>יהיה</w:t>
      </w:r>
      <w:r w:rsidRPr="00725CAE">
        <w:rPr>
          <w:rtl/>
        </w:rPr>
        <w:t xml:space="preserve"> </w:t>
      </w:r>
      <w:r w:rsidRPr="00725CAE">
        <w:rPr>
          <w:rFonts w:hint="eastAsia"/>
          <w:rtl/>
        </w:rPr>
        <w:t>זכאי</w:t>
      </w:r>
      <w:r w:rsidRPr="00725CAE">
        <w:rPr>
          <w:rtl/>
        </w:rPr>
        <w:t xml:space="preserve"> </w:t>
      </w:r>
      <w:r w:rsidRPr="00725CAE">
        <w:rPr>
          <w:rFonts w:hint="eastAsia"/>
          <w:rtl/>
        </w:rPr>
        <w:t>לתשלום</w:t>
      </w:r>
      <w:r w:rsidRPr="00725CAE">
        <w:rPr>
          <w:rtl/>
        </w:rPr>
        <w:t xml:space="preserve"> </w:t>
      </w:r>
      <w:r w:rsidRPr="00725CAE">
        <w:rPr>
          <w:rFonts w:hint="eastAsia"/>
          <w:rtl/>
        </w:rPr>
        <w:t>רק</w:t>
      </w:r>
      <w:r w:rsidRPr="00725CAE">
        <w:rPr>
          <w:rtl/>
        </w:rPr>
        <w:t xml:space="preserve"> </w:t>
      </w:r>
      <w:r w:rsidRPr="00725CAE">
        <w:rPr>
          <w:rFonts w:hint="eastAsia"/>
          <w:rtl/>
        </w:rPr>
        <w:t>בגין</w:t>
      </w:r>
      <w:r w:rsidRPr="00725CAE">
        <w:rPr>
          <w:rtl/>
        </w:rPr>
        <w:t xml:space="preserve"> </w:t>
      </w:r>
      <w:r w:rsidRPr="00725CAE">
        <w:rPr>
          <w:rFonts w:hint="eastAsia"/>
          <w:rtl/>
        </w:rPr>
        <w:t>השירות</w:t>
      </w:r>
      <w:r w:rsidRPr="00725CAE">
        <w:rPr>
          <w:rtl/>
        </w:rPr>
        <w:t xml:space="preserve"> </w:t>
      </w:r>
      <w:r w:rsidRPr="00725CAE">
        <w:rPr>
          <w:rFonts w:hint="eastAsia"/>
          <w:rtl/>
        </w:rPr>
        <w:t>שניתן</w:t>
      </w:r>
      <w:r w:rsidRPr="00725CAE">
        <w:rPr>
          <w:rtl/>
        </w:rPr>
        <w:t xml:space="preserve"> </w:t>
      </w:r>
      <w:r w:rsidRPr="00725CAE">
        <w:rPr>
          <w:rFonts w:hint="eastAsia"/>
          <w:rtl/>
        </w:rPr>
        <w:t>עד</w:t>
      </w:r>
      <w:r w:rsidRPr="00725CAE">
        <w:rPr>
          <w:rtl/>
        </w:rPr>
        <w:t xml:space="preserve"> </w:t>
      </w:r>
      <w:r w:rsidRPr="00725CAE">
        <w:rPr>
          <w:rFonts w:hint="eastAsia"/>
          <w:rtl/>
        </w:rPr>
        <w:t>למועד</w:t>
      </w:r>
      <w:r w:rsidRPr="00725CAE">
        <w:rPr>
          <w:rtl/>
        </w:rPr>
        <w:t xml:space="preserve"> </w:t>
      </w:r>
      <w:r w:rsidRPr="00725CAE">
        <w:rPr>
          <w:rFonts w:hint="eastAsia"/>
          <w:rtl/>
        </w:rPr>
        <w:t>סיומו</w:t>
      </w:r>
      <w:r w:rsidRPr="00725CAE">
        <w:rPr>
          <w:rtl/>
        </w:rPr>
        <w:t xml:space="preserve">. </w:t>
      </w:r>
      <w:r w:rsidRPr="00725CAE">
        <w:rPr>
          <w:rFonts w:hint="eastAsia"/>
          <w:rtl/>
        </w:rPr>
        <w:t>במקרה</w:t>
      </w:r>
      <w:r w:rsidRPr="00725CAE">
        <w:rPr>
          <w:rtl/>
        </w:rPr>
        <w:t xml:space="preserve"> </w:t>
      </w:r>
      <w:r w:rsidRPr="00725CAE">
        <w:rPr>
          <w:rFonts w:hint="eastAsia"/>
          <w:rtl/>
        </w:rPr>
        <w:t>שכזה</w:t>
      </w:r>
      <w:r w:rsidRPr="00725CAE">
        <w:rPr>
          <w:rtl/>
        </w:rPr>
        <w:t xml:space="preserve">, </w:t>
      </w:r>
      <w:r w:rsidRPr="00725CAE">
        <w:rPr>
          <w:rFonts w:hint="eastAsia"/>
          <w:rtl/>
        </w:rPr>
        <w:t>יהא</w:t>
      </w:r>
      <w:r w:rsidRPr="00725CAE">
        <w:rPr>
          <w:rtl/>
        </w:rPr>
        <w:t xml:space="preserve"> </w:t>
      </w:r>
      <w:r w:rsidRPr="00725CAE">
        <w:rPr>
          <w:rFonts w:hint="eastAsia"/>
          <w:rtl/>
        </w:rPr>
        <w:t>רשאי</w:t>
      </w:r>
      <w:r w:rsidRPr="00725CAE">
        <w:rPr>
          <w:rtl/>
        </w:rPr>
        <w:t xml:space="preserve"> </w:t>
      </w:r>
      <w:r w:rsidRPr="00725CAE">
        <w:rPr>
          <w:rFonts w:hint="eastAsia"/>
          <w:rtl/>
        </w:rPr>
        <w:t>המשרד</w:t>
      </w:r>
      <w:r w:rsidRPr="00725CAE">
        <w:rPr>
          <w:rtl/>
        </w:rPr>
        <w:t xml:space="preserve"> </w:t>
      </w:r>
      <w:r w:rsidRPr="00725CAE">
        <w:rPr>
          <w:rFonts w:hint="eastAsia"/>
          <w:rtl/>
        </w:rPr>
        <w:t>לפנות</w:t>
      </w:r>
      <w:r w:rsidRPr="00725CAE">
        <w:rPr>
          <w:rtl/>
        </w:rPr>
        <w:t xml:space="preserve"> </w:t>
      </w:r>
      <w:r w:rsidRPr="00725CAE">
        <w:rPr>
          <w:rFonts w:hint="eastAsia"/>
          <w:rtl/>
        </w:rPr>
        <w:t>למציע</w:t>
      </w:r>
      <w:r w:rsidRPr="00725CAE">
        <w:rPr>
          <w:rtl/>
        </w:rPr>
        <w:t xml:space="preserve"> </w:t>
      </w:r>
      <w:r w:rsidRPr="00725CAE">
        <w:rPr>
          <w:rFonts w:hint="eastAsia"/>
          <w:rtl/>
        </w:rPr>
        <w:t>שדורג</w:t>
      </w:r>
      <w:r w:rsidRPr="00725CAE">
        <w:rPr>
          <w:rtl/>
        </w:rPr>
        <w:t xml:space="preserve"> </w:t>
      </w:r>
      <w:r w:rsidRPr="00725CAE">
        <w:rPr>
          <w:rFonts w:hint="eastAsia"/>
          <w:rtl/>
        </w:rPr>
        <w:t>הבא</w:t>
      </w:r>
      <w:r w:rsidRPr="00725CAE">
        <w:rPr>
          <w:rtl/>
        </w:rPr>
        <w:t xml:space="preserve"> </w:t>
      </w:r>
      <w:r w:rsidRPr="00725CAE">
        <w:rPr>
          <w:rFonts w:hint="eastAsia"/>
          <w:rtl/>
        </w:rPr>
        <w:t>אחריו</w:t>
      </w:r>
      <w:r w:rsidRPr="00725CAE">
        <w:rPr>
          <w:rtl/>
        </w:rPr>
        <w:t xml:space="preserve"> </w:t>
      </w:r>
      <w:r w:rsidRPr="00725CAE">
        <w:rPr>
          <w:rFonts w:hint="eastAsia"/>
          <w:rtl/>
        </w:rPr>
        <w:t>על</w:t>
      </w:r>
      <w:r w:rsidRPr="00725CAE">
        <w:rPr>
          <w:rtl/>
        </w:rPr>
        <w:t xml:space="preserve"> </w:t>
      </w:r>
      <w:r w:rsidRPr="00725CAE">
        <w:rPr>
          <w:rFonts w:hint="eastAsia"/>
          <w:rtl/>
        </w:rPr>
        <w:t>ידי</w:t>
      </w:r>
      <w:r w:rsidRPr="00725CAE">
        <w:rPr>
          <w:rtl/>
        </w:rPr>
        <w:t xml:space="preserve"> </w:t>
      </w:r>
      <w:r w:rsidRPr="00725CAE">
        <w:rPr>
          <w:rFonts w:hint="eastAsia"/>
          <w:rtl/>
        </w:rPr>
        <w:t>ועדת</w:t>
      </w:r>
      <w:r w:rsidRPr="00725CAE">
        <w:rPr>
          <w:rtl/>
        </w:rPr>
        <w:t xml:space="preserve"> </w:t>
      </w:r>
      <w:r w:rsidRPr="00725CAE">
        <w:rPr>
          <w:rFonts w:hint="eastAsia"/>
          <w:rtl/>
        </w:rPr>
        <w:t>המרכזים</w:t>
      </w:r>
      <w:r w:rsidRPr="00725CAE">
        <w:rPr>
          <w:rtl/>
        </w:rPr>
        <w:t xml:space="preserve"> </w:t>
      </w:r>
      <w:r w:rsidRPr="00725CAE">
        <w:rPr>
          <w:rFonts w:hint="eastAsia"/>
          <w:rtl/>
        </w:rPr>
        <w:t>המשרדית</w:t>
      </w:r>
      <w:r w:rsidRPr="00725CAE">
        <w:rPr>
          <w:rtl/>
        </w:rPr>
        <w:t xml:space="preserve"> </w:t>
      </w:r>
      <w:r w:rsidRPr="00725CAE">
        <w:rPr>
          <w:rFonts w:hint="eastAsia"/>
          <w:rtl/>
        </w:rPr>
        <w:t>להמש</w:t>
      </w:r>
      <w:r w:rsidRPr="00725CAE">
        <w:rPr>
          <w:rFonts w:hint="cs"/>
          <w:rtl/>
        </w:rPr>
        <w:t>י</w:t>
      </w:r>
      <w:r w:rsidRPr="00725CAE">
        <w:rPr>
          <w:rFonts w:hint="eastAsia"/>
          <w:rtl/>
        </w:rPr>
        <w:t>ך</w:t>
      </w:r>
      <w:r w:rsidRPr="00725CAE">
        <w:rPr>
          <w:rtl/>
        </w:rPr>
        <w:t xml:space="preserve"> </w:t>
      </w:r>
      <w:r w:rsidRPr="00725CAE">
        <w:rPr>
          <w:rFonts w:hint="eastAsia"/>
          <w:rtl/>
        </w:rPr>
        <w:t>מתן</w:t>
      </w:r>
      <w:r w:rsidRPr="00725CAE">
        <w:rPr>
          <w:rtl/>
        </w:rPr>
        <w:t xml:space="preserve"> </w:t>
      </w:r>
      <w:r w:rsidR="004B69C4">
        <w:rPr>
          <w:rFonts w:hint="cs"/>
          <w:rtl/>
        </w:rPr>
        <w:t>ה</w:t>
      </w:r>
      <w:r w:rsidRPr="00725CAE">
        <w:rPr>
          <w:rFonts w:hint="eastAsia"/>
          <w:rtl/>
        </w:rPr>
        <w:t>שירותי</w:t>
      </w:r>
      <w:r w:rsidR="004B69C4">
        <w:rPr>
          <w:rFonts w:hint="cs"/>
          <w:rtl/>
        </w:rPr>
        <w:t>ם</w:t>
      </w:r>
      <w:r w:rsidRPr="00725CAE">
        <w:rPr>
          <w:rtl/>
        </w:rPr>
        <w:t xml:space="preserve"> </w:t>
      </w:r>
      <w:r w:rsidRPr="00725CAE">
        <w:rPr>
          <w:rFonts w:hint="eastAsia"/>
          <w:rtl/>
        </w:rPr>
        <w:t>בתחומים</w:t>
      </w:r>
      <w:r w:rsidRPr="00725CAE">
        <w:rPr>
          <w:rtl/>
        </w:rPr>
        <w:t xml:space="preserve"> </w:t>
      </w:r>
      <w:r w:rsidRPr="00725CAE">
        <w:rPr>
          <w:rFonts w:hint="eastAsia"/>
          <w:rtl/>
        </w:rPr>
        <w:t>המדוברים</w:t>
      </w:r>
      <w:r w:rsidRPr="00725CAE">
        <w:rPr>
          <w:rtl/>
        </w:rPr>
        <w:t xml:space="preserve"> </w:t>
      </w:r>
      <w:r w:rsidRPr="00725CAE">
        <w:rPr>
          <w:rFonts w:hint="eastAsia"/>
          <w:rtl/>
        </w:rPr>
        <w:t>ובלבד</w:t>
      </w:r>
      <w:r w:rsidRPr="00725CAE">
        <w:rPr>
          <w:rtl/>
        </w:rPr>
        <w:t xml:space="preserve"> </w:t>
      </w:r>
      <w:r w:rsidRPr="00725CAE">
        <w:rPr>
          <w:rFonts w:hint="eastAsia"/>
          <w:rtl/>
        </w:rPr>
        <w:t>שההתקשרות</w:t>
      </w:r>
      <w:r w:rsidRPr="00725CAE">
        <w:rPr>
          <w:rtl/>
        </w:rPr>
        <w:t xml:space="preserve"> </w:t>
      </w:r>
      <w:proofErr w:type="spellStart"/>
      <w:r w:rsidRPr="00725CAE">
        <w:rPr>
          <w:rFonts w:hint="eastAsia"/>
          <w:rtl/>
        </w:rPr>
        <w:t>עימו</w:t>
      </w:r>
      <w:proofErr w:type="spellEnd"/>
      <w:r w:rsidRPr="00725CAE">
        <w:rPr>
          <w:rtl/>
        </w:rPr>
        <w:t xml:space="preserve"> </w:t>
      </w:r>
      <w:r w:rsidRPr="00725CAE">
        <w:rPr>
          <w:rFonts w:hint="eastAsia"/>
          <w:rtl/>
        </w:rPr>
        <w:t>תהיה</w:t>
      </w:r>
      <w:r w:rsidRPr="00725CAE">
        <w:rPr>
          <w:rtl/>
        </w:rPr>
        <w:t xml:space="preserve"> </w:t>
      </w:r>
      <w:r w:rsidRPr="00725CAE">
        <w:rPr>
          <w:rFonts w:hint="eastAsia"/>
          <w:rtl/>
        </w:rPr>
        <w:t>במסגרת</w:t>
      </w:r>
      <w:r w:rsidRPr="00725CAE">
        <w:rPr>
          <w:rtl/>
        </w:rPr>
        <w:t xml:space="preserve"> </w:t>
      </w:r>
      <w:r w:rsidRPr="00725CAE">
        <w:rPr>
          <w:rFonts w:hint="eastAsia"/>
          <w:rtl/>
        </w:rPr>
        <w:t>היקף</w:t>
      </w:r>
      <w:r w:rsidRPr="00725CAE">
        <w:rPr>
          <w:rtl/>
        </w:rPr>
        <w:t xml:space="preserve"> </w:t>
      </w:r>
      <w:r w:rsidRPr="00725CAE">
        <w:rPr>
          <w:rFonts w:hint="eastAsia"/>
          <w:rtl/>
        </w:rPr>
        <w:t>ההתקשרות</w:t>
      </w:r>
      <w:r w:rsidRPr="00725CAE">
        <w:rPr>
          <w:rtl/>
        </w:rPr>
        <w:t xml:space="preserve"> </w:t>
      </w:r>
      <w:r w:rsidRPr="00725CAE">
        <w:rPr>
          <w:rFonts w:hint="eastAsia"/>
          <w:rtl/>
        </w:rPr>
        <w:t>שנקבעה</w:t>
      </w:r>
      <w:r w:rsidRPr="00725CAE">
        <w:rPr>
          <w:rtl/>
        </w:rPr>
        <w:t xml:space="preserve"> </w:t>
      </w:r>
      <w:r w:rsidRPr="00725CAE">
        <w:rPr>
          <w:rFonts w:hint="eastAsia"/>
          <w:rtl/>
        </w:rPr>
        <w:t>מראש</w:t>
      </w:r>
      <w:r w:rsidRPr="00725CAE">
        <w:rPr>
          <w:rtl/>
        </w:rPr>
        <w:t xml:space="preserve"> </w:t>
      </w:r>
      <w:r w:rsidRPr="00725CAE">
        <w:rPr>
          <w:rFonts w:hint="eastAsia"/>
          <w:rtl/>
        </w:rPr>
        <w:t>כאמור</w:t>
      </w:r>
      <w:r w:rsidRPr="00725CAE">
        <w:rPr>
          <w:rtl/>
        </w:rPr>
        <w:t xml:space="preserve">.  </w:t>
      </w:r>
    </w:p>
    <w:p w:rsidR="001E0A15" w:rsidRPr="00725CAE" w:rsidRDefault="001E0A15" w:rsidP="00DF36DD">
      <w:pPr>
        <w:numPr>
          <w:ilvl w:val="1"/>
          <w:numId w:val="7"/>
        </w:numPr>
        <w:spacing w:line="360" w:lineRule="auto"/>
        <w:ind w:left="794" w:hanging="464"/>
      </w:pPr>
      <w:bookmarkStart w:id="483" w:name="_Ref235776671"/>
      <w:r w:rsidRPr="00725CAE">
        <w:rPr>
          <w:rFonts w:hint="cs"/>
          <w:rtl/>
        </w:rPr>
        <w:t>המזמין</w:t>
      </w:r>
      <w:r w:rsidRPr="00725CAE">
        <w:rPr>
          <w:rtl/>
        </w:rPr>
        <w:t xml:space="preserve"> יהא רשאי להפסיק את ההתקשרות עם </w:t>
      </w:r>
      <w:r w:rsidR="004B69C4">
        <w:rPr>
          <w:rFonts w:hint="cs"/>
          <w:rtl/>
        </w:rPr>
        <w:t>הספק</w:t>
      </w:r>
      <w:r w:rsidR="004B69C4" w:rsidRPr="00725CAE">
        <w:rPr>
          <w:rFonts w:hint="cs"/>
          <w:rtl/>
        </w:rPr>
        <w:t xml:space="preserve"> </w:t>
      </w:r>
      <w:r w:rsidRPr="00725CAE">
        <w:rPr>
          <w:rtl/>
        </w:rPr>
        <w:t>ללא צורך במתן הודעה מוקדמת במקרה שימונה ל</w:t>
      </w:r>
      <w:r w:rsidRPr="00725CAE">
        <w:rPr>
          <w:rFonts w:hint="cs"/>
          <w:rtl/>
        </w:rPr>
        <w:t>יועץ</w:t>
      </w:r>
      <w:r w:rsidRPr="00725CAE">
        <w:rPr>
          <w:rtl/>
        </w:rPr>
        <w:t xml:space="preserve"> מפרק סופי או זמני.</w:t>
      </w:r>
      <w:bookmarkEnd w:id="483"/>
    </w:p>
    <w:p w:rsidR="001E0A15" w:rsidRPr="00725CAE" w:rsidRDefault="001E0A15" w:rsidP="00DF36DD">
      <w:pPr>
        <w:numPr>
          <w:ilvl w:val="1"/>
          <w:numId w:val="7"/>
        </w:numPr>
        <w:spacing w:line="360" w:lineRule="auto"/>
        <w:ind w:left="794" w:hanging="464"/>
      </w:pPr>
      <w:r w:rsidRPr="00725CAE">
        <w:rPr>
          <w:rFonts w:hint="cs"/>
          <w:rtl/>
        </w:rPr>
        <w:t>מ</w:t>
      </w:r>
      <w:r w:rsidRPr="00725CAE">
        <w:rPr>
          <w:rtl/>
        </w:rPr>
        <w:t xml:space="preserve">ובהר כי </w:t>
      </w:r>
      <w:r w:rsidR="004B69C4">
        <w:rPr>
          <w:rFonts w:hint="cs"/>
          <w:rtl/>
        </w:rPr>
        <w:t>הספק</w:t>
      </w:r>
      <w:r w:rsidR="004B69C4" w:rsidRPr="00725CAE">
        <w:rPr>
          <w:rFonts w:hint="cs"/>
          <w:rtl/>
        </w:rPr>
        <w:t xml:space="preserve"> </w:t>
      </w:r>
      <w:r w:rsidRPr="00725CAE">
        <w:rPr>
          <w:rtl/>
        </w:rPr>
        <w:t>אינו זכאי להארכת ההסכם מעבר לקבוע בו אלא</w:t>
      </w:r>
      <w:r w:rsidRPr="00725CAE">
        <w:rPr>
          <w:rFonts w:hint="cs"/>
          <w:rtl/>
        </w:rPr>
        <w:t xml:space="preserve"> </w:t>
      </w:r>
      <w:r w:rsidRPr="00725CAE">
        <w:rPr>
          <w:rtl/>
        </w:rPr>
        <w:t>בהסכמת</w:t>
      </w:r>
      <w:r w:rsidRPr="00725CAE">
        <w:rPr>
          <w:rFonts w:hint="cs"/>
          <w:rtl/>
        </w:rPr>
        <w:t xml:space="preserve"> </w:t>
      </w:r>
      <w:r w:rsidRPr="00725CAE">
        <w:rPr>
          <w:rtl/>
        </w:rPr>
        <w:t>המ</w:t>
      </w:r>
      <w:r w:rsidRPr="00725CAE">
        <w:rPr>
          <w:rFonts w:hint="cs"/>
          <w:rtl/>
        </w:rPr>
        <w:t>זמין</w:t>
      </w:r>
      <w:r w:rsidRPr="00725CAE">
        <w:rPr>
          <w:rtl/>
        </w:rPr>
        <w:t>, והמ</w:t>
      </w:r>
      <w:r w:rsidRPr="00725CAE">
        <w:rPr>
          <w:rFonts w:hint="cs"/>
          <w:rtl/>
        </w:rPr>
        <w:t>זמין</w:t>
      </w:r>
      <w:r w:rsidRPr="00725CAE">
        <w:rPr>
          <w:rtl/>
        </w:rPr>
        <w:t xml:space="preserve"> יהיה רשאי לפעול בעניין זה בהתאם</w:t>
      </w:r>
      <w:r w:rsidRPr="00725CAE">
        <w:rPr>
          <w:rFonts w:hint="cs"/>
          <w:rtl/>
        </w:rPr>
        <w:t xml:space="preserve"> </w:t>
      </w:r>
      <w:r w:rsidRPr="00725CAE">
        <w:rPr>
          <w:rtl/>
        </w:rPr>
        <w:t>לשיקול דעתו הבלעדי.</w:t>
      </w:r>
    </w:p>
    <w:p w:rsidR="001E0A15" w:rsidRPr="00725CAE" w:rsidRDefault="001E0A15" w:rsidP="00DF36DD">
      <w:pPr>
        <w:numPr>
          <w:ilvl w:val="1"/>
          <w:numId w:val="7"/>
        </w:numPr>
        <w:spacing w:line="360" w:lineRule="auto"/>
        <w:ind w:left="794" w:hanging="464"/>
      </w:pPr>
      <w:bookmarkStart w:id="484" w:name="_Ref226170697"/>
      <w:r w:rsidRPr="00725CAE">
        <w:rPr>
          <w:rtl/>
        </w:rPr>
        <w:t>בכל מקרה של ביטול ההסכם על-ידי המ</w:t>
      </w:r>
      <w:r w:rsidRPr="00725CAE">
        <w:rPr>
          <w:rFonts w:hint="cs"/>
          <w:rtl/>
        </w:rPr>
        <w:t>זמין</w:t>
      </w:r>
      <w:r w:rsidRPr="00725CAE">
        <w:rPr>
          <w:rtl/>
        </w:rPr>
        <w:t>, לא תהיה על המ</w:t>
      </w:r>
      <w:r w:rsidRPr="00725CAE">
        <w:rPr>
          <w:rFonts w:hint="cs"/>
          <w:rtl/>
        </w:rPr>
        <w:t>זמין</w:t>
      </w:r>
      <w:r w:rsidRPr="00725CAE">
        <w:rPr>
          <w:rtl/>
        </w:rPr>
        <w:t xml:space="preserve"> חובה לפצות את </w:t>
      </w:r>
      <w:r w:rsidR="004B69C4">
        <w:rPr>
          <w:rFonts w:hint="cs"/>
          <w:rtl/>
        </w:rPr>
        <w:t>הספק</w:t>
      </w:r>
      <w:r w:rsidR="004B69C4" w:rsidRPr="00725CAE">
        <w:rPr>
          <w:rFonts w:hint="cs"/>
          <w:rtl/>
        </w:rPr>
        <w:t xml:space="preserve"> </w:t>
      </w:r>
      <w:r w:rsidRPr="00725CAE">
        <w:rPr>
          <w:rtl/>
        </w:rPr>
        <w:t>או לשלם לו תשלום מכל סוג ומין, למעט התמורה הקבועה בהסכם</w:t>
      </w:r>
      <w:r w:rsidRPr="00725CAE">
        <w:rPr>
          <w:rFonts w:hint="cs"/>
          <w:rtl/>
        </w:rPr>
        <w:t xml:space="preserve"> </w:t>
      </w:r>
      <w:r w:rsidRPr="00725CAE">
        <w:rPr>
          <w:rtl/>
        </w:rPr>
        <w:t>עבור</w:t>
      </w:r>
      <w:r w:rsidRPr="00725CAE">
        <w:rPr>
          <w:rFonts w:hint="cs"/>
          <w:rtl/>
        </w:rPr>
        <w:t xml:space="preserve"> </w:t>
      </w:r>
      <w:r w:rsidRPr="00725CAE">
        <w:rPr>
          <w:rtl/>
        </w:rPr>
        <w:t xml:space="preserve">השירותים שסיפק עד לביטול ההסכם. </w:t>
      </w:r>
      <w:r w:rsidRPr="00725CAE">
        <w:rPr>
          <w:rFonts w:hint="cs"/>
          <w:rtl/>
        </w:rPr>
        <w:t>תמורה זו תשולם ליועץ ע"פ הצגת חשבוניות כנדרש ולאחר בדיקתן ואישורן ע"י המזמין.</w:t>
      </w:r>
      <w:bookmarkEnd w:id="484"/>
    </w:p>
    <w:p w:rsidR="001E0A15" w:rsidRPr="00725CAE" w:rsidRDefault="001E0A15" w:rsidP="00DF36DD">
      <w:pPr>
        <w:numPr>
          <w:ilvl w:val="1"/>
          <w:numId w:val="7"/>
        </w:numPr>
        <w:spacing w:line="360" w:lineRule="auto"/>
        <w:ind w:left="794" w:hanging="464"/>
      </w:pPr>
      <w:r w:rsidRPr="00725CAE">
        <w:rPr>
          <w:rtl/>
        </w:rPr>
        <w:t xml:space="preserve">בכל מקרה של הפסקת ההסכם כנ"ל לא יהיו </w:t>
      </w:r>
      <w:r w:rsidR="004B69C4">
        <w:rPr>
          <w:rFonts w:hint="cs"/>
          <w:rtl/>
        </w:rPr>
        <w:t>הספק</w:t>
      </w:r>
      <w:r w:rsidR="004B69C4" w:rsidRPr="00725CAE">
        <w:rPr>
          <w:rFonts w:hint="cs"/>
          <w:rtl/>
        </w:rPr>
        <w:t xml:space="preserve"> </w:t>
      </w:r>
      <w:r w:rsidRPr="00725CAE">
        <w:rPr>
          <w:rtl/>
        </w:rPr>
        <w:t>כל טענות ו/או תביעות ו/או דרישות תשלום בקשר עם ביטול ההתקשרות כאמור.</w:t>
      </w:r>
    </w:p>
    <w:bookmarkEnd w:id="482"/>
    <w:p w:rsidR="001E0A15" w:rsidRPr="00725CAE" w:rsidRDefault="001E0A15" w:rsidP="001E0A15">
      <w:pPr>
        <w:keepNext/>
        <w:keepLines/>
        <w:spacing w:line="360" w:lineRule="auto"/>
        <w:ind w:left="189"/>
        <w:rPr>
          <w:b/>
          <w:bCs/>
          <w:rtl/>
        </w:rPr>
      </w:pPr>
    </w:p>
    <w:p w:rsidR="001E0A15" w:rsidRPr="00725CAE" w:rsidRDefault="001E0A15" w:rsidP="00DF36DD">
      <w:pPr>
        <w:numPr>
          <w:ilvl w:val="0"/>
          <w:numId w:val="7"/>
        </w:numPr>
        <w:spacing w:after="120" w:line="240" w:lineRule="auto"/>
        <w:rPr>
          <w:b/>
          <w:bCs/>
          <w:rtl/>
        </w:rPr>
      </w:pPr>
      <w:r w:rsidRPr="00725CAE">
        <w:rPr>
          <w:rFonts w:hint="eastAsia"/>
          <w:b/>
          <w:bCs/>
          <w:rtl/>
        </w:rPr>
        <w:t>העדר</w:t>
      </w:r>
      <w:r w:rsidRPr="00725CAE">
        <w:rPr>
          <w:b/>
          <w:bCs/>
          <w:rtl/>
        </w:rPr>
        <w:t xml:space="preserve"> </w:t>
      </w:r>
      <w:r w:rsidRPr="00725CAE">
        <w:rPr>
          <w:rFonts w:hint="eastAsia"/>
          <w:b/>
          <w:bCs/>
          <w:rtl/>
        </w:rPr>
        <w:t>בלעדיות</w:t>
      </w:r>
    </w:p>
    <w:p w:rsidR="001E0A15" w:rsidRPr="00725CAE" w:rsidRDefault="004B69C4" w:rsidP="00DF36DD">
      <w:pPr>
        <w:numPr>
          <w:ilvl w:val="1"/>
          <w:numId w:val="7"/>
        </w:numPr>
        <w:spacing w:line="360" w:lineRule="auto"/>
        <w:ind w:left="794" w:hanging="464"/>
        <w:rPr>
          <w:rtl/>
        </w:rPr>
      </w:pPr>
      <w:r>
        <w:rPr>
          <w:rFonts w:hint="cs"/>
          <w:rtl/>
        </w:rPr>
        <w:t>הספק</w:t>
      </w:r>
      <w:r w:rsidRPr="00725CAE">
        <w:rPr>
          <w:rFonts w:hint="cs"/>
          <w:rtl/>
        </w:rPr>
        <w:t xml:space="preserve"> </w:t>
      </w:r>
      <w:r w:rsidR="001E0A15" w:rsidRPr="00725CAE">
        <w:rPr>
          <w:rFonts w:hint="cs"/>
          <w:rtl/>
        </w:rPr>
        <w:t xml:space="preserve">לא תהיה בלעדיות, בקבלת עבודות מהמזמין והמזמין יוכל לקבל שירותים מן הסוג נשוא חוזה זה, ומכל סוג אחר, מכל גורם אחר כלשהו, וכן רשאי המזמין שלא לבקש </w:t>
      </w:r>
      <w:r>
        <w:rPr>
          <w:rFonts w:hint="cs"/>
          <w:rtl/>
        </w:rPr>
        <w:t>הספק</w:t>
      </w:r>
      <w:r w:rsidRPr="00725CAE">
        <w:rPr>
          <w:rFonts w:hint="cs"/>
          <w:rtl/>
        </w:rPr>
        <w:t xml:space="preserve"> </w:t>
      </w:r>
      <w:r w:rsidR="001E0A15" w:rsidRPr="00725CAE">
        <w:rPr>
          <w:rFonts w:hint="cs"/>
          <w:rtl/>
        </w:rPr>
        <w:t xml:space="preserve">או מכל </w:t>
      </w:r>
      <w:r w:rsidR="001E0A15" w:rsidRPr="00725CAE">
        <w:rPr>
          <w:rFonts w:hint="cs"/>
          <w:rtl/>
        </w:rPr>
        <w:lastRenderedPageBreak/>
        <w:t xml:space="preserve">גורם אחר כלשהו שירותים כלל או לבטל חלק מן השירותים נשוא חוזה זה, לרבות שינוי בכמויות, ולבצע שירותים אלו בעצמו, </w:t>
      </w:r>
      <w:proofErr w:type="spellStart"/>
      <w:r w:rsidR="001E0A15" w:rsidRPr="00725CAE">
        <w:rPr>
          <w:rFonts w:hint="cs"/>
          <w:rtl/>
        </w:rPr>
        <w:t>הכל</w:t>
      </w:r>
      <w:proofErr w:type="spellEnd"/>
      <w:r w:rsidR="001E0A15" w:rsidRPr="00725CAE">
        <w:rPr>
          <w:rFonts w:hint="cs"/>
          <w:rtl/>
        </w:rPr>
        <w:t xml:space="preserve"> לפי שיקול דעתו המוחלט של המזמין.</w:t>
      </w:r>
    </w:p>
    <w:p w:rsidR="001E0A15" w:rsidRPr="00725CAE" w:rsidRDefault="001E0A15" w:rsidP="001E0A15">
      <w:pPr>
        <w:keepNext/>
        <w:keepLines/>
        <w:spacing w:line="360" w:lineRule="auto"/>
        <w:rPr>
          <w:rtl/>
        </w:rPr>
      </w:pPr>
    </w:p>
    <w:p w:rsidR="001E0A15" w:rsidRPr="00EE7CBE" w:rsidRDefault="001E0A15" w:rsidP="00DF36DD">
      <w:pPr>
        <w:numPr>
          <w:ilvl w:val="0"/>
          <w:numId w:val="7"/>
        </w:numPr>
        <w:spacing w:line="360" w:lineRule="auto"/>
        <w:ind w:left="357" w:hanging="357"/>
        <w:rPr>
          <w:rFonts w:ascii="Arial" w:hAnsi="Arial"/>
          <w:b/>
          <w:bCs/>
        </w:rPr>
      </w:pPr>
      <w:bookmarkStart w:id="485" w:name="_Ref297460523"/>
      <w:r w:rsidRPr="00EE7CBE">
        <w:rPr>
          <w:rFonts w:ascii="Arial" w:hAnsi="Arial"/>
          <w:b/>
          <w:bCs/>
          <w:rtl/>
        </w:rPr>
        <w:t>נציגי</w:t>
      </w:r>
      <w:r w:rsidRPr="00EE7CBE">
        <w:rPr>
          <w:rFonts w:ascii="Arial" w:hAnsi="Arial" w:hint="cs"/>
          <w:b/>
          <w:bCs/>
          <w:rtl/>
        </w:rPr>
        <w:t>ם</w:t>
      </w:r>
      <w:bookmarkEnd w:id="485"/>
    </w:p>
    <w:p w:rsidR="001E0A15" w:rsidRPr="00725CAE" w:rsidRDefault="001E0A15" w:rsidP="00DF36DD">
      <w:pPr>
        <w:numPr>
          <w:ilvl w:val="1"/>
          <w:numId w:val="7"/>
        </w:numPr>
        <w:tabs>
          <w:tab w:val="num" w:pos="794"/>
        </w:tabs>
        <w:spacing w:line="360" w:lineRule="auto"/>
        <w:ind w:left="794" w:hanging="425"/>
      </w:pPr>
      <w:r w:rsidRPr="00325DB3">
        <w:rPr>
          <w:b/>
          <w:bCs/>
          <w:rtl/>
        </w:rPr>
        <w:t>נציג</w:t>
      </w:r>
      <w:r w:rsidRPr="00725CAE">
        <w:rPr>
          <w:b/>
          <w:bCs/>
          <w:rtl/>
        </w:rPr>
        <w:t xml:space="preserve"> ה</w:t>
      </w:r>
      <w:r w:rsidRPr="00725CAE">
        <w:rPr>
          <w:rFonts w:hint="cs"/>
          <w:b/>
          <w:bCs/>
          <w:rtl/>
        </w:rPr>
        <w:t>מזמין</w:t>
      </w:r>
      <w:r w:rsidRPr="00725CAE">
        <w:rPr>
          <w:rtl/>
        </w:rPr>
        <w:t xml:space="preserve"> </w:t>
      </w:r>
      <w:r w:rsidRPr="00725CAE">
        <w:rPr>
          <w:rFonts w:hint="cs"/>
          <w:rtl/>
        </w:rPr>
        <w:t xml:space="preserve"> - </w:t>
      </w:r>
      <w:r w:rsidRPr="00725CAE">
        <w:rPr>
          <w:rtl/>
        </w:rPr>
        <w:t xml:space="preserve">לצורך ביצוע חוזה זה </w:t>
      </w:r>
      <w:r w:rsidRPr="00725CAE">
        <w:rPr>
          <w:rFonts w:hint="cs"/>
          <w:rtl/>
        </w:rPr>
        <w:t xml:space="preserve">נציג המזמין הוא חשב המזמין </w:t>
      </w:r>
      <w:r w:rsidRPr="00725CAE">
        <w:rPr>
          <w:rtl/>
        </w:rPr>
        <w:t>ו/או מי שיוסמך על ידו בכתב (להלן: "</w:t>
      </w:r>
      <w:r w:rsidRPr="00725CAE">
        <w:rPr>
          <w:rFonts w:hint="cs"/>
          <w:rtl/>
        </w:rPr>
        <w:t>נציג המשרד" / "</w:t>
      </w:r>
      <w:r w:rsidRPr="00725CAE">
        <w:rPr>
          <w:rtl/>
        </w:rPr>
        <w:t>נציג ה</w:t>
      </w:r>
      <w:r w:rsidRPr="00725CAE">
        <w:rPr>
          <w:rFonts w:hint="cs"/>
          <w:rtl/>
        </w:rPr>
        <w:t>מזמין</w:t>
      </w:r>
      <w:r w:rsidRPr="00725CAE">
        <w:rPr>
          <w:rtl/>
        </w:rPr>
        <w:t>"). המ</w:t>
      </w:r>
      <w:r w:rsidRPr="00725CAE">
        <w:rPr>
          <w:rFonts w:hint="cs"/>
          <w:rtl/>
        </w:rPr>
        <w:t>זמין</w:t>
      </w:r>
      <w:r w:rsidRPr="00725CAE">
        <w:rPr>
          <w:rtl/>
        </w:rPr>
        <w:t xml:space="preserve"> רשאי להחליף את נציגו בכל עת על ידי מתן הודעה בכתב ל</w:t>
      </w:r>
      <w:r w:rsidRPr="00725CAE">
        <w:rPr>
          <w:rFonts w:hint="cs"/>
          <w:rtl/>
        </w:rPr>
        <w:t>יועץ</w:t>
      </w:r>
      <w:r w:rsidRPr="00725CAE">
        <w:rPr>
          <w:rtl/>
        </w:rPr>
        <w:t>.</w:t>
      </w:r>
      <w:r w:rsidRPr="00725CAE">
        <w:rPr>
          <w:rFonts w:hint="cs"/>
          <w:rtl/>
        </w:rPr>
        <w:t xml:space="preserve"> </w:t>
      </w:r>
    </w:p>
    <w:p w:rsidR="001E0A15" w:rsidRDefault="001E0A15" w:rsidP="00DF36DD">
      <w:pPr>
        <w:numPr>
          <w:ilvl w:val="1"/>
          <w:numId w:val="7"/>
        </w:numPr>
        <w:tabs>
          <w:tab w:val="num" w:pos="794"/>
        </w:tabs>
        <w:spacing w:line="360" w:lineRule="auto"/>
        <w:ind w:left="794" w:hanging="425"/>
      </w:pPr>
      <w:r w:rsidRPr="00725CAE">
        <w:rPr>
          <w:rFonts w:hint="eastAsia"/>
          <w:b/>
          <w:bCs/>
          <w:rtl/>
        </w:rPr>
        <w:t>נציג</w:t>
      </w:r>
      <w:r w:rsidRPr="00725CAE">
        <w:rPr>
          <w:b/>
          <w:bCs/>
          <w:rtl/>
        </w:rPr>
        <w:t xml:space="preserve"> </w:t>
      </w:r>
      <w:r w:rsidRPr="00725CAE">
        <w:rPr>
          <w:rFonts w:hint="cs"/>
          <w:b/>
          <w:bCs/>
          <w:rtl/>
        </w:rPr>
        <w:t>המחלקה</w:t>
      </w:r>
      <w:r w:rsidRPr="00725CAE">
        <w:rPr>
          <w:b/>
          <w:bCs/>
          <w:rtl/>
        </w:rPr>
        <w:t xml:space="preserve"> –</w:t>
      </w:r>
      <w:r w:rsidRPr="00725CAE">
        <w:rPr>
          <w:rtl/>
        </w:rPr>
        <w:t xml:space="preserve"> </w:t>
      </w:r>
      <w:r w:rsidR="004B69C4">
        <w:rPr>
          <w:rFonts w:hint="cs"/>
          <w:b/>
          <w:rtl/>
        </w:rPr>
        <w:t xml:space="preserve">מנהל </w:t>
      </w:r>
      <w:r w:rsidR="004B69C4" w:rsidRPr="00587454">
        <w:rPr>
          <w:b/>
          <w:rtl/>
        </w:rPr>
        <w:t>תחום רישום ומידע רפואי במשרד הבריאות</w:t>
      </w:r>
      <w:r w:rsidR="004B69C4" w:rsidRPr="00725CAE">
        <w:rPr>
          <w:rFonts w:hint="cs"/>
          <w:rtl/>
        </w:rPr>
        <w:t xml:space="preserve"> </w:t>
      </w:r>
      <w:r>
        <w:rPr>
          <w:rFonts w:hint="cs"/>
          <w:rtl/>
        </w:rPr>
        <w:t xml:space="preserve">או מי מטעמו, </w:t>
      </w:r>
      <w:r w:rsidRPr="00725CAE">
        <w:rPr>
          <w:rtl/>
        </w:rPr>
        <w:t xml:space="preserve">אשר </w:t>
      </w:r>
      <w:r w:rsidRPr="00725CAE">
        <w:rPr>
          <w:rFonts w:hint="eastAsia"/>
          <w:rtl/>
        </w:rPr>
        <w:t>יהיה</w:t>
      </w:r>
      <w:r w:rsidRPr="00725CAE">
        <w:rPr>
          <w:rtl/>
        </w:rPr>
        <w:t xml:space="preserve"> אמון על הקשר עם המציע </w:t>
      </w:r>
      <w:r w:rsidRPr="00725CAE">
        <w:rPr>
          <w:rFonts w:hint="eastAsia"/>
          <w:rtl/>
        </w:rPr>
        <w:t>ינחה</w:t>
      </w:r>
      <w:r w:rsidRPr="00725CAE">
        <w:rPr>
          <w:rtl/>
        </w:rPr>
        <w:t xml:space="preserve"> </w:t>
      </w:r>
      <w:r w:rsidRPr="00725CAE">
        <w:rPr>
          <w:rFonts w:hint="eastAsia"/>
          <w:rtl/>
        </w:rPr>
        <w:t>אותו</w:t>
      </w:r>
      <w:r w:rsidRPr="00725CAE">
        <w:rPr>
          <w:rtl/>
        </w:rPr>
        <w:t xml:space="preserve">, </w:t>
      </w:r>
      <w:r w:rsidRPr="00725CAE">
        <w:rPr>
          <w:rFonts w:hint="eastAsia"/>
          <w:rtl/>
        </w:rPr>
        <w:t>יבקר</w:t>
      </w:r>
      <w:r w:rsidRPr="00725CAE">
        <w:rPr>
          <w:rtl/>
        </w:rPr>
        <w:t xml:space="preserve"> </w:t>
      </w:r>
      <w:r w:rsidRPr="00725CAE">
        <w:rPr>
          <w:rFonts w:hint="eastAsia"/>
          <w:rtl/>
        </w:rPr>
        <w:t>ויבצע</w:t>
      </w:r>
      <w:r w:rsidRPr="00725CAE">
        <w:rPr>
          <w:rtl/>
        </w:rPr>
        <w:t xml:space="preserve"> </w:t>
      </w:r>
      <w:r w:rsidRPr="00725CAE">
        <w:rPr>
          <w:rFonts w:hint="eastAsia"/>
          <w:rtl/>
        </w:rPr>
        <w:t>הזמנות</w:t>
      </w:r>
      <w:r w:rsidRPr="00725CAE">
        <w:rPr>
          <w:rtl/>
        </w:rPr>
        <w:t xml:space="preserve"> </w:t>
      </w:r>
      <w:r w:rsidRPr="00725CAE">
        <w:rPr>
          <w:rFonts w:hint="eastAsia"/>
          <w:rtl/>
        </w:rPr>
        <w:t>עבודה</w:t>
      </w:r>
      <w:r w:rsidRPr="00725CAE">
        <w:rPr>
          <w:rtl/>
        </w:rPr>
        <w:t xml:space="preserve"> </w:t>
      </w:r>
      <w:r w:rsidRPr="00725CAE">
        <w:rPr>
          <w:rFonts w:hint="eastAsia"/>
          <w:rtl/>
        </w:rPr>
        <w:t>והכל</w:t>
      </w:r>
      <w:r w:rsidRPr="00725CAE">
        <w:rPr>
          <w:rtl/>
        </w:rPr>
        <w:t xml:space="preserve"> </w:t>
      </w:r>
      <w:r w:rsidRPr="00725CAE">
        <w:rPr>
          <w:rFonts w:hint="eastAsia"/>
          <w:rtl/>
        </w:rPr>
        <w:t>כמפורט</w:t>
      </w:r>
      <w:r w:rsidRPr="00725CAE">
        <w:rPr>
          <w:rtl/>
        </w:rPr>
        <w:t xml:space="preserve"> </w:t>
      </w:r>
      <w:r w:rsidRPr="00725CAE">
        <w:rPr>
          <w:rFonts w:hint="eastAsia"/>
          <w:rtl/>
        </w:rPr>
        <w:t>במסמכי</w:t>
      </w:r>
      <w:r w:rsidRPr="00725CAE">
        <w:rPr>
          <w:rtl/>
        </w:rPr>
        <w:t xml:space="preserve"> </w:t>
      </w:r>
      <w:r w:rsidRPr="00725CAE">
        <w:rPr>
          <w:rFonts w:hint="eastAsia"/>
          <w:rtl/>
        </w:rPr>
        <w:t>המכרז</w:t>
      </w:r>
      <w:r w:rsidRPr="00725CAE">
        <w:rPr>
          <w:rtl/>
        </w:rPr>
        <w:t>.</w:t>
      </w:r>
    </w:p>
    <w:p w:rsidR="001E0A15" w:rsidRPr="00725CAE" w:rsidRDefault="001E0A15" w:rsidP="001E0A15">
      <w:pPr>
        <w:tabs>
          <w:tab w:val="num" w:pos="794"/>
        </w:tabs>
        <w:spacing w:line="360" w:lineRule="auto"/>
        <w:ind w:left="794"/>
      </w:pPr>
    </w:p>
    <w:p w:rsidR="001E0A15" w:rsidRPr="00725CAE" w:rsidRDefault="001E0A15" w:rsidP="00DF36DD">
      <w:pPr>
        <w:numPr>
          <w:ilvl w:val="0"/>
          <w:numId w:val="7"/>
        </w:numPr>
        <w:spacing w:line="360" w:lineRule="auto"/>
      </w:pPr>
      <w:bookmarkStart w:id="486" w:name="_Ref138397947"/>
      <w:bookmarkStart w:id="487" w:name="_Ref157046594"/>
      <w:bookmarkStart w:id="488" w:name="_Ref138398005"/>
      <w:r w:rsidRPr="00725CAE">
        <w:rPr>
          <w:rFonts w:hint="cs"/>
          <w:b/>
          <w:bCs/>
          <w:rtl/>
        </w:rPr>
        <w:t>אחריות</w:t>
      </w:r>
      <w:bookmarkEnd w:id="486"/>
      <w:bookmarkEnd w:id="487"/>
    </w:p>
    <w:p w:rsidR="001E0A15" w:rsidRPr="00725CAE" w:rsidRDefault="004B69C4" w:rsidP="00DF36DD">
      <w:pPr>
        <w:numPr>
          <w:ilvl w:val="1"/>
          <w:numId w:val="7"/>
        </w:numPr>
        <w:tabs>
          <w:tab w:val="num" w:pos="794"/>
        </w:tabs>
        <w:spacing w:line="360" w:lineRule="auto"/>
        <w:ind w:left="794" w:hanging="425"/>
      </w:pPr>
      <w:r>
        <w:rPr>
          <w:rFonts w:hint="cs"/>
          <w:rtl/>
        </w:rPr>
        <w:t>הספק</w:t>
      </w:r>
      <w:r w:rsidR="001E0A15" w:rsidRPr="00725CAE">
        <w:rPr>
          <w:rtl/>
        </w:rPr>
        <w:t xml:space="preserve"> מתחייב לספק את השירותים המפורטים בהסכם, במכרז</w:t>
      </w:r>
      <w:r w:rsidR="001E0A15" w:rsidRPr="00725CAE">
        <w:rPr>
          <w:rFonts w:hint="cs"/>
          <w:rtl/>
        </w:rPr>
        <w:t xml:space="preserve"> וב</w:t>
      </w:r>
      <w:r w:rsidR="001E0A15" w:rsidRPr="00725CAE">
        <w:rPr>
          <w:rtl/>
        </w:rPr>
        <w:t>התאם לדרישות המ</w:t>
      </w:r>
      <w:r w:rsidR="001E0A15" w:rsidRPr="00725CAE">
        <w:rPr>
          <w:rFonts w:hint="cs"/>
          <w:rtl/>
        </w:rPr>
        <w:t>זמין, ולהוראות הסכם זה על נספחיו ולהוראות כל דין.</w:t>
      </w:r>
    </w:p>
    <w:p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Fonts w:hint="cs"/>
          <w:rtl/>
        </w:rPr>
        <w:t xml:space="preserve">מתחייב לספק את כל השירותים בעצמו ולא להסב את מחויבויותיו בהתאם להסכם זה לאחר. השירותים יבוצעו על ידי </w:t>
      </w:r>
      <w:r>
        <w:rPr>
          <w:rFonts w:hint="cs"/>
          <w:rtl/>
        </w:rPr>
        <w:t>הספק</w:t>
      </w:r>
      <w:r w:rsidRPr="00725CAE">
        <w:rPr>
          <w:rtl/>
        </w:rPr>
        <w:t xml:space="preserve"> </w:t>
      </w:r>
      <w:r w:rsidR="001E0A15" w:rsidRPr="00725CAE">
        <w:rPr>
          <w:rFonts w:hint="cs"/>
          <w:rtl/>
        </w:rPr>
        <w:t>בעצמו ובאחריותו המקצועית.</w:t>
      </w:r>
    </w:p>
    <w:p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Fonts w:hint="cs"/>
          <w:rtl/>
        </w:rPr>
        <w:t xml:space="preserve">מצהיר בזאת כי הוא מקבל את כלל נהלי משרד הבריאות כמחייבים וכמנחים בביצוע השירותים נשוא מכרז זה, וכי הינם חלק מהסכם זה. על </w:t>
      </w:r>
      <w:r>
        <w:rPr>
          <w:rFonts w:hint="cs"/>
          <w:rtl/>
        </w:rPr>
        <w:t>הספק</w:t>
      </w:r>
      <w:r w:rsidRPr="00725CAE">
        <w:rPr>
          <w:rtl/>
        </w:rPr>
        <w:t xml:space="preserve"> </w:t>
      </w:r>
      <w:r w:rsidR="001E0A15" w:rsidRPr="00725CAE">
        <w:rPr>
          <w:rFonts w:hint="cs"/>
          <w:rtl/>
        </w:rPr>
        <w:t>חלה האחריות והחובה למלא את כלל ההוראות וההנחיות המפורטים בהם.</w:t>
      </w:r>
    </w:p>
    <w:p w:rsidR="001E0A15" w:rsidRPr="00725CAE" w:rsidRDefault="001E0A15" w:rsidP="00DF36DD">
      <w:pPr>
        <w:numPr>
          <w:ilvl w:val="1"/>
          <w:numId w:val="7"/>
        </w:numPr>
        <w:tabs>
          <w:tab w:val="num" w:pos="794"/>
        </w:tabs>
        <w:spacing w:line="360" w:lineRule="auto"/>
        <w:ind w:left="794" w:hanging="425"/>
      </w:pPr>
      <w:bookmarkStart w:id="489" w:name="_Ref235777568"/>
      <w:r w:rsidRPr="00725CAE">
        <w:rPr>
          <w:rFonts w:hint="cs"/>
          <w:rtl/>
        </w:rPr>
        <w:t xml:space="preserve">נציג המחלקה הינו אחראי מטעם המזמין להעביר </w:t>
      </w:r>
      <w:r w:rsidR="004B69C4">
        <w:rPr>
          <w:rFonts w:hint="cs"/>
          <w:rtl/>
        </w:rPr>
        <w:t>הספק</w:t>
      </w:r>
      <w:r w:rsidR="004B69C4" w:rsidRPr="00725CAE">
        <w:rPr>
          <w:rtl/>
        </w:rPr>
        <w:t xml:space="preserve"> </w:t>
      </w:r>
      <w:r w:rsidRPr="00725CAE">
        <w:rPr>
          <w:rFonts w:hint="cs"/>
          <w:rtl/>
        </w:rPr>
        <w:t xml:space="preserve">הוראות והנחיות חדשות בכתב לביצוע שירותים נוספים ו/או פעילויות מיוחדות, </w:t>
      </w:r>
      <w:r w:rsidR="004B69C4">
        <w:rPr>
          <w:rFonts w:hint="cs"/>
          <w:rtl/>
        </w:rPr>
        <w:t>הספק</w:t>
      </w:r>
      <w:r w:rsidR="004B69C4" w:rsidRPr="00725CAE">
        <w:rPr>
          <w:rtl/>
        </w:rPr>
        <w:t xml:space="preserve"> </w:t>
      </w:r>
      <w:proofErr w:type="spellStart"/>
      <w:r w:rsidRPr="00725CAE">
        <w:rPr>
          <w:rFonts w:hint="cs"/>
          <w:rtl/>
        </w:rPr>
        <w:t>מצידו</w:t>
      </w:r>
      <w:proofErr w:type="spellEnd"/>
      <w:r w:rsidRPr="00725CAE">
        <w:rPr>
          <w:rFonts w:hint="cs"/>
          <w:rtl/>
        </w:rPr>
        <w:t xml:space="preserve"> אחראי על יישום וביצוע כלל ההוראות וההנחיות </w:t>
      </w:r>
      <w:proofErr w:type="spellStart"/>
      <w:r w:rsidRPr="00725CAE">
        <w:rPr>
          <w:rFonts w:hint="cs"/>
          <w:rtl/>
        </w:rPr>
        <w:t>שינתנו</w:t>
      </w:r>
      <w:proofErr w:type="spellEnd"/>
      <w:r w:rsidRPr="00725CAE">
        <w:rPr>
          <w:rFonts w:hint="cs"/>
          <w:rtl/>
        </w:rPr>
        <w:t xml:space="preserve"> ע"י נציג המחלקה ו/או מי מטעמו.</w:t>
      </w:r>
      <w:bookmarkEnd w:id="489"/>
    </w:p>
    <w:p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tl/>
        </w:rPr>
        <w:t>מתחייב לספק את השירותים ברמה הגבוהה ביותר.</w:t>
      </w:r>
    </w:p>
    <w:p w:rsidR="001E0A15" w:rsidRPr="00725CAE" w:rsidRDefault="001E0A15" w:rsidP="00DF36DD">
      <w:pPr>
        <w:numPr>
          <w:ilvl w:val="1"/>
          <w:numId w:val="7"/>
        </w:numPr>
        <w:tabs>
          <w:tab w:val="num" w:pos="794"/>
        </w:tabs>
        <w:spacing w:line="360" w:lineRule="auto"/>
        <w:ind w:left="794" w:hanging="425"/>
      </w:pPr>
      <w:r w:rsidRPr="00725CAE">
        <w:rPr>
          <w:rFonts w:hint="cs"/>
          <w:rtl/>
        </w:rPr>
        <w:t>במידה</w:t>
      </w:r>
      <w:r w:rsidRPr="00725CAE">
        <w:rPr>
          <w:rtl/>
        </w:rPr>
        <w:t xml:space="preserve"> </w:t>
      </w:r>
      <w:r w:rsidRPr="00725CAE">
        <w:rPr>
          <w:rFonts w:hint="cs"/>
          <w:rtl/>
        </w:rPr>
        <w:t>ויורה</w:t>
      </w:r>
      <w:r w:rsidRPr="00725CAE">
        <w:rPr>
          <w:rtl/>
        </w:rPr>
        <w:t xml:space="preserve"> המזמין </w:t>
      </w:r>
      <w:r w:rsidR="004B69C4">
        <w:rPr>
          <w:rFonts w:hint="cs"/>
          <w:rtl/>
        </w:rPr>
        <w:t>הספק</w:t>
      </w:r>
      <w:r w:rsidR="004B69C4" w:rsidRPr="00725CAE">
        <w:rPr>
          <w:rtl/>
        </w:rPr>
        <w:t xml:space="preserve"> </w:t>
      </w:r>
      <w:r w:rsidRPr="00725CAE">
        <w:rPr>
          <w:rFonts w:hint="cs"/>
          <w:rtl/>
        </w:rPr>
        <w:t xml:space="preserve">לבצע </w:t>
      </w:r>
      <w:r w:rsidRPr="00725CAE">
        <w:rPr>
          <w:rtl/>
        </w:rPr>
        <w:t>שירותים</w:t>
      </w:r>
      <w:r w:rsidRPr="00725CAE">
        <w:rPr>
          <w:rFonts w:hint="cs"/>
          <w:rtl/>
        </w:rPr>
        <w:t xml:space="preserve"> נוספים ו/או פעילויות מיוחדות במסגרת מכרז זה, </w:t>
      </w:r>
      <w:r w:rsidRPr="00725CAE">
        <w:rPr>
          <w:rtl/>
        </w:rPr>
        <w:t>בנוסף ל</w:t>
      </w:r>
      <w:r w:rsidRPr="00725CAE">
        <w:rPr>
          <w:rFonts w:hint="cs"/>
          <w:rtl/>
        </w:rPr>
        <w:t>אלו ה</w:t>
      </w:r>
      <w:r w:rsidRPr="00725CAE">
        <w:rPr>
          <w:rtl/>
        </w:rPr>
        <w:t>מפורט</w:t>
      </w:r>
      <w:r w:rsidRPr="00725CAE">
        <w:rPr>
          <w:rFonts w:hint="cs"/>
          <w:rtl/>
        </w:rPr>
        <w:t>ים</w:t>
      </w:r>
      <w:r w:rsidRPr="00725CAE">
        <w:rPr>
          <w:rtl/>
        </w:rPr>
        <w:t xml:space="preserve"> </w:t>
      </w:r>
      <w:r w:rsidRPr="00725CAE">
        <w:rPr>
          <w:rFonts w:hint="cs"/>
          <w:rtl/>
        </w:rPr>
        <w:t>במכרז</w:t>
      </w:r>
      <w:r w:rsidRPr="00725CAE">
        <w:rPr>
          <w:rtl/>
        </w:rPr>
        <w:t xml:space="preserve">, מתחייב </w:t>
      </w:r>
      <w:r w:rsidR="004B69C4">
        <w:rPr>
          <w:rFonts w:hint="cs"/>
          <w:rtl/>
        </w:rPr>
        <w:t>הספק</w:t>
      </w:r>
      <w:r w:rsidR="004B69C4" w:rsidRPr="00725CAE">
        <w:rPr>
          <w:rtl/>
        </w:rPr>
        <w:t xml:space="preserve"> </w:t>
      </w:r>
      <w:r w:rsidRPr="00725CAE">
        <w:rPr>
          <w:rtl/>
        </w:rPr>
        <w:t>כלפי המזמין, לבצע שירותים נוספים אלה</w:t>
      </w:r>
      <w:r w:rsidRPr="00725CAE">
        <w:rPr>
          <w:rFonts w:hint="cs"/>
          <w:rtl/>
        </w:rPr>
        <w:t>.</w:t>
      </w:r>
    </w:p>
    <w:p w:rsidR="001E0A15" w:rsidRPr="00725CAE" w:rsidRDefault="001E0A15" w:rsidP="00DF36DD">
      <w:pPr>
        <w:numPr>
          <w:ilvl w:val="1"/>
          <w:numId w:val="7"/>
        </w:numPr>
        <w:tabs>
          <w:tab w:val="num" w:pos="794"/>
        </w:tabs>
        <w:spacing w:line="360" w:lineRule="auto"/>
        <w:ind w:left="794" w:hanging="425"/>
      </w:pPr>
      <w:r w:rsidRPr="00725CAE">
        <w:rPr>
          <w:rFonts w:hint="cs"/>
          <w:rtl/>
        </w:rPr>
        <w:t xml:space="preserve">למען הסר ספק, ביצוע שירותים נוספים ו/או פעילויות מיוחדות כאמור בסעיף זה, לא תוריד מאחריותו של </w:t>
      </w:r>
      <w:r w:rsidR="004B69C4">
        <w:rPr>
          <w:rFonts w:hint="cs"/>
          <w:rtl/>
        </w:rPr>
        <w:t>הספק</w:t>
      </w:r>
      <w:r w:rsidR="004B69C4" w:rsidRPr="00725CAE">
        <w:rPr>
          <w:rtl/>
        </w:rPr>
        <w:t xml:space="preserve"> </w:t>
      </w:r>
      <w:r w:rsidRPr="00725CAE">
        <w:rPr>
          <w:rFonts w:hint="cs"/>
          <w:rtl/>
        </w:rPr>
        <w:t>הזוכה לבצע את כלל השירותים הנדרשים ולעמוד בכלל היעדים והמטלות שהוטלו עליו מתקף מכרז זה.</w:t>
      </w:r>
    </w:p>
    <w:p w:rsidR="001E0A15"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Fonts w:hint="cs"/>
          <w:rtl/>
        </w:rPr>
        <w:t>מצהיר בזאת כי ברורים לו טיב השירותים הנדרשים, היקפם ודרכי ביצועם, באופן הנדרש ע"י המזמין וכי קיבל את הסברים ככל שביקש בנוגע אליהם.</w:t>
      </w:r>
    </w:p>
    <w:p w:rsidR="004B69C4" w:rsidRDefault="004B69C4" w:rsidP="00DF36DD">
      <w:pPr>
        <w:numPr>
          <w:ilvl w:val="1"/>
          <w:numId w:val="7"/>
        </w:numPr>
        <w:tabs>
          <w:tab w:val="num" w:pos="794"/>
        </w:tabs>
        <w:spacing w:line="360" w:lineRule="auto"/>
        <w:ind w:left="794" w:hanging="425"/>
      </w:pPr>
      <w:r>
        <w:rPr>
          <w:rFonts w:hint="cs"/>
          <w:rtl/>
        </w:rPr>
        <w:t>הספק מצהיר כי לא יחליף את אנשי המקצוע אשר הוצגו על ידו במסגרת מכרז זה, אלא באישור המזמין שניתן לפחות 14 יום מראש ובלבד שיעמיד אנשי מקצוע חלופיים המקובלים ומאושרים על ידי המזמין.</w:t>
      </w:r>
    </w:p>
    <w:p w:rsidR="001E0A15" w:rsidRPr="00725CAE" w:rsidRDefault="001E0A15" w:rsidP="001E0A15">
      <w:pPr>
        <w:tabs>
          <w:tab w:val="num" w:pos="794"/>
        </w:tabs>
        <w:spacing w:line="360" w:lineRule="auto"/>
        <w:ind w:left="794"/>
      </w:pPr>
    </w:p>
    <w:p w:rsidR="001E0A15" w:rsidRPr="00725CAE" w:rsidRDefault="001E0A15" w:rsidP="00DF36DD">
      <w:pPr>
        <w:numPr>
          <w:ilvl w:val="0"/>
          <w:numId w:val="7"/>
        </w:numPr>
        <w:spacing w:line="360" w:lineRule="auto"/>
        <w:rPr>
          <w:b/>
          <w:bCs/>
        </w:rPr>
      </w:pPr>
      <w:r w:rsidRPr="00725CAE">
        <w:rPr>
          <w:rFonts w:hint="cs"/>
          <w:b/>
          <w:bCs/>
          <w:rtl/>
        </w:rPr>
        <w:t>נזיקין  לגוף או לרכוש</w:t>
      </w:r>
    </w:p>
    <w:p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Fonts w:hint="cs"/>
          <w:rtl/>
        </w:rPr>
        <w:t>יהיה אחראי לכל נזק לגוף וכן מוות או/ו כל נזק או אובדן לכל רכוש ולכל אדם, שייגרמו תוך כדי מתן השירותים</w:t>
      </w:r>
      <w:r w:rsidR="001E0A15" w:rsidRPr="00725CAE">
        <w:rPr>
          <w:rtl/>
        </w:rPr>
        <w:t xml:space="preserve"> כתוצאה ישירה או עקיפה מהפעלתו של הסכם זה</w:t>
      </w:r>
      <w:r w:rsidR="001E0A15" w:rsidRPr="00725CAE">
        <w:rPr>
          <w:rFonts w:hint="cs"/>
          <w:rtl/>
        </w:rPr>
        <w:t>, עקב רשלנותו/שוגג ו/או רשלנות/שוגג של מי מאנשיו ו/או עובדיו ו/או מי משלוחיו בכל הקשור להוראות חוזה זה, או לגופו ו/או לרכושו של כל צד שלישי אחר, וינקוט בכל האמצעים המעשיים למניעתם.</w:t>
      </w:r>
    </w:p>
    <w:p w:rsidR="001E0A15" w:rsidRPr="00725CAE" w:rsidRDefault="001E0A15" w:rsidP="00DF36DD">
      <w:pPr>
        <w:numPr>
          <w:ilvl w:val="1"/>
          <w:numId w:val="7"/>
        </w:numPr>
        <w:tabs>
          <w:tab w:val="num" w:pos="794"/>
          <w:tab w:val="num" w:pos="1077"/>
        </w:tabs>
        <w:spacing w:line="360" w:lineRule="auto"/>
        <w:ind w:left="794" w:hanging="425"/>
      </w:pPr>
      <w:r w:rsidRPr="00725CAE">
        <w:rPr>
          <w:rtl/>
        </w:rPr>
        <w:lastRenderedPageBreak/>
        <w:t xml:space="preserve">מוסכם בין הצדדים כי המזמין לא </w:t>
      </w:r>
      <w:proofErr w:type="spellStart"/>
      <w:r w:rsidRPr="00725CAE">
        <w:rPr>
          <w:rtl/>
        </w:rPr>
        <w:t>ישא</w:t>
      </w:r>
      <w:proofErr w:type="spellEnd"/>
      <w:r w:rsidRPr="00725CAE">
        <w:rPr>
          <w:rtl/>
        </w:rPr>
        <w:t xml:space="preserve"> בכל תשלום, הוצאה או נזק מכל סיבה שהיא שייגרמו לגופו או רכושו של </w:t>
      </w:r>
      <w:r w:rsidR="004B69C4">
        <w:rPr>
          <w:rFonts w:hint="cs"/>
          <w:rtl/>
        </w:rPr>
        <w:t>הספק</w:t>
      </w:r>
      <w:r w:rsidR="004B69C4" w:rsidRPr="00725CAE">
        <w:rPr>
          <w:rtl/>
        </w:rPr>
        <w:t xml:space="preserve"> </w:t>
      </w:r>
      <w:r w:rsidRPr="00725CAE">
        <w:rPr>
          <w:rtl/>
        </w:rPr>
        <w:t xml:space="preserve">או מי מטעמו או לגוף או רכוש עובדיו או של העובדים מטעמו או לרכוש המזמין או לגופו או רכושו של כל אדם אחר כתוצאה ישירה או עקיפה מהפעלתו של הסכם זה; וכי אחריות זו תחול על </w:t>
      </w:r>
      <w:r w:rsidR="004B69C4">
        <w:rPr>
          <w:rFonts w:hint="cs"/>
          <w:rtl/>
        </w:rPr>
        <w:t>הספק</w:t>
      </w:r>
      <w:r w:rsidR="004B69C4" w:rsidRPr="00725CAE">
        <w:rPr>
          <w:rtl/>
        </w:rPr>
        <w:t xml:space="preserve"> </w:t>
      </w:r>
      <w:r w:rsidRPr="00725CAE">
        <w:rPr>
          <w:rtl/>
        </w:rPr>
        <w:t>בלבד.</w:t>
      </w:r>
    </w:p>
    <w:p w:rsidR="001E0A15" w:rsidRPr="00725CAE" w:rsidRDefault="001E0A15" w:rsidP="00DF36DD">
      <w:pPr>
        <w:numPr>
          <w:ilvl w:val="1"/>
          <w:numId w:val="7"/>
        </w:numPr>
        <w:tabs>
          <w:tab w:val="num" w:pos="794"/>
          <w:tab w:val="num" w:pos="1077"/>
        </w:tabs>
        <w:spacing w:line="360" w:lineRule="auto"/>
        <w:ind w:left="794" w:hanging="425"/>
      </w:pPr>
      <w:r w:rsidRPr="00725CAE">
        <w:rPr>
          <w:rFonts w:hint="cs"/>
          <w:rtl/>
        </w:rPr>
        <w:t xml:space="preserve">בכל מקרה </w:t>
      </w:r>
      <w:r w:rsidR="004B69C4">
        <w:rPr>
          <w:rFonts w:hint="cs"/>
          <w:rtl/>
        </w:rPr>
        <w:t>הספק</w:t>
      </w:r>
      <w:r w:rsidR="004B69C4" w:rsidRPr="00725CAE">
        <w:rPr>
          <w:rtl/>
        </w:rPr>
        <w:t xml:space="preserve"> </w:t>
      </w:r>
      <w:r w:rsidRPr="00725CAE">
        <w:rPr>
          <w:rFonts w:hint="cs"/>
          <w:rtl/>
        </w:rPr>
        <w:t>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ו/או כתוצאה מרשלנו</w:t>
      </w:r>
      <w:r>
        <w:rPr>
          <w:rFonts w:hint="cs"/>
          <w:rtl/>
        </w:rPr>
        <w:t>ת, הזנחה, ו/או ביצוע העבודות בצו</w:t>
      </w:r>
      <w:r w:rsidRPr="00725CAE">
        <w:rPr>
          <w:rFonts w:hint="cs"/>
          <w:rtl/>
        </w:rPr>
        <w:t xml:space="preserve">רה בלתי מקצועית. אזי מתחייב </w:t>
      </w:r>
      <w:r w:rsidR="004B69C4">
        <w:rPr>
          <w:rFonts w:hint="cs"/>
          <w:rtl/>
        </w:rPr>
        <w:t>הספק</w:t>
      </w:r>
      <w:r w:rsidR="004B69C4" w:rsidRPr="00725CAE">
        <w:rPr>
          <w:rtl/>
        </w:rPr>
        <w:t xml:space="preserve"> </w:t>
      </w:r>
      <w:r w:rsidRPr="00725CAE">
        <w:rPr>
          <w:rFonts w:hint="cs"/>
          <w:rtl/>
        </w:rPr>
        <w:t>לפצות את המזמין בגין הנזקים  ו/או ההוצאות שיגרמו לו.</w:t>
      </w:r>
    </w:p>
    <w:p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 xml:space="preserve">מתחייב לשפות את המזמין על כל נזק, תשלום או הוצאה שייגרמו לו מכל סיבה שהיא הנובעים ממעשיו או מחדליו של </w:t>
      </w:r>
      <w:r w:rsidR="001E0A15" w:rsidRPr="00725CAE">
        <w:rPr>
          <w:rFonts w:hint="cs"/>
          <w:rtl/>
        </w:rPr>
        <w:t>היועץ</w:t>
      </w:r>
      <w:r w:rsidR="001E0A15" w:rsidRPr="00725CAE">
        <w:rPr>
          <w:rtl/>
        </w:rPr>
        <w:t xml:space="preserve"> כתוצאה ישירה או עקיפה מהפעלתו של הסכם זה, מיד עם קבלת הודעה על כך מאת המזמין.</w:t>
      </w:r>
    </w:p>
    <w:p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Fonts w:hint="cs"/>
          <w:rtl/>
        </w:rPr>
        <w:t xml:space="preserve">מתחייב לתקן, להשלים ולתקן כל נזק או אובדן שנגרמו כאמור לעיל, במועד הקרוב ביותר לאחר </w:t>
      </w:r>
      <w:proofErr w:type="spellStart"/>
      <w:r w:rsidR="001E0A15" w:rsidRPr="00725CAE">
        <w:rPr>
          <w:rFonts w:hint="cs"/>
          <w:rtl/>
        </w:rPr>
        <w:t>קרותם</w:t>
      </w:r>
      <w:proofErr w:type="spellEnd"/>
      <w:r w:rsidR="001E0A15" w:rsidRPr="00725CAE">
        <w:rPr>
          <w:rFonts w:hint="cs"/>
          <w:rtl/>
        </w:rPr>
        <w:t xml:space="preserve">, אך אין בכך לגרוע מזכות המזמין לתקן את הנזק לאחר </w:t>
      </w:r>
      <w:r>
        <w:rPr>
          <w:rFonts w:hint="cs"/>
          <w:rtl/>
        </w:rPr>
        <w:t>הספק</w:t>
      </w:r>
      <w:r w:rsidRPr="00725CAE">
        <w:rPr>
          <w:rtl/>
        </w:rPr>
        <w:t xml:space="preserve"> </w:t>
      </w:r>
      <w:r w:rsidR="001E0A15" w:rsidRPr="00725CAE">
        <w:rPr>
          <w:rFonts w:hint="cs"/>
          <w:rtl/>
        </w:rPr>
        <w:t>לא עשה כן בהקדם ולחייבו בתשלום הוצאותיו.</w:t>
      </w:r>
    </w:p>
    <w:p w:rsidR="001E0A15" w:rsidRPr="00725CAE" w:rsidRDefault="001E0A15" w:rsidP="00DF36DD">
      <w:pPr>
        <w:numPr>
          <w:ilvl w:val="1"/>
          <w:numId w:val="7"/>
        </w:numPr>
        <w:tabs>
          <w:tab w:val="num" w:pos="794"/>
          <w:tab w:val="num" w:pos="1077"/>
        </w:tabs>
        <w:spacing w:line="360" w:lineRule="auto"/>
        <w:ind w:left="794" w:hanging="425"/>
        <w:rPr>
          <w:rtl/>
        </w:rPr>
      </w:pPr>
      <w:r w:rsidRPr="00725CAE">
        <w:rPr>
          <w:rFonts w:hint="cs"/>
          <w:rtl/>
        </w:rPr>
        <w:t xml:space="preserve">בכפוף לאמור בסעיף זה לעיל, במידה ושילם המזמין סכומים כלשהם בגין תביעות או מאורעות הנזכרים בסעיף זה, בהתאם להסכם זה, יהא המזמין זכאי לפיצוי מלא מאת </w:t>
      </w:r>
      <w:r w:rsidR="004B69C4">
        <w:rPr>
          <w:rFonts w:hint="cs"/>
          <w:rtl/>
        </w:rPr>
        <w:t>הספק</w:t>
      </w:r>
      <w:r w:rsidR="004B69C4" w:rsidRPr="00725CAE">
        <w:rPr>
          <w:rtl/>
        </w:rPr>
        <w:t xml:space="preserve"> </w:t>
      </w:r>
      <w:r w:rsidRPr="00725CAE">
        <w:rPr>
          <w:rFonts w:hint="cs"/>
          <w:rtl/>
        </w:rPr>
        <w:t xml:space="preserve">בגין כל סכום ששילם בתוספת הוצאותיו המשפטיות ושכר טרחת עו"ד </w:t>
      </w:r>
      <w:r w:rsidR="004B69C4">
        <w:rPr>
          <w:rFonts w:hint="cs"/>
          <w:rtl/>
        </w:rPr>
        <w:t>והספק</w:t>
      </w:r>
      <w:r w:rsidR="004B69C4" w:rsidRPr="00725CAE">
        <w:rPr>
          <w:rtl/>
        </w:rPr>
        <w:t xml:space="preserve"> </w:t>
      </w:r>
      <w:r w:rsidRPr="00725CAE">
        <w:rPr>
          <w:rFonts w:hint="cs"/>
          <w:rtl/>
        </w:rPr>
        <w:t>ישלם לו סכומים אלה מיד לאחר שהמזמין יגיש לו דרישה ובה פירוט ההוצאות שנגרמו לו כאמור ובלבד שההוצאות תהיינה סבירות.</w:t>
      </w:r>
    </w:p>
    <w:p w:rsidR="001E0A15" w:rsidRPr="00725CAE" w:rsidRDefault="001E0A15" w:rsidP="001E0A15">
      <w:pPr>
        <w:tabs>
          <w:tab w:val="num" w:pos="845"/>
          <w:tab w:val="num" w:pos="926"/>
        </w:tabs>
        <w:spacing w:line="360" w:lineRule="auto"/>
        <w:ind w:left="386"/>
        <w:rPr>
          <w:rtl/>
        </w:rPr>
      </w:pPr>
    </w:p>
    <w:p w:rsidR="001E0A15" w:rsidRPr="00725CAE" w:rsidRDefault="001E0A15" w:rsidP="00DF36DD">
      <w:pPr>
        <w:numPr>
          <w:ilvl w:val="0"/>
          <w:numId w:val="7"/>
        </w:numPr>
        <w:tabs>
          <w:tab w:val="num" w:pos="927"/>
        </w:tabs>
        <w:spacing w:line="360" w:lineRule="auto"/>
        <w:rPr>
          <w:b/>
          <w:bCs/>
        </w:rPr>
      </w:pPr>
      <w:bookmarkStart w:id="490" w:name="_Ref235876543"/>
      <w:r w:rsidRPr="00725CAE">
        <w:rPr>
          <w:rFonts w:hint="cs"/>
          <w:b/>
          <w:bCs/>
          <w:rtl/>
        </w:rPr>
        <w:t>בקרה ופיקוח</w:t>
      </w:r>
      <w:bookmarkEnd w:id="490"/>
    </w:p>
    <w:p w:rsidR="001E0A15" w:rsidRPr="00725CAE" w:rsidRDefault="001E0A15" w:rsidP="00DF36DD">
      <w:pPr>
        <w:numPr>
          <w:ilvl w:val="1"/>
          <w:numId w:val="7"/>
        </w:numPr>
        <w:tabs>
          <w:tab w:val="num" w:pos="794"/>
          <w:tab w:val="num" w:pos="1077"/>
        </w:tabs>
        <w:spacing w:line="360" w:lineRule="auto"/>
        <w:ind w:left="794" w:hanging="425"/>
      </w:pPr>
      <w:r w:rsidRPr="00725CAE">
        <w:rPr>
          <w:rFonts w:hint="cs"/>
          <w:rtl/>
        </w:rPr>
        <w:t xml:space="preserve">מבלי לגרוע מכל התחייבויותיו ו/או תפקידיו של </w:t>
      </w:r>
      <w:r w:rsidR="004B69C4">
        <w:rPr>
          <w:rFonts w:hint="cs"/>
          <w:rtl/>
        </w:rPr>
        <w:t>הספק</w:t>
      </w:r>
      <w:r w:rsidR="004B69C4" w:rsidRPr="00725CAE">
        <w:rPr>
          <w:rtl/>
        </w:rPr>
        <w:t xml:space="preserve"> </w:t>
      </w:r>
      <w:r w:rsidRPr="00725CAE">
        <w:rPr>
          <w:rFonts w:hint="cs"/>
          <w:rtl/>
        </w:rPr>
        <w:t>ע"פ הסכם זה מובהר כי לנציג המחלקה ו/או מי מטעמו סמכויות פיקוח על ביצוע השירותים של היועץ.</w:t>
      </w:r>
    </w:p>
    <w:p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מתחייב לאפשר לנציג המ</w:t>
      </w:r>
      <w:r w:rsidR="001E0A15" w:rsidRPr="00725CAE">
        <w:rPr>
          <w:rFonts w:hint="cs"/>
          <w:rtl/>
        </w:rPr>
        <w:t>זמין ו/</w:t>
      </w:r>
      <w:r w:rsidR="001E0A15" w:rsidRPr="00725CAE">
        <w:rPr>
          <w:rtl/>
        </w:rPr>
        <w:t xml:space="preserve">או מי </w:t>
      </w:r>
      <w:r w:rsidR="001E0A15" w:rsidRPr="00725CAE">
        <w:rPr>
          <w:rFonts w:hint="cs"/>
          <w:rtl/>
        </w:rPr>
        <w:t>מ</w:t>
      </w:r>
      <w:r w:rsidR="001E0A15" w:rsidRPr="00725CAE">
        <w:rPr>
          <w:rtl/>
        </w:rPr>
        <w:t>מטעמו</w:t>
      </w:r>
      <w:r w:rsidR="001E0A15" w:rsidRPr="00725CAE">
        <w:rPr>
          <w:rFonts w:hint="cs"/>
          <w:rtl/>
        </w:rPr>
        <w:t>, לנציג המחלקה ו/או מי מטעמו</w:t>
      </w:r>
      <w:r w:rsidR="001E0A15" w:rsidRPr="00725CAE">
        <w:rPr>
          <w:rtl/>
        </w:rPr>
        <w:t xml:space="preserve"> לבקר פעולותיו,</w:t>
      </w:r>
      <w:r w:rsidR="001E0A15" w:rsidRPr="00725CAE">
        <w:rPr>
          <w:rFonts w:hint="cs"/>
          <w:rtl/>
        </w:rPr>
        <w:t xml:space="preserve"> </w:t>
      </w:r>
      <w:r w:rsidR="001E0A15" w:rsidRPr="00725CAE">
        <w:rPr>
          <w:rtl/>
        </w:rPr>
        <w:t xml:space="preserve">לפקח על ביצוע </w:t>
      </w:r>
      <w:r w:rsidR="001E0A15" w:rsidRPr="00725CAE">
        <w:rPr>
          <w:rFonts w:hint="cs"/>
          <w:rtl/>
        </w:rPr>
        <w:t>כלל השירותים הנדרשים ב</w:t>
      </w:r>
      <w:r w:rsidR="001E0A15" w:rsidRPr="00725CAE">
        <w:rPr>
          <w:rtl/>
        </w:rPr>
        <w:t>מכרז</w:t>
      </w:r>
      <w:r w:rsidR="001E0A15" w:rsidRPr="00725CAE">
        <w:rPr>
          <w:rFonts w:hint="cs"/>
          <w:rtl/>
        </w:rPr>
        <w:t xml:space="preserve"> זה.</w:t>
      </w:r>
    </w:p>
    <w:p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 xml:space="preserve">מתחייב להישמע להוראות </w:t>
      </w:r>
      <w:r w:rsidR="001E0A15" w:rsidRPr="00725CAE">
        <w:rPr>
          <w:rFonts w:hint="cs"/>
          <w:rtl/>
        </w:rPr>
        <w:t>נציג המחלקה</w:t>
      </w:r>
      <w:r w:rsidR="001E0A15" w:rsidRPr="00725CAE" w:rsidDel="00DA133C">
        <w:rPr>
          <w:rFonts w:hint="cs"/>
          <w:rtl/>
        </w:rPr>
        <w:t xml:space="preserve"> </w:t>
      </w:r>
      <w:r w:rsidR="001E0A15" w:rsidRPr="00725CAE">
        <w:rPr>
          <w:rFonts w:hint="cs"/>
          <w:rtl/>
        </w:rPr>
        <w:t xml:space="preserve">או מי מטעמו. </w:t>
      </w:r>
    </w:p>
    <w:p w:rsidR="001E0A15" w:rsidRPr="00725CAE" w:rsidRDefault="001E0A15" w:rsidP="00DF36DD">
      <w:pPr>
        <w:numPr>
          <w:ilvl w:val="1"/>
          <w:numId w:val="7"/>
        </w:numPr>
        <w:tabs>
          <w:tab w:val="num" w:pos="794"/>
          <w:tab w:val="num" w:pos="1077"/>
        </w:tabs>
        <w:spacing w:line="360" w:lineRule="auto"/>
        <w:ind w:left="794" w:hanging="425"/>
      </w:pPr>
      <w:r w:rsidRPr="00725CAE">
        <w:rPr>
          <w:rFonts w:hint="cs"/>
          <w:rtl/>
        </w:rPr>
        <w:t>נציג המזמין ו/או נציג המחלקה ו/או מי מטעמם יבצעו ביקורות מעת לעת.</w:t>
      </w:r>
    </w:p>
    <w:p w:rsidR="001E0A15" w:rsidRPr="00725CAE" w:rsidRDefault="001E0A15" w:rsidP="00DF36DD">
      <w:pPr>
        <w:numPr>
          <w:ilvl w:val="1"/>
          <w:numId w:val="7"/>
        </w:numPr>
        <w:tabs>
          <w:tab w:val="num" w:pos="794"/>
          <w:tab w:val="num" w:pos="1077"/>
        </w:tabs>
        <w:spacing w:line="360" w:lineRule="auto"/>
        <w:ind w:left="794" w:hanging="425"/>
      </w:pPr>
      <w:r w:rsidRPr="00725CAE">
        <w:rPr>
          <w:rtl/>
        </w:rPr>
        <w:t>מוסכם ומוצהר בזה כי כל זכות הניתנת על פי הסכם זה למ</w:t>
      </w:r>
      <w:r w:rsidRPr="00725CAE">
        <w:rPr>
          <w:rFonts w:hint="cs"/>
          <w:rtl/>
        </w:rPr>
        <w:t>זמין ו/או מי מטעמו</w:t>
      </w:r>
      <w:r w:rsidRPr="00725CAE">
        <w:rPr>
          <w:rtl/>
        </w:rPr>
        <w:t xml:space="preserve"> לפקח, להדריך או להורות </w:t>
      </w:r>
      <w:r w:rsidR="004B69C4">
        <w:rPr>
          <w:rFonts w:hint="cs"/>
          <w:rtl/>
        </w:rPr>
        <w:t>לספק</w:t>
      </w:r>
      <w:r w:rsidRPr="00725CAE">
        <w:rPr>
          <w:rtl/>
        </w:rPr>
        <w:t>, ה</w:t>
      </w:r>
      <w:r w:rsidRPr="00725CAE">
        <w:rPr>
          <w:rFonts w:hint="cs"/>
          <w:rtl/>
        </w:rPr>
        <w:t>י</w:t>
      </w:r>
      <w:r w:rsidRPr="00725CAE">
        <w:rPr>
          <w:rtl/>
        </w:rPr>
        <w:t>נם אמצעי להבטיח ביצוע הוראות ההסכם במלואו.</w:t>
      </w:r>
    </w:p>
    <w:p w:rsidR="001E0A15" w:rsidRPr="00725CAE" w:rsidRDefault="001E0A15" w:rsidP="00DF36DD">
      <w:pPr>
        <w:numPr>
          <w:ilvl w:val="1"/>
          <w:numId w:val="7"/>
        </w:numPr>
        <w:tabs>
          <w:tab w:val="num" w:pos="794"/>
          <w:tab w:val="num" w:pos="1077"/>
        </w:tabs>
        <w:spacing w:line="360" w:lineRule="auto"/>
        <w:ind w:left="794" w:hanging="425"/>
      </w:pPr>
      <w:r w:rsidRPr="00725CAE">
        <w:rPr>
          <w:rtl/>
        </w:rPr>
        <w:t xml:space="preserve">חשב המזמין, המבקר הפנימי של המזמין או מי שמונה לכך על ידם, יהיו רשאים לקיים בכל עת, בין בתקופת ההסכם ובין לאחריה, ביקורת ובדיקה אצל </w:t>
      </w:r>
      <w:r w:rsidR="004B69C4">
        <w:rPr>
          <w:rFonts w:hint="cs"/>
          <w:rtl/>
        </w:rPr>
        <w:t>הספק</w:t>
      </w:r>
      <w:r w:rsidR="004B69C4" w:rsidRPr="00725CAE">
        <w:rPr>
          <w:rtl/>
        </w:rPr>
        <w:t xml:space="preserve"> </w:t>
      </w:r>
      <w:r w:rsidRPr="00725CAE">
        <w:rPr>
          <w:rtl/>
        </w:rPr>
        <w:t>בכל הקשור במתן השירות, או בתמורה הכספית נשוא הסכם זה</w:t>
      </w:r>
      <w:r w:rsidRPr="00725CAE">
        <w:rPr>
          <w:rFonts w:hint="cs"/>
          <w:rtl/>
        </w:rPr>
        <w:t xml:space="preserve">, לרבות דרישה לנתוני רואה חשבון, והיועץ </w:t>
      </w:r>
      <w:proofErr w:type="spellStart"/>
      <w:r w:rsidRPr="00725CAE">
        <w:rPr>
          <w:rFonts w:hint="cs"/>
          <w:rtl/>
        </w:rPr>
        <w:t>מצידו</w:t>
      </w:r>
      <w:proofErr w:type="spellEnd"/>
      <w:r w:rsidRPr="00725CAE">
        <w:rPr>
          <w:rFonts w:hint="cs"/>
          <w:rtl/>
        </w:rPr>
        <w:t xml:space="preserve"> מחויב לספקם</w:t>
      </w:r>
      <w:r w:rsidRPr="00725CAE">
        <w:rPr>
          <w:rtl/>
        </w:rPr>
        <w:t>.</w:t>
      </w:r>
    </w:p>
    <w:p w:rsidR="001E0A15" w:rsidRPr="00725CAE" w:rsidRDefault="001E0A15" w:rsidP="00DF36DD">
      <w:pPr>
        <w:numPr>
          <w:ilvl w:val="1"/>
          <w:numId w:val="7"/>
        </w:numPr>
        <w:tabs>
          <w:tab w:val="num" w:pos="794"/>
          <w:tab w:val="num" w:pos="1077"/>
        </w:tabs>
        <w:spacing w:line="360" w:lineRule="auto"/>
        <w:ind w:left="794" w:hanging="425"/>
      </w:pPr>
      <w:r w:rsidRPr="00725CAE">
        <w:rPr>
          <w:rtl/>
        </w:rPr>
        <w:t xml:space="preserve">ביקורת ובדיקה כמתואר לעיל יכללו עיון בספרי החשבונות ובמסמכים של </w:t>
      </w:r>
      <w:r w:rsidR="004B69C4">
        <w:rPr>
          <w:rFonts w:hint="cs"/>
          <w:rtl/>
        </w:rPr>
        <w:t>הספק</w:t>
      </w:r>
      <w:r w:rsidRPr="00725CAE">
        <w:rPr>
          <w:rtl/>
        </w:rPr>
        <w:t>, לרבות אלה השמורים במדיה מגנטית והעתק</w:t>
      </w:r>
      <w:r w:rsidRPr="00725CAE">
        <w:rPr>
          <w:rFonts w:hint="cs"/>
          <w:rtl/>
        </w:rPr>
        <w:t>ת</w:t>
      </w:r>
      <w:r w:rsidRPr="00725CAE">
        <w:rPr>
          <w:rtl/>
        </w:rPr>
        <w:t xml:space="preserve">ם. </w:t>
      </w:r>
    </w:p>
    <w:p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rFonts w:hint="cs"/>
          <w:rtl/>
        </w:rPr>
        <w:t>הספק</w:t>
      </w:r>
      <w:r w:rsidRPr="00725CAE">
        <w:rPr>
          <w:rtl/>
        </w:rPr>
        <w:t xml:space="preserve"> </w:t>
      </w:r>
      <w:r w:rsidR="001E0A15" w:rsidRPr="00725CAE">
        <w:rPr>
          <w:rtl/>
        </w:rPr>
        <w:t>מוותר בזאת על כל טענה בדבר סודיות או ח</w:t>
      </w:r>
      <w:r w:rsidR="001E0A15" w:rsidRPr="00725CAE">
        <w:rPr>
          <w:rFonts w:hint="cs"/>
          <w:rtl/>
        </w:rPr>
        <w:t>י</w:t>
      </w:r>
      <w:r w:rsidR="001E0A15" w:rsidRPr="00725CAE">
        <w:rPr>
          <w:rtl/>
        </w:rPr>
        <w:t>סיון או הגנת פרטיות בנוגע למידע או לרשומות שיידרשו על ידי המזמין.</w:t>
      </w:r>
    </w:p>
    <w:p w:rsidR="001E0A15" w:rsidRPr="00725CAE" w:rsidRDefault="004B69C4" w:rsidP="00DF36DD">
      <w:pPr>
        <w:numPr>
          <w:ilvl w:val="1"/>
          <w:numId w:val="7"/>
        </w:numPr>
        <w:tabs>
          <w:tab w:val="num" w:pos="794"/>
          <w:tab w:val="num" w:pos="1077"/>
        </w:tabs>
        <w:spacing w:line="360" w:lineRule="auto"/>
        <w:ind w:left="794" w:hanging="425"/>
      </w:pPr>
      <w:r>
        <w:rPr>
          <w:rFonts w:hint="cs"/>
          <w:rtl/>
        </w:rPr>
        <w:lastRenderedPageBreak/>
        <w:t>הספק</w:t>
      </w:r>
      <w:r w:rsidRPr="00725CAE">
        <w:rPr>
          <w:rtl/>
        </w:rPr>
        <w:t xml:space="preserve"> </w:t>
      </w:r>
      <w:r w:rsidR="001E0A15" w:rsidRPr="00725CAE">
        <w:rPr>
          <w:rtl/>
        </w:rPr>
        <w:t xml:space="preserve">מתחייב לקיים את האמור לעיל גם בכל הקשור למידע הקשור לביצוע ההסכם ומצוי בידי צד שלישי. </w:t>
      </w:r>
    </w:p>
    <w:p w:rsidR="001E0A15" w:rsidRPr="00725CAE" w:rsidRDefault="001E0A15" w:rsidP="00EE7CBE">
      <w:pPr>
        <w:numPr>
          <w:ilvl w:val="1"/>
          <w:numId w:val="7"/>
        </w:numPr>
        <w:tabs>
          <w:tab w:val="num" w:pos="794"/>
          <w:tab w:val="num" w:pos="1077"/>
        </w:tabs>
        <w:spacing w:line="360" w:lineRule="auto"/>
        <w:ind w:left="794" w:hanging="556"/>
      </w:pPr>
      <w:r w:rsidRPr="00725CAE">
        <w:rPr>
          <w:rFonts w:hint="cs"/>
          <w:rtl/>
        </w:rPr>
        <w:t>קבע נציג המחלקה</w:t>
      </w:r>
      <w:r w:rsidRPr="00725CAE" w:rsidDel="00DA133C">
        <w:rPr>
          <w:rFonts w:hint="cs"/>
          <w:rtl/>
        </w:rPr>
        <w:t xml:space="preserve"> </w:t>
      </w:r>
      <w:r w:rsidRPr="00725CAE">
        <w:rPr>
          <w:rFonts w:hint="cs"/>
          <w:rtl/>
        </w:rPr>
        <w:t>או מי מטעמו כי השירותים אינם מבוצעים בהתאם להסכם זה ונתן נימוקים בכתב לקביעתו, תהא קביעתו סופית ועל היועץ לתקן את הטעון תיקון מיד, לשביעות רצונו של אחראי האגף.</w:t>
      </w:r>
    </w:p>
    <w:p w:rsidR="001E0A15" w:rsidRPr="00725CAE" w:rsidRDefault="001E0A15" w:rsidP="00EE7CBE">
      <w:pPr>
        <w:numPr>
          <w:ilvl w:val="1"/>
          <w:numId w:val="7"/>
        </w:numPr>
        <w:tabs>
          <w:tab w:val="num" w:pos="794"/>
          <w:tab w:val="num" w:pos="1077"/>
        </w:tabs>
        <w:spacing w:line="360" w:lineRule="auto"/>
        <w:ind w:left="794" w:hanging="556"/>
      </w:pPr>
      <w:r w:rsidRPr="00725CAE">
        <w:rPr>
          <w:rFonts w:hint="cs"/>
          <w:rtl/>
        </w:rPr>
        <w:t xml:space="preserve">כל האמור בסעיף זה  - ביצוע ביקורת ע"י המזמין, אין בה בכדי להפחית כהוא זה מאחריות </w:t>
      </w:r>
      <w:r w:rsidR="004B69C4">
        <w:rPr>
          <w:rFonts w:hint="cs"/>
          <w:rtl/>
        </w:rPr>
        <w:t>הספק</w:t>
      </w:r>
      <w:r w:rsidR="004B69C4" w:rsidRPr="00725CAE">
        <w:rPr>
          <w:rtl/>
        </w:rPr>
        <w:t xml:space="preserve"> </w:t>
      </w:r>
      <w:r w:rsidRPr="00725CAE">
        <w:rPr>
          <w:rFonts w:hint="cs"/>
          <w:rtl/>
        </w:rPr>
        <w:t xml:space="preserve">ע"פ דין בכלל וע"פ </w:t>
      </w:r>
      <w:proofErr w:type="spellStart"/>
      <w:r w:rsidRPr="00725CAE">
        <w:rPr>
          <w:rFonts w:hint="cs"/>
          <w:rtl/>
        </w:rPr>
        <w:t>מחויבותיו</w:t>
      </w:r>
      <w:proofErr w:type="spellEnd"/>
      <w:r w:rsidRPr="00725CAE">
        <w:rPr>
          <w:rFonts w:hint="cs"/>
          <w:rtl/>
        </w:rPr>
        <w:t xml:space="preserve"> בהסכם זה בפרט.</w:t>
      </w:r>
    </w:p>
    <w:p w:rsidR="001E0A15" w:rsidRPr="00725CAE" w:rsidRDefault="001E0A15" w:rsidP="001E0A15">
      <w:pPr>
        <w:tabs>
          <w:tab w:val="num" w:pos="746"/>
        </w:tabs>
        <w:spacing w:line="360" w:lineRule="auto"/>
        <w:ind w:left="746"/>
      </w:pPr>
    </w:p>
    <w:p w:rsidR="001E0A15" w:rsidRPr="00725CAE" w:rsidRDefault="001E0A15" w:rsidP="00DF36DD">
      <w:pPr>
        <w:numPr>
          <w:ilvl w:val="0"/>
          <w:numId w:val="7"/>
        </w:numPr>
        <w:tabs>
          <w:tab w:val="num" w:pos="927"/>
        </w:tabs>
        <w:spacing w:line="360" w:lineRule="auto"/>
        <w:rPr>
          <w:b/>
          <w:bCs/>
        </w:rPr>
      </w:pPr>
      <w:r w:rsidRPr="00725CAE">
        <w:rPr>
          <w:rFonts w:hint="cs"/>
          <w:b/>
          <w:bCs/>
          <w:rtl/>
        </w:rPr>
        <w:t>טיב</w:t>
      </w:r>
      <w:r w:rsidRPr="00725CAE">
        <w:rPr>
          <w:b/>
          <w:bCs/>
        </w:rPr>
        <w:t xml:space="preserve"> </w:t>
      </w:r>
      <w:r w:rsidRPr="00725CAE">
        <w:rPr>
          <w:rFonts w:hint="cs"/>
          <w:b/>
          <w:bCs/>
          <w:rtl/>
        </w:rPr>
        <w:t>השירותים</w:t>
      </w:r>
    </w:p>
    <w:p w:rsidR="001E0A15" w:rsidRPr="00725CAE" w:rsidRDefault="001E0A15" w:rsidP="00DF36DD">
      <w:pPr>
        <w:numPr>
          <w:ilvl w:val="1"/>
          <w:numId w:val="7"/>
        </w:numPr>
        <w:tabs>
          <w:tab w:val="num" w:pos="1077"/>
        </w:tabs>
        <w:spacing w:line="360" w:lineRule="auto"/>
        <w:ind w:left="936" w:hanging="567"/>
      </w:pPr>
      <w:r w:rsidRPr="00725CAE">
        <w:rPr>
          <w:rFonts w:hint="cs"/>
          <w:rtl/>
        </w:rPr>
        <w:t>המזמין רשאי</w:t>
      </w:r>
      <w:r w:rsidRPr="00725CAE">
        <w:t xml:space="preserve"> </w:t>
      </w:r>
      <w:r w:rsidRPr="00725CAE">
        <w:rPr>
          <w:rFonts w:hint="cs"/>
          <w:rtl/>
        </w:rPr>
        <w:t>לבדוק</w:t>
      </w:r>
      <w:r w:rsidRPr="00725CAE">
        <w:t xml:space="preserve"> </w:t>
      </w:r>
      <w:r w:rsidRPr="00725CAE">
        <w:rPr>
          <w:rFonts w:hint="cs"/>
          <w:rtl/>
        </w:rPr>
        <w:t>את</w:t>
      </w:r>
      <w:r w:rsidRPr="00725CAE">
        <w:t xml:space="preserve"> </w:t>
      </w:r>
      <w:r w:rsidRPr="00725CAE">
        <w:rPr>
          <w:rFonts w:hint="cs"/>
          <w:rtl/>
        </w:rPr>
        <w:t>טיב השירותים</w:t>
      </w:r>
      <w:r w:rsidRPr="00725CAE">
        <w:t xml:space="preserve"> </w:t>
      </w:r>
      <w:r w:rsidRPr="00725CAE">
        <w:rPr>
          <w:rFonts w:hint="cs"/>
          <w:rtl/>
        </w:rPr>
        <w:t>שיספק</w:t>
      </w:r>
      <w:r w:rsidRPr="00725CAE">
        <w:t xml:space="preserve"> </w:t>
      </w:r>
      <w:r w:rsidR="004B69C4">
        <w:rPr>
          <w:rFonts w:hint="cs"/>
          <w:rtl/>
        </w:rPr>
        <w:t>הספק</w:t>
      </w:r>
      <w:r w:rsidR="004B69C4" w:rsidRPr="00725CAE">
        <w:rPr>
          <w:rtl/>
        </w:rPr>
        <w:t xml:space="preserve"> </w:t>
      </w:r>
      <w:r w:rsidRPr="00725CAE">
        <w:rPr>
          <w:rFonts w:hint="cs"/>
          <w:rtl/>
        </w:rPr>
        <w:t>על</w:t>
      </w:r>
      <w:r w:rsidRPr="00725CAE">
        <w:t xml:space="preserve"> </w:t>
      </w:r>
      <w:r w:rsidRPr="00725CAE">
        <w:rPr>
          <w:rFonts w:hint="cs"/>
          <w:rtl/>
        </w:rPr>
        <w:t>פי</w:t>
      </w:r>
      <w:r w:rsidRPr="00725CAE">
        <w:t xml:space="preserve"> </w:t>
      </w:r>
      <w:r w:rsidRPr="00725CAE">
        <w:rPr>
          <w:rFonts w:hint="cs"/>
          <w:rtl/>
        </w:rPr>
        <w:t>הסכם</w:t>
      </w:r>
      <w:r w:rsidRPr="00725CAE">
        <w:t xml:space="preserve"> </w:t>
      </w:r>
      <w:r w:rsidRPr="00725CAE">
        <w:rPr>
          <w:rFonts w:hint="cs"/>
          <w:rtl/>
        </w:rPr>
        <w:t>זה</w:t>
      </w:r>
      <w:r w:rsidRPr="00725CAE">
        <w:t xml:space="preserve"> </w:t>
      </w:r>
      <w:r w:rsidRPr="00725CAE">
        <w:rPr>
          <w:rFonts w:hint="cs"/>
          <w:rtl/>
        </w:rPr>
        <w:t>ורשאי</w:t>
      </w:r>
      <w:r w:rsidRPr="00725CAE">
        <w:t xml:space="preserve"> </w:t>
      </w:r>
      <w:r w:rsidRPr="00725CAE">
        <w:rPr>
          <w:rFonts w:hint="cs"/>
          <w:rtl/>
        </w:rPr>
        <w:t>לסרב</w:t>
      </w:r>
      <w:r w:rsidRPr="00725CAE">
        <w:t xml:space="preserve"> </w:t>
      </w:r>
      <w:r w:rsidRPr="00725CAE">
        <w:rPr>
          <w:rFonts w:hint="cs"/>
          <w:rtl/>
        </w:rPr>
        <w:t>לקבלם</w:t>
      </w:r>
      <w:r w:rsidRPr="00725CAE">
        <w:t xml:space="preserve"> </w:t>
      </w:r>
      <w:r w:rsidRPr="00725CAE">
        <w:rPr>
          <w:rFonts w:hint="cs"/>
          <w:rtl/>
        </w:rPr>
        <w:t>במידה ואינם</w:t>
      </w:r>
      <w:r w:rsidRPr="00725CAE">
        <w:t xml:space="preserve"> </w:t>
      </w:r>
      <w:r w:rsidRPr="00725CAE">
        <w:rPr>
          <w:rFonts w:hint="cs"/>
          <w:rtl/>
        </w:rPr>
        <w:t>תואמים</w:t>
      </w:r>
      <w:r w:rsidRPr="00725CAE">
        <w:t xml:space="preserve"> </w:t>
      </w:r>
      <w:r w:rsidRPr="00725CAE">
        <w:rPr>
          <w:rFonts w:hint="cs"/>
          <w:rtl/>
        </w:rPr>
        <w:t>לדרישות</w:t>
      </w:r>
      <w:r w:rsidRPr="00725CAE">
        <w:t xml:space="preserve"> </w:t>
      </w:r>
      <w:r w:rsidRPr="00725CAE">
        <w:rPr>
          <w:rFonts w:hint="cs"/>
          <w:rtl/>
        </w:rPr>
        <w:t>על</w:t>
      </w:r>
      <w:r w:rsidRPr="00725CAE">
        <w:t xml:space="preserve"> </w:t>
      </w:r>
      <w:r w:rsidRPr="00725CAE">
        <w:rPr>
          <w:rFonts w:hint="cs"/>
          <w:rtl/>
        </w:rPr>
        <w:t>פי</w:t>
      </w:r>
      <w:r w:rsidRPr="00725CAE">
        <w:t xml:space="preserve"> </w:t>
      </w:r>
      <w:r w:rsidRPr="00725CAE">
        <w:rPr>
          <w:rFonts w:hint="cs"/>
          <w:rtl/>
        </w:rPr>
        <w:t>תנאי</w:t>
      </w:r>
      <w:r w:rsidRPr="00725CAE">
        <w:t xml:space="preserve"> </w:t>
      </w:r>
      <w:r w:rsidRPr="00725CAE">
        <w:rPr>
          <w:rFonts w:hint="cs"/>
          <w:rtl/>
        </w:rPr>
        <w:t>הסכם</w:t>
      </w:r>
      <w:r w:rsidRPr="00725CAE">
        <w:t xml:space="preserve"> </w:t>
      </w:r>
      <w:r w:rsidRPr="00725CAE">
        <w:rPr>
          <w:rFonts w:hint="cs"/>
          <w:rtl/>
        </w:rPr>
        <w:t>זה</w:t>
      </w:r>
      <w:r w:rsidRPr="00725CAE">
        <w:t xml:space="preserve"> </w:t>
      </w:r>
      <w:r w:rsidRPr="00725CAE">
        <w:rPr>
          <w:rFonts w:hint="cs"/>
          <w:rtl/>
        </w:rPr>
        <w:t>או</w:t>
      </w:r>
      <w:r w:rsidRPr="00725CAE">
        <w:t xml:space="preserve"> </w:t>
      </w:r>
      <w:r w:rsidRPr="00725CAE">
        <w:rPr>
          <w:rFonts w:hint="cs"/>
          <w:rtl/>
        </w:rPr>
        <w:t>אם</w:t>
      </w:r>
      <w:r w:rsidRPr="00725CAE">
        <w:t xml:space="preserve"> </w:t>
      </w:r>
      <w:r w:rsidRPr="00725CAE">
        <w:rPr>
          <w:rFonts w:hint="cs"/>
          <w:rtl/>
        </w:rPr>
        <w:t>לדעת</w:t>
      </w:r>
      <w:r w:rsidRPr="00725CAE">
        <w:t xml:space="preserve"> </w:t>
      </w:r>
      <w:r w:rsidRPr="00725CAE">
        <w:rPr>
          <w:rFonts w:hint="cs"/>
          <w:rtl/>
        </w:rPr>
        <w:t>המזמין</w:t>
      </w:r>
      <w:r w:rsidRPr="00725CAE">
        <w:t xml:space="preserve"> </w:t>
      </w:r>
      <w:r w:rsidRPr="00725CAE">
        <w:rPr>
          <w:rFonts w:hint="cs"/>
          <w:rtl/>
        </w:rPr>
        <w:t>השירותים</w:t>
      </w:r>
      <w:r w:rsidRPr="00725CAE">
        <w:t xml:space="preserve"> </w:t>
      </w:r>
      <w:r w:rsidRPr="00725CAE">
        <w:rPr>
          <w:rFonts w:hint="cs"/>
          <w:rtl/>
        </w:rPr>
        <w:t>לוקים</w:t>
      </w:r>
      <w:r w:rsidRPr="00725CAE">
        <w:t xml:space="preserve"> </w:t>
      </w:r>
      <w:r w:rsidRPr="00725CAE">
        <w:rPr>
          <w:rFonts w:hint="cs"/>
          <w:rtl/>
        </w:rPr>
        <w:t>בחסרונות</w:t>
      </w:r>
      <w:r w:rsidRPr="00725CAE">
        <w:t xml:space="preserve"> </w:t>
      </w:r>
      <w:r w:rsidRPr="00725CAE">
        <w:rPr>
          <w:rFonts w:hint="cs"/>
          <w:rtl/>
        </w:rPr>
        <w:t>או בליקויים. במקרה</w:t>
      </w:r>
      <w:r w:rsidRPr="00725CAE">
        <w:t xml:space="preserve"> </w:t>
      </w:r>
      <w:r w:rsidRPr="00725CAE">
        <w:rPr>
          <w:rFonts w:hint="cs"/>
          <w:rtl/>
        </w:rPr>
        <w:t>כזה, על</w:t>
      </w:r>
      <w:r w:rsidRPr="00725CAE">
        <w:t xml:space="preserve"> </w:t>
      </w:r>
      <w:r w:rsidR="004B69C4">
        <w:rPr>
          <w:rFonts w:hint="cs"/>
          <w:rtl/>
        </w:rPr>
        <w:t>הספק</w:t>
      </w:r>
      <w:r w:rsidR="004B69C4" w:rsidRPr="00725CAE">
        <w:rPr>
          <w:rtl/>
        </w:rPr>
        <w:t xml:space="preserve"> </w:t>
      </w:r>
      <w:r w:rsidRPr="00725CAE">
        <w:rPr>
          <w:rFonts w:hint="cs"/>
          <w:rtl/>
        </w:rPr>
        <w:t>יהיה</w:t>
      </w:r>
      <w:r w:rsidRPr="00725CAE">
        <w:t xml:space="preserve"> </w:t>
      </w:r>
      <w:r w:rsidRPr="00725CAE">
        <w:rPr>
          <w:rFonts w:hint="cs"/>
          <w:rtl/>
        </w:rPr>
        <w:t>להתאים את שירותיו</w:t>
      </w:r>
      <w:r w:rsidRPr="00725CAE">
        <w:t xml:space="preserve"> </w:t>
      </w:r>
      <w:r w:rsidRPr="00725CAE">
        <w:rPr>
          <w:rFonts w:hint="cs"/>
          <w:rtl/>
        </w:rPr>
        <w:t>להסכם</w:t>
      </w:r>
      <w:r w:rsidRPr="00725CAE">
        <w:t xml:space="preserve"> </w:t>
      </w:r>
      <w:r w:rsidRPr="00725CAE">
        <w:rPr>
          <w:rFonts w:hint="cs"/>
          <w:rtl/>
        </w:rPr>
        <w:t>זה, תוך</w:t>
      </w:r>
      <w:r w:rsidRPr="00725CAE">
        <w:t xml:space="preserve"> </w:t>
      </w:r>
      <w:r w:rsidRPr="00725CAE">
        <w:rPr>
          <w:rFonts w:hint="cs"/>
          <w:rtl/>
        </w:rPr>
        <w:t>פרק</w:t>
      </w:r>
      <w:r w:rsidRPr="00725CAE">
        <w:t xml:space="preserve"> </w:t>
      </w:r>
      <w:r w:rsidRPr="00725CAE">
        <w:rPr>
          <w:rFonts w:hint="cs"/>
          <w:rtl/>
        </w:rPr>
        <w:t>הזמן שיקבע</w:t>
      </w:r>
      <w:r w:rsidRPr="00725CAE">
        <w:t xml:space="preserve"> </w:t>
      </w:r>
      <w:r w:rsidRPr="00725CAE">
        <w:rPr>
          <w:rFonts w:hint="cs"/>
          <w:rtl/>
        </w:rPr>
        <w:t>על</w:t>
      </w:r>
      <w:r w:rsidRPr="00725CAE">
        <w:t xml:space="preserve"> </w:t>
      </w:r>
      <w:r w:rsidRPr="00725CAE">
        <w:rPr>
          <w:rFonts w:hint="cs"/>
          <w:rtl/>
        </w:rPr>
        <w:t>ידי</w:t>
      </w:r>
      <w:r w:rsidRPr="00725CAE">
        <w:t xml:space="preserve"> </w:t>
      </w:r>
      <w:r w:rsidRPr="00725CAE">
        <w:rPr>
          <w:rFonts w:hint="cs"/>
          <w:rtl/>
        </w:rPr>
        <w:t>המזמין</w:t>
      </w:r>
      <w:r w:rsidRPr="00725CAE">
        <w:t>.</w:t>
      </w:r>
    </w:p>
    <w:p w:rsidR="001E0A15" w:rsidRPr="00725CAE" w:rsidRDefault="004B69C4" w:rsidP="00DF36DD">
      <w:pPr>
        <w:numPr>
          <w:ilvl w:val="1"/>
          <w:numId w:val="7"/>
        </w:numPr>
        <w:tabs>
          <w:tab w:val="num" w:pos="1077"/>
        </w:tabs>
        <w:spacing w:line="360" w:lineRule="auto"/>
        <w:ind w:left="936" w:hanging="567"/>
      </w:pPr>
      <w:r>
        <w:rPr>
          <w:rFonts w:hint="cs"/>
          <w:rtl/>
        </w:rPr>
        <w:t>הספק</w:t>
      </w:r>
      <w:r w:rsidRPr="00725CAE">
        <w:rPr>
          <w:rtl/>
        </w:rPr>
        <w:t xml:space="preserve"> </w:t>
      </w:r>
      <w:r w:rsidR="001E0A15" w:rsidRPr="00725CAE">
        <w:rPr>
          <w:rFonts w:hint="cs"/>
          <w:rtl/>
        </w:rPr>
        <w:t>יהיה</w:t>
      </w:r>
      <w:r w:rsidR="001E0A15" w:rsidRPr="00725CAE">
        <w:t xml:space="preserve"> </w:t>
      </w:r>
      <w:r w:rsidR="001E0A15" w:rsidRPr="00725CAE">
        <w:rPr>
          <w:rFonts w:hint="cs"/>
          <w:rtl/>
        </w:rPr>
        <w:t>אחראי</w:t>
      </w:r>
      <w:r w:rsidR="001E0A15" w:rsidRPr="00725CAE">
        <w:t xml:space="preserve"> </w:t>
      </w:r>
      <w:r w:rsidR="001E0A15" w:rsidRPr="00725CAE">
        <w:rPr>
          <w:rFonts w:hint="cs"/>
          <w:rtl/>
        </w:rPr>
        <w:t>לכל</w:t>
      </w:r>
      <w:r w:rsidR="001E0A15" w:rsidRPr="00725CAE">
        <w:t xml:space="preserve"> </w:t>
      </w:r>
      <w:r w:rsidR="001E0A15" w:rsidRPr="00725CAE">
        <w:rPr>
          <w:rFonts w:hint="cs"/>
          <w:rtl/>
        </w:rPr>
        <w:t>מגרעת, ליקוי</w:t>
      </w:r>
      <w:r w:rsidR="001E0A15" w:rsidRPr="00725CAE">
        <w:t xml:space="preserve"> </w:t>
      </w:r>
      <w:r w:rsidR="001E0A15" w:rsidRPr="00725CAE">
        <w:rPr>
          <w:rFonts w:hint="cs"/>
          <w:rtl/>
        </w:rPr>
        <w:t>או</w:t>
      </w:r>
      <w:r w:rsidR="001E0A15" w:rsidRPr="00725CAE">
        <w:t xml:space="preserve"> </w:t>
      </w:r>
      <w:r w:rsidR="001E0A15" w:rsidRPr="00725CAE">
        <w:rPr>
          <w:rFonts w:hint="cs"/>
          <w:rtl/>
        </w:rPr>
        <w:t>פגם</w:t>
      </w:r>
      <w:r w:rsidR="001E0A15" w:rsidRPr="00725CAE">
        <w:t xml:space="preserve"> </w:t>
      </w:r>
      <w:r w:rsidR="001E0A15" w:rsidRPr="00725CAE">
        <w:rPr>
          <w:rFonts w:hint="cs"/>
          <w:rtl/>
        </w:rPr>
        <w:t>שיתגלו</w:t>
      </w:r>
      <w:r w:rsidR="001E0A15" w:rsidRPr="00725CAE">
        <w:t xml:space="preserve"> </w:t>
      </w:r>
      <w:r w:rsidR="001E0A15" w:rsidRPr="00725CAE">
        <w:rPr>
          <w:rFonts w:hint="cs"/>
          <w:rtl/>
        </w:rPr>
        <w:t>בשירותים שיסופקו, או</w:t>
      </w:r>
      <w:r w:rsidR="001E0A15" w:rsidRPr="00725CAE">
        <w:t xml:space="preserve"> </w:t>
      </w:r>
      <w:r w:rsidR="001E0A15" w:rsidRPr="00725CAE">
        <w:rPr>
          <w:rFonts w:hint="cs"/>
          <w:rtl/>
        </w:rPr>
        <w:t>בכל</w:t>
      </w:r>
      <w:r w:rsidR="001E0A15" w:rsidRPr="00725CAE">
        <w:t xml:space="preserve"> </w:t>
      </w:r>
      <w:r w:rsidR="001E0A15" w:rsidRPr="00725CAE">
        <w:rPr>
          <w:rFonts w:hint="cs"/>
          <w:rtl/>
        </w:rPr>
        <w:t>חלק</w:t>
      </w:r>
      <w:r w:rsidR="001E0A15" w:rsidRPr="00725CAE">
        <w:t xml:space="preserve"> </w:t>
      </w:r>
      <w:r w:rsidR="001E0A15" w:rsidRPr="00725CAE">
        <w:rPr>
          <w:rFonts w:hint="cs"/>
          <w:rtl/>
        </w:rPr>
        <w:t>מהם ויפצה</w:t>
      </w:r>
      <w:r w:rsidR="001E0A15" w:rsidRPr="00725CAE">
        <w:t xml:space="preserve"> </w:t>
      </w:r>
      <w:r w:rsidR="001E0A15" w:rsidRPr="00725CAE">
        <w:rPr>
          <w:rFonts w:hint="cs"/>
          <w:rtl/>
        </w:rPr>
        <w:t>את</w:t>
      </w:r>
      <w:r w:rsidR="001E0A15" w:rsidRPr="00725CAE">
        <w:t xml:space="preserve"> </w:t>
      </w:r>
      <w:r w:rsidR="001E0A15" w:rsidRPr="00725CAE">
        <w:rPr>
          <w:rFonts w:hint="cs"/>
          <w:rtl/>
        </w:rPr>
        <w:t>המזמין</w:t>
      </w:r>
      <w:r w:rsidR="001E0A15" w:rsidRPr="00725CAE">
        <w:t xml:space="preserve"> </w:t>
      </w:r>
      <w:r w:rsidR="001E0A15" w:rsidRPr="00725CAE">
        <w:rPr>
          <w:rFonts w:hint="cs"/>
          <w:rtl/>
        </w:rPr>
        <w:t>בעד</w:t>
      </w:r>
      <w:r w:rsidR="001E0A15" w:rsidRPr="00725CAE">
        <w:t xml:space="preserve"> </w:t>
      </w:r>
      <w:r w:rsidR="001E0A15" w:rsidRPr="00725CAE">
        <w:rPr>
          <w:rFonts w:hint="cs"/>
          <w:rtl/>
        </w:rPr>
        <w:t>כל</w:t>
      </w:r>
      <w:r w:rsidR="001E0A15" w:rsidRPr="00725CAE">
        <w:t xml:space="preserve"> </w:t>
      </w:r>
      <w:r w:rsidR="001E0A15" w:rsidRPr="00725CAE">
        <w:rPr>
          <w:rFonts w:hint="cs"/>
          <w:rtl/>
        </w:rPr>
        <w:t>נזק</w:t>
      </w:r>
      <w:r w:rsidR="001E0A15" w:rsidRPr="00725CAE">
        <w:t xml:space="preserve"> </w:t>
      </w:r>
      <w:r w:rsidR="001E0A15" w:rsidRPr="00725CAE">
        <w:rPr>
          <w:rFonts w:hint="cs"/>
          <w:rtl/>
        </w:rPr>
        <w:t>והפסד</w:t>
      </w:r>
      <w:r w:rsidR="001E0A15" w:rsidRPr="00725CAE">
        <w:t xml:space="preserve"> </w:t>
      </w:r>
      <w:r w:rsidR="001E0A15" w:rsidRPr="00725CAE">
        <w:rPr>
          <w:rFonts w:hint="cs"/>
          <w:rtl/>
        </w:rPr>
        <w:t>שיגרמו</w:t>
      </w:r>
      <w:r w:rsidR="001E0A15" w:rsidRPr="00725CAE">
        <w:t xml:space="preserve"> </w:t>
      </w:r>
      <w:r w:rsidR="001E0A15" w:rsidRPr="00725CAE">
        <w:rPr>
          <w:rFonts w:hint="cs"/>
          <w:rtl/>
        </w:rPr>
        <w:t>לו</w:t>
      </w:r>
      <w:r w:rsidR="001E0A15" w:rsidRPr="00725CAE">
        <w:t xml:space="preserve"> </w:t>
      </w:r>
      <w:r w:rsidR="001E0A15" w:rsidRPr="00725CAE">
        <w:rPr>
          <w:rFonts w:hint="cs"/>
          <w:rtl/>
        </w:rPr>
        <w:t>מחמת</w:t>
      </w:r>
      <w:r w:rsidR="001E0A15" w:rsidRPr="00725CAE">
        <w:t xml:space="preserve"> </w:t>
      </w:r>
      <w:r w:rsidR="001E0A15" w:rsidRPr="00725CAE">
        <w:rPr>
          <w:rFonts w:hint="cs"/>
          <w:rtl/>
        </w:rPr>
        <w:t>אחת</w:t>
      </w:r>
      <w:r w:rsidR="001E0A15" w:rsidRPr="00725CAE">
        <w:t xml:space="preserve"> </w:t>
      </w:r>
      <w:r w:rsidR="001E0A15" w:rsidRPr="00725CAE">
        <w:rPr>
          <w:rFonts w:hint="cs"/>
          <w:rtl/>
        </w:rPr>
        <w:t>או</w:t>
      </w:r>
      <w:r w:rsidR="001E0A15" w:rsidRPr="00725CAE">
        <w:t xml:space="preserve"> </w:t>
      </w:r>
      <w:r w:rsidR="001E0A15" w:rsidRPr="00725CAE">
        <w:rPr>
          <w:rFonts w:hint="cs"/>
          <w:rtl/>
        </w:rPr>
        <w:t>יותר</w:t>
      </w:r>
      <w:r w:rsidR="001E0A15" w:rsidRPr="00725CAE">
        <w:t xml:space="preserve"> </w:t>
      </w:r>
      <w:r w:rsidR="001E0A15" w:rsidRPr="00725CAE">
        <w:rPr>
          <w:rFonts w:hint="cs"/>
          <w:rtl/>
        </w:rPr>
        <w:t>מהסיבות</w:t>
      </w:r>
      <w:r w:rsidR="001E0A15" w:rsidRPr="00725CAE">
        <w:t xml:space="preserve"> </w:t>
      </w:r>
      <w:r w:rsidR="001E0A15" w:rsidRPr="00725CAE">
        <w:rPr>
          <w:rFonts w:hint="cs"/>
          <w:rtl/>
        </w:rPr>
        <w:t>המנויות</w:t>
      </w:r>
      <w:r w:rsidR="001E0A15" w:rsidRPr="00725CAE">
        <w:t xml:space="preserve"> </w:t>
      </w:r>
      <w:r w:rsidR="001E0A15" w:rsidRPr="00725CAE">
        <w:rPr>
          <w:rFonts w:hint="cs"/>
          <w:rtl/>
        </w:rPr>
        <w:t>לעיל</w:t>
      </w:r>
      <w:r w:rsidR="001E0A15" w:rsidRPr="00725CAE">
        <w:t>.</w:t>
      </w:r>
    </w:p>
    <w:p w:rsidR="001E0A15" w:rsidRPr="00725CAE" w:rsidRDefault="001E0A15" w:rsidP="00DF36DD">
      <w:pPr>
        <w:numPr>
          <w:ilvl w:val="1"/>
          <w:numId w:val="7"/>
        </w:numPr>
        <w:tabs>
          <w:tab w:val="num" w:pos="1077"/>
        </w:tabs>
        <w:spacing w:line="360" w:lineRule="auto"/>
        <w:ind w:left="936" w:hanging="567"/>
      </w:pPr>
      <w:r w:rsidRPr="00725CAE">
        <w:rPr>
          <w:rtl/>
        </w:rPr>
        <w:t xml:space="preserve">היה ולא מילא </w:t>
      </w:r>
      <w:r w:rsidR="004B69C4">
        <w:rPr>
          <w:rFonts w:hint="cs"/>
          <w:rtl/>
        </w:rPr>
        <w:t>הספק</w:t>
      </w:r>
      <w:r w:rsidR="004B69C4" w:rsidRPr="00725CAE">
        <w:rPr>
          <w:rtl/>
        </w:rPr>
        <w:t xml:space="preserve"> </w:t>
      </w:r>
      <w:r w:rsidRPr="00725CAE">
        <w:rPr>
          <w:rFonts w:hint="cs"/>
          <w:rtl/>
        </w:rPr>
        <w:t xml:space="preserve">את </w:t>
      </w:r>
      <w:proofErr w:type="spellStart"/>
      <w:r w:rsidRPr="00725CAE">
        <w:rPr>
          <w:rFonts w:hint="cs"/>
          <w:rtl/>
        </w:rPr>
        <w:t>מחויבותיו</w:t>
      </w:r>
      <w:proofErr w:type="spellEnd"/>
      <w:r w:rsidRPr="00725CAE">
        <w:rPr>
          <w:rFonts w:hint="cs"/>
          <w:rtl/>
        </w:rPr>
        <w:t xml:space="preserve"> כולן או חלקן</w:t>
      </w:r>
      <w:r w:rsidRPr="00725CAE">
        <w:rPr>
          <w:rtl/>
        </w:rPr>
        <w:t xml:space="preserve">, רשאי המזמין מבלי לגרוע מכל סמכות אחרת הקיימת לו בין אם לפי חוק ובין אם לפי הסכם זה לבצע, את אחת הפעולות הבאות או </w:t>
      </w:r>
      <w:r w:rsidRPr="00725CAE">
        <w:rPr>
          <w:rFonts w:hint="cs"/>
          <w:rtl/>
        </w:rPr>
        <w:t xml:space="preserve">את חלקן או את </w:t>
      </w:r>
      <w:r w:rsidRPr="00725CAE">
        <w:rPr>
          <w:rtl/>
        </w:rPr>
        <w:t xml:space="preserve">כולן יחד: </w:t>
      </w:r>
    </w:p>
    <w:p w:rsidR="001E0A15" w:rsidRPr="00725CAE" w:rsidRDefault="001E0A15" w:rsidP="00DF36DD">
      <w:pPr>
        <w:numPr>
          <w:ilvl w:val="2"/>
          <w:numId w:val="7"/>
        </w:numPr>
        <w:tabs>
          <w:tab w:val="left" w:pos="746"/>
          <w:tab w:val="num" w:pos="1644"/>
        </w:tabs>
        <w:spacing w:line="360" w:lineRule="auto"/>
        <w:ind w:left="1644" w:hanging="708"/>
      </w:pPr>
      <w:r w:rsidRPr="00725CAE">
        <w:rPr>
          <w:rtl/>
        </w:rPr>
        <w:t xml:space="preserve">לבצע במקום </w:t>
      </w:r>
      <w:r w:rsidR="004B69C4">
        <w:rPr>
          <w:rFonts w:hint="cs"/>
          <w:rtl/>
        </w:rPr>
        <w:t>הספק</w:t>
      </w:r>
      <w:r w:rsidR="004B69C4" w:rsidRPr="00725CAE">
        <w:rPr>
          <w:rtl/>
        </w:rPr>
        <w:t xml:space="preserve"> </w:t>
      </w:r>
      <w:r w:rsidRPr="00725CAE">
        <w:rPr>
          <w:rtl/>
        </w:rPr>
        <w:t>את ה</w:t>
      </w:r>
      <w:r w:rsidRPr="00725CAE">
        <w:rPr>
          <w:rFonts w:hint="cs"/>
          <w:rtl/>
        </w:rPr>
        <w:t>שירות</w:t>
      </w:r>
      <w:r w:rsidRPr="00725CAE">
        <w:rPr>
          <w:rtl/>
        </w:rPr>
        <w:t xml:space="preserve"> בין בעצמו ובין באמצעות</w:t>
      </w:r>
      <w:r w:rsidRPr="00725CAE">
        <w:rPr>
          <w:rFonts w:hint="cs"/>
          <w:rtl/>
        </w:rPr>
        <w:t xml:space="preserve"> מי </w:t>
      </w:r>
      <w:r w:rsidRPr="00725CAE">
        <w:rPr>
          <w:rtl/>
        </w:rPr>
        <w:t>מטעמו, ולקזז את ההוצאות שנגרמו לו בשל כך מהתשלומים המגיעים</w:t>
      </w:r>
      <w:r w:rsidRPr="00725CAE">
        <w:rPr>
          <w:rFonts w:hint="cs"/>
          <w:rtl/>
        </w:rPr>
        <w:t xml:space="preserve"> לו </w:t>
      </w:r>
      <w:r w:rsidRPr="00725CAE">
        <w:rPr>
          <w:rtl/>
        </w:rPr>
        <w:t xml:space="preserve">לפי הסכם זה. </w:t>
      </w:r>
    </w:p>
    <w:p w:rsidR="001E0A15" w:rsidRDefault="001E0A15" w:rsidP="00DF36DD">
      <w:pPr>
        <w:numPr>
          <w:ilvl w:val="2"/>
          <w:numId w:val="7"/>
        </w:numPr>
        <w:tabs>
          <w:tab w:val="left" w:pos="746"/>
          <w:tab w:val="num" w:pos="1644"/>
        </w:tabs>
        <w:spacing w:line="360" w:lineRule="auto"/>
        <w:ind w:hanging="864"/>
      </w:pPr>
      <w:r w:rsidRPr="00725CAE">
        <w:rPr>
          <w:rFonts w:hint="cs"/>
          <w:rtl/>
        </w:rPr>
        <w:t>ל</w:t>
      </w:r>
      <w:r w:rsidRPr="00725CAE">
        <w:rPr>
          <w:rtl/>
        </w:rPr>
        <w:t>בטל את ההסכם בהודעה בכתב.</w:t>
      </w:r>
    </w:p>
    <w:p w:rsidR="001E0A15" w:rsidRPr="00725CAE" w:rsidRDefault="001E0A15" w:rsidP="001E0A15">
      <w:pPr>
        <w:tabs>
          <w:tab w:val="left" w:pos="746"/>
          <w:tab w:val="num" w:pos="1800"/>
        </w:tabs>
        <w:spacing w:line="360" w:lineRule="auto"/>
        <w:ind w:left="1800"/>
      </w:pPr>
    </w:p>
    <w:bookmarkEnd w:id="488"/>
    <w:p w:rsidR="001E0A15" w:rsidRPr="00EE7CBE" w:rsidRDefault="001E0A15" w:rsidP="001E0A15">
      <w:pPr>
        <w:spacing w:line="360" w:lineRule="auto"/>
        <w:ind w:left="360"/>
        <w:rPr>
          <w:vanish/>
          <w:rtl/>
        </w:rPr>
      </w:pPr>
    </w:p>
    <w:p w:rsidR="001E0A15" w:rsidRPr="00EE7CBE" w:rsidRDefault="001E0A15" w:rsidP="00DF36DD">
      <w:pPr>
        <w:numPr>
          <w:ilvl w:val="0"/>
          <w:numId w:val="7"/>
        </w:numPr>
        <w:spacing w:line="360" w:lineRule="auto"/>
        <w:rPr>
          <w:rtl/>
        </w:rPr>
      </w:pPr>
      <w:bookmarkStart w:id="491" w:name="_Ref399837607"/>
      <w:r w:rsidRPr="00EE7CBE">
        <w:rPr>
          <w:rFonts w:hint="cs"/>
          <w:b/>
          <w:bCs/>
          <w:rtl/>
        </w:rPr>
        <w:t>תמורה, תנאי תשלו</w:t>
      </w:r>
      <w:r w:rsidRPr="00EE7CBE">
        <w:rPr>
          <w:rFonts w:hint="eastAsia"/>
          <w:b/>
          <w:bCs/>
          <w:rtl/>
        </w:rPr>
        <w:t>ם</w:t>
      </w:r>
      <w:bookmarkStart w:id="492" w:name="_Ref399838973"/>
      <w:bookmarkStart w:id="493" w:name="_Ref233712877"/>
      <w:bookmarkStart w:id="494" w:name="_Ref297462706"/>
      <w:bookmarkEnd w:id="491"/>
    </w:p>
    <w:bookmarkEnd w:id="492"/>
    <w:p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בתמורה</w:t>
      </w:r>
      <w:r w:rsidRPr="00725CAE">
        <w:rPr>
          <w:rFonts w:ascii="Arial" w:hAnsi="Arial"/>
          <w:rtl/>
        </w:rPr>
        <w:t xml:space="preserve"> </w:t>
      </w:r>
      <w:r w:rsidRPr="00725CAE">
        <w:rPr>
          <w:rFonts w:ascii="Arial" w:hAnsi="Arial" w:hint="eastAsia"/>
          <w:rtl/>
        </w:rPr>
        <w:t>לביצוע</w:t>
      </w:r>
      <w:r w:rsidRPr="00725CAE">
        <w:rPr>
          <w:rFonts w:ascii="Arial" w:hAnsi="Arial"/>
          <w:rtl/>
        </w:rPr>
        <w:t xml:space="preserve"> </w:t>
      </w:r>
      <w:r w:rsidRPr="00725CAE">
        <w:rPr>
          <w:rFonts w:ascii="Arial" w:hAnsi="Arial" w:hint="eastAsia"/>
          <w:rtl/>
        </w:rPr>
        <w:t>כל</w:t>
      </w:r>
      <w:r w:rsidRPr="00725CAE">
        <w:rPr>
          <w:rFonts w:ascii="Arial" w:hAnsi="Arial"/>
          <w:rtl/>
        </w:rPr>
        <w:t xml:space="preserve"> </w:t>
      </w:r>
      <w:r w:rsidRPr="00725CAE">
        <w:rPr>
          <w:rFonts w:ascii="Arial" w:hAnsi="Arial" w:hint="eastAsia"/>
          <w:rtl/>
        </w:rPr>
        <w:t>השירותים</w:t>
      </w:r>
      <w:r w:rsidRPr="00725CAE">
        <w:rPr>
          <w:rFonts w:ascii="Arial" w:hAnsi="Arial"/>
          <w:rtl/>
        </w:rPr>
        <w:t xml:space="preserve"> </w:t>
      </w:r>
      <w:r w:rsidRPr="00725CAE">
        <w:rPr>
          <w:rFonts w:ascii="Arial" w:hAnsi="Arial" w:hint="eastAsia"/>
          <w:rtl/>
        </w:rPr>
        <w:t>המפורטים</w:t>
      </w:r>
      <w:r w:rsidRPr="00725CAE">
        <w:rPr>
          <w:rFonts w:ascii="Arial" w:hAnsi="Arial"/>
          <w:rtl/>
        </w:rPr>
        <w:t xml:space="preserve"> </w:t>
      </w:r>
      <w:r w:rsidRPr="00725CAE">
        <w:rPr>
          <w:rFonts w:ascii="Arial" w:hAnsi="Arial" w:hint="eastAsia"/>
          <w:rtl/>
        </w:rPr>
        <w:t>בנספח</w:t>
      </w:r>
      <w:r w:rsidR="004B69C4">
        <w:rPr>
          <w:rFonts w:ascii="Arial" w:hAnsi="Arial"/>
          <w:rtl/>
        </w:rPr>
        <w:t xml:space="preserve"> 1, ישלם המזמין </w:t>
      </w:r>
      <w:r w:rsidR="004B69C4">
        <w:rPr>
          <w:rFonts w:hint="cs"/>
          <w:rtl/>
        </w:rPr>
        <w:t xml:space="preserve">לספק, סך השווה לערך של </w:t>
      </w:r>
      <w:r w:rsidR="004B69C4" w:rsidRPr="00EE7CBE">
        <w:rPr>
          <w:rFonts w:hint="cs"/>
          <w:highlight w:val="yellow"/>
          <w:rtl/>
        </w:rPr>
        <w:t>________</w:t>
      </w:r>
      <w:r w:rsidR="004B69C4">
        <w:rPr>
          <w:rFonts w:hint="cs"/>
          <w:rtl/>
        </w:rPr>
        <w:t xml:space="preserve"> שעות </w:t>
      </w:r>
      <w:proofErr w:type="spellStart"/>
      <w:r w:rsidR="004B69C4">
        <w:rPr>
          <w:rFonts w:hint="cs"/>
          <w:rtl/>
        </w:rPr>
        <w:t>סמסטראליות</w:t>
      </w:r>
      <w:proofErr w:type="spellEnd"/>
      <w:r w:rsidR="004B69C4">
        <w:rPr>
          <w:rFonts w:hint="cs"/>
          <w:rtl/>
        </w:rPr>
        <w:t>,</w:t>
      </w:r>
      <w:r w:rsidRPr="00725CAE">
        <w:rPr>
          <w:rFonts w:ascii="Arial" w:hAnsi="Arial"/>
          <w:rtl/>
        </w:rPr>
        <w:t xml:space="preserve"> בכפוף ועל פי הסכומים </w:t>
      </w:r>
      <w:r>
        <w:rPr>
          <w:rFonts w:ascii="Arial" w:hAnsi="Arial" w:hint="cs"/>
          <w:rtl/>
        </w:rPr>
        <w:t xml:space="preserve">ליחידה </w:t>
      </w:r>
      <w:r w:rsidRPr="00725CAE">
        <w:rPr>
          <w:rFonts w:ascii="Arial" w:hAnsi="Arial"/>
          <w:rtl/>
        </w:rPr>
        <w:t xml:space="preserve">המפורטים </w:t>
      </w:r>
      <w:r>
        <w:rPr>
          <w:rFonts w:ascii="Arial" w:hAnsi="Arial" w:hint="cs"/>
          <w:rtl/>
        </w:rPr>
        <w:t xml:space="preserve">בהצעת המחיר של </w:t>
      </w:r>
      <w:r w:rsidR="004B69C4">
        <w:rPr>
          <w:rFonts w:hint="cs"/>
          <w:rtl/>
        </w:rPr>
        <w:t>הספק, עבור כל סטודנט שהופנה על ידי המשרד.</w:t>
      </w:r>
    </w:p>
    <w:p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ברור</w:t>
      </w:r>
      <w:r w:rsidRPr="00725CAE">
        <w:rPr>
          <w:rFonts w:ascii="Arial" w:hAnsi="Arial"/>
          <w:rtl/>
        </w:rPr>
        <w:t xml:space="preserve"> </w:t>
      </w:r>
      <w:r w:rsidRPr="00725CAE">
        <w:rPr>
          <w:rFonts w:ascii="Arial" w:hAnsi="Arial" w:hint="eastAsia"/>
          <w:rtl/>
        </w:rPr>
        <w:t>ומוסכם</w:t>
      </w:r>
      <w:r w:rsidRPr="00725CAE">
        <w:rPr>
          <w:rFonts w:ascii="Arial" w:hAnsi="Arial"/>
          <w:rtl/>
        </w:rPr>
        <w:t xml:space="preserve"> </w:t>
      </w:r>
      <w:r w:rsidRPr="00725CAE">
        <w:rPr>
          <w:rFonts w:ascii="Arial" w:hAnsi="Arial" w:hint="eastAsia"/>
          <w:rtl/>
        </w:rPr>
        <w:t>לכל</w:t>
      </w:r>
      <w:r w:rsidRPr="00725CAE">
        <w:rPr>
          <w:rFonts w:ascii="Arial" w:hAnsi="Arial"/>
          <w:rtl/>
        </w:rPr>
        <w:t xml:space="preserve"> </w:t>
      </w:r>
      <w:r w:rsidRPr="00725CAE">
        <w:rPr>
          <w:rFonts w:ascii="Arial" w:hAnsi="Arial" w:hint="eastAsia"/>
          <w:rtl/>
        </w:rPr>
        <w:t>כי</w:t>
      </w:r>
      <w:r w:rsidRPr="00725CAE">
        <w:rPr>
          <w:rFonts w:ascii="Arial" w:hAnsi="Arial"/>
          <w:rtl/>
        </w:rPr>
        <w:t xml:space="preserve"> </w:t>
      </w:r>
      <w:r w:rsidRPr="00725CAE">
        <w:rPr>
          <w:rFonts w:ascii="Arial" w:hAnsi="Arial" w:hint="eastAsia"/>
          <w:rtl/>
        </w:rPr>
        <w:t>התמורה</w:t>
      </w:r>
      <w:r w:rsidRPr="00725CAE">
        <w:rPr>
          <w:rFonts w:ascii="Arial" w:hAnsi="Arial"/>
          <w:rtl/>
        </w:rPr>
        <w:t xml:space="preserve"> </w:t>
      </w:r>
      <w:r w:rsidRPr="00725CAE">
        <w:rPr>
          <w:rFonts w:ascii="Arial" w:hAnsi="Arial" w:hint="eastAsia"/>
          <w:rtl/>
        </w:rPr>
        <w:t>שתשולם</w:t>
      </w:r>
      <w:r w:rsidRPr="00725CAE">
        <w:rPr>
          <w:rFonts w:ascii="Arial" w:hAnsi="Arial"/>
          <w:rtl/>
        </w:rPr>
        <w:t xml:space="preserve"> </w:t>
      </w:r>
      <w:r w:rsidR="004B69C4">
        <w:rPr>
          <w:rFonts w:hint="cs"/>
          <w:rtl/>
        </w:rPr>
        <w:t>הספק</w:t>
      </w:r>
      <w:r w:rsidR="004B69C4" w:rsidRPr="00725CAE">
        <w:rPr>
          <w:rtl/>
        </w:rPr>
        <w:t xml:space="preserve"> </w:t>
      </w:r>
      <w:r w:rsidRPr="00725CAE">
        <w:rPr>
          <w:rFonts w:ascii="Arial" w:hAnsi="Arial" w:hint="eastAsia"/>
          <w:rtl/>
        </w:rPr>
        <w:t>מכילה</w:t>
      </w:r>
      <w:r w:rsidRPr="00725CAE">
        <w:rPr>
          <w:rFonts w:ascii="Arial" w:hAnsi="Arial"/>
          <w:rtl/>
        </w:rPr>
        <w:t xml:space="preserve"> </w:t>
      </w:r>
      <w:r w:rsidRPr="00725CAE">
        <w:rPr>
          <w:rFonts w:ascii="Arial" w:hAnsi="Arial" w:hint="eastAsia"/>
          <w:rtl/>
        </w:rPr>
        <w:t>את</w:t>
      </w:r>
      <w:r w:rsidRPr="00725CAE">
        <w:rPr>
          <w:rFonts w:ascii="Arial" w:hAnsi="Arial"/>
          <w:rtl/>
        </w:rPr>
        <w:t xml:space="preserve"> </w:t>
      </w:r>
      <w:r w:rsidRPr="00725CAE">
        <w:rPr>
          <w:rFonts w:ascii="Arial" w:hAnsi="Arial" w:hint="eastAsia"/>
          <w:rtl/>
        </w:rPr>
        <w:t>כלל</w:t>
      </w:r>
      <w:r w:rsidRPr="00725CAE">
        <w:rPr>
          <w:rFonts w:ascii="Arial" w:hAnsi="Arial"/>
          <w:rtl/>
        </w:rPr>
        <w:t xml:space="preserve"> </w:t>
      </w:r>
      <w:r w:rsidRPr="00725CAE">
        <w:rPr>
          <w:rFonts w:ascii="Arial" w:hAnsi="Arial" w:hint="eastAsia"/>
          <w:rtl/>
        </w:rPr>
        <w:t>העלויות</w:t>
      </w:r>
      <w:r w:rsidRPr="00725CAE">
        <w:rPr>
          <w:rFonts w:ascii="Arial" w:hAnsi="Arial"/>
          <w:rtl/>
        </w:rPr>
        <w:t xml:space="preserve"> </w:t>
      </w:r>
      <w:r w:rsidRPr="00725CAE">
        <w:rPr>
          <w:rFonts w:ascii="Arial" w:hAnsi="Arial" w:hint="eastAsia"/>
          <w:rtl/>
        </w:rPr>
        <w:t>הנדרשות</w:t>
      </w:r>
      <w:r w:rsidRPr="00725CAE">
        <w:rPr>
          <w:rFonts w:ascii="Arial" w:hAnsi="Arial"/>
          <w:rtl/>
        </w:rPr>
        <w:t xml:space="preserve"> </w:t>
      </w:r>
      <w:r w:rsidRPr="00725CAE">
        <w:rPr>
          <w:rFonts w:ascii="Arial" w:hAnsi="Arial" w:hint="eastAsia"/>
          <w:rtl/>
        </w:rPr>
        <w:t>לביצוע</w:t>
      </w:r>
      <w:r w:rsidRPr="00725CAE">
        <w:rPr>
          <w:rFonts w:ascii="Arial" w:hAnsi="Arial"/>
          <w:rtl/>
        </w:rPr>
        <w:t xml:space="preserve"> </w:t>
      </w:r>
      <w:r w:rsidRPr="00725CAE">
        <w:rPr>
          <w:rFonts w:ascii="Arial" w:hAnsi="Arial" w:hint="eastAsia"/>
          <w:rtl/>
        </w:rPr>
        <w:t>הסכם</w:t>
      </w:r>
      <w:r w:rsidRPr="00725CAE">
        <w:rPr>
          <w:rFonts w:ascii="Arial" w:hAnsi="Arial"/>
          <w:rtl/>
        </w:rPr>
        <w:t xml:space="preserve"> </w:t>
      </w:r>
      <w:r w:rsidRPr="00725CAE">
        <w:rPr>
          <w:rFonts w:ascii="Arial" w:hAnsi="Arial" w:hint="eastAsia"/>
          <w:rtl/>
        </w:rPr>
        <w:t>זה</w:t>
      </w:r>
      <w:r w:rsidRPr="00725CAE">
        <w:rPr>
          <w:rFonts w:ascii="Arial" w:hAnsi="Arial"/>
          <w:rtl/>
        </w:rPr>
        <w:t xml:space="preserve"> לרבות עלויות שכר, </w:t>
      </w:r>
      <w:r w:rsidRPr="00725CAE">
        <w:rPr>
          <w:rFonts w:ascii="Arial" w:hAnsi="Arial" w:hint="eastAsia"/>
          <w:rtl/>
        </w:rPr>
        <w:t>נסיעות</w:t>
      </w:r>
      <w:r w:rsidRPr="00725CAE">
        <w:rPr>
          <w:rFonts w:ascii="Arial" w:hAnsi="Arial"/>
          <w:rtl/>
        </w:rPr>
        <w:t xml:space="preserve">, </w:t>
      </w:r>
      <w:r w:rsidRPr="00725CAE">
        <w:rPr>
          <w:rFonts w:ascii="Arial" w:hAnsi="Arial" w:hint="eastAsia"/>
          <w:rtl/>
        </w:rPr>
        <w:t>שכ</w:t>
      </w:r>
      <w:r w:rsidRPr="00725CAE">
        <w:rPr>
          <w:rFonts w:ascii="Arial" w:hAnsi="Arial"/>
          <w:rtl/>
        </w:rPr>
        <w:t xml:space="preserve">"ד, </w:t>
      </w:r>
      <w:r w:rsidRPr="00725CAE">
        <w:rPr>
          <w:rFonts w:ascii="Arial" w:hAnsi="Arial" w:hint="eastAsia"/>
          <w:rtl/>
        </w:rPr>
        <w:t>רכישת</w:t>
      </w:r>
      <w:r w:rsidRPr="00725CAE">
        <w:rPr>
          <w:rFonts w:ascii="Arial" w:hAnsi="Arial"/>
          <w:rtl/>
        </w:rPr>
        <w:t xml:space="preserve"> ציוד וטפסים, הוצאות משרדיות, ביטוחים, עלויות תפעול, ניהול ורווח </w:t>
      </w:r>
      <w:r w:rsidR="004B69C4">
        <w:rPr>
          <w:rFonts w:hint="cs"/>
          <w:rtl/>
        </w:rPr>
        <w:t>הספק</w:t>
      </w:r>
      <w:r w:rsidRPr="00725CAE">
        <w:rPr>
          <w:rFonts w:ascii="Arial" w:hAnsi="Arial"/>
          <w:rtl/>
        </w:rPr>
        <w:t xml:space="preserve">, וכל מס או היטל נוסף לפי חוק, </w:t>
      </w:r>
      <w:r>
        <w:rPr>
          <w:rFonts w:ascii="Arial" w:hAnsi="Arial" w:hint="cs"/>
          <w:rtl/>
        </w:rPr>
        <w:t>ל</w:t>
      </w:r>
      <w:r w:rsidRPr="00725CAE">
        <w:rPr>
          <w:rFonts w:ascii="Arial" w:hAnsi="Arial"/>
          <w:rtl/>
        </w:rPr>
        <w:t xml:space="preserve">מעט מע"מ. </w:t>
      </w:r>
    </w:p>
    <w:p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התמורה</w:t>
      </w:r>
      <w:r w:rsidRPr="00725CAE">
        <w:rPr>
          <w:rFonts w:ascii="Arial" w:hAnsi="Arial"/>
          <w:rtl/>
        </w:rPr>
        <w:t xml:space="preserve"> שישלם המזמין </w:t>
      </w:r>
      <w:r w:rsidR="004B69C4">
        <w:rPr>
          <w:rFonts w:hint="cs"/>
          <w:rtl/>
        </w:rPr>
        <w:t>לספק</w:t>
      </w:r>
      <w:r w:rsidR="004B69C4" w:rsidRPr="00725CAE">
        <w:rPr>
          <w:rtl/>
        </w:rPr>
        <w:t xml:space="preserve"> </w:t>
      </w:r>
      <w:r w:rsidRPr="00725CAE">
        <w:rPr>
          <w:rFonts w:ascii="Arial" w:hAnsi="Arial"/>
          <w:rtl/>
        </w:rPr>
        <w:t xml:space="preserve">לא תחשב כמשכורת או שכר עבודה, אלא תמורה עבור השירותים הנדרשים במכרז זה, בהיות היחסים שבין המזמין </w:t>
      </w:r>
      <w:r w:rsidR="004B69C4">
        <w:rPr>
          <w:rFonts w:hint="cs"/>
          <w:rtl/>
        </w:rPr>
        <w:t>לספק</w:t>
      </w:r>
      <w:r w:rsidR="004B69C4" w:rsidRPr="00725CAE">
        <w:rPr>
          <w:rtl/>
        </w:rPr>
        <w:t xml:space="preserve"> </w:t>
      </w:r>
      <w:r w:rsidRPr="00725CAE">
        <w:rPr>
          <w:rFonts w:ascii="Arial" w:hAnsi="Arial"/>
          <w:rtl/>
        </w:rPr>
        <w:t xml:space="preserve">יחסים של מזמין שירותים וספק. </w:t>
      </w:r>
    </w:p>
    <w:p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התמורה</w:t>
      </w:r>
      <w:r w:rsidRPr="00725CAE">
        <w:rPr>
          <w:rFonts w:ascii="Arial" w:hAnsi="Arial"/>
          <w:rtl/>
        </w:rPr>
        <w:t xml:space="preserve"> שישלם המזמין </w:t>
      </w:r>
      <w:r w:rsidR="004B69C4">
        <w:rPr>
          <w:rFonts w:hint="cs"/>
          <w:rtl/>
        </w:rPr>
        <w:t>לספק</w:t>
      </w:r>
      <w:r w:rsidR="004B69C4" w:rsidRPr="00725CAE">
        <w:rPr>
          <w:rtl/>
        </w:rPr>
        <w:t xml:space="preserve"> </w:t>
      </w:r>
      <w:r w:rsidRPr="00725CAE">
        <w:rPr>
          <w:rFonts w:ascii="Arial" w:hAnsi="Arial"/>
          <w:rtl/>
        </w:rPr>
        <w:t xml:space="preserve">תהא בהתאם למחירים </w:t>
      </w:r>
      <w:r>
        <w:rPr>
          <w:rFonts w:ascii="Arial" w:hAnsi="Arial" w:hint="cs"/>
          <w:rtl/>
        </w:rPr>
        <w:t xml:space="preserve">ליחידה </w:t>
      </w:r>
      <w:r w:rsidRPr="00725CAE">
        <w:rPr>
          <w:rFonts w:ascii="Arial" w:hAnsi="Arial"/>
          <w:rtl/>
        </w:rPr>
        <w:t xml:space="preserve">שיקבעו ע"פ </w:t>
      </w:r>
      <w:r>
        <w:rPr>
          <w:rFonts w:ascii="Arial" w:hAnsi="Arial" w:hint="cs"/>
          <w:rtl/>
        </w:rPr>
        <w:t xml:space="preserve">הצעת המחיר ליחידה של </w:t>
      </w:r>
      <w:r w:rsidR="004B69C4">
        <w:rPr>
          <w:rFonts w:hint="cs"/>
          <w:rtl/>
        </w:rPr>
        <w:t>הספק</w:t>
      </w:r>
      <w:r w:rsidR="004B69C4" w:rsidRPr="00725CAE">
        <w:rPr>
          <w:rtl/>
        </w:rPr>
        <w:t xml:space="preserve"> </w:t>
      </w:r>
      <w:r w:rsidRPr="00725CAE">
        <w:rPr>
          <w:rFonts w:ascii="Arial" w:hAnsi="Arial"/>
          <w:rtl/>
        </w:rPr>
        <w:t xml:space="preserve">ובתוספת המע"מ הנדרשת, על בסיס כמויות השירותים שבוצעו בפועל בלבד ע"י </w:t>
      </w:r>
      <w:r w:rsidR="00493AC4">
        <w:rPr>
          <w:rFonts w:hint="cs"/>
          <w:rtl/>
        </w:rPr>
        <w:t>הספק</w:t>
      </w:r>
      <w:r w:rsidRPr="00725CAE">
        <w:rPr>
          <w:rFonts w:ascii="Arial" w:hAnsi="Arial"/>
          <w:rtl/>
        </w:rPr>
        <w:t>.</w:t>
      </w:r>
    </w:p>
    <w:p w:rsidR="001E0A15" w:rsidRPr="00725CAE" w:rsidRDefault="001E0A15" w:rsidP="00EE7CBE">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לשם</w:t>
      </w:r>
      <w:r w:rsidRPr="00725CAE">
        <w:rPr>
          <w:rFonts w:ascii="Arial" w:hAnsi="Arial"/>
          <w:rtl/>
        </w:rPr>
        <w:t xml:space="preserve"> </w:t>
      </w:r>
      <w:r w:rsidRPr="00725CAE">
        <w:rPr>
          <w:rFonts w:ascii="Arial" w:hAnsi="Arial" w:hint="eastAsia"/>
          <w:rtl/>
        </w:rPr>
        <w:t>תשלום</w:t>
      </w:r>
      <w:r w:rsidRPr="00725CAE">
        <w:rPr>
          <w:rFonts w:ascii="Arial" w:hAnsi="Arial"/>
          <w:rtl/>
        </w:rPr>
        <w:t xml:space="preserve"> </w:t>
      </w:r>
      <w:r w:rsidRPr="00725CAE">
        <w:rPr>
          <w:rFonts w:ascii="Arial" w:hAnsi="Arial" w:hint="eastAsia"/>
          <w:rtl/>
        </w:rPr>
        <w:t>התמורה</w:t>
      </w:r>
      <w:r w:rsidRPr="00725CAE">
        <w:rPr>
          <w:rFonts w:ascii="Arial" w:hAnsi="Arial"/>
          <w:rtl/>
        </w:rPr>
        <w:t xml:space="preserve"> </w:t>
      </w:r>
      <w:r w:rsidRPr="00725CAE">
        <w:rPr>
          <w:rFonts w:ascii="Arial" w:hAnsi="Arial" w:hint="eastAsia"/>
          <w:rtl/>
        </w:rPr>
        <w:t>יעביר</w:t>
      </w:r>
      <w:r w:rsidRPr="00725CAE">
        <w:rPr>
          <w:rFonts w:ascii="Arial" w:hAnsi="Arial"/>
          <w:rtl/>
        </w:rPr>
        <w:t xml:space="preserve"> </w:t>
      </w:r>
      <w:r w:rsidR="00493AC4">
        <w:rPr>
          <w:rFonts w:hint="cs"/>
          <w:rtl/>
        </w:rPr>
        <w:t>הספק</w:t>
      </w:r>
      <w:r w:rsidR="00493AC4" w:rsidRPr="00725CAE">
        <w:rPr>
          <w:rtl/>
        </w:rPr>
        <w:t xml:space="preserve"> </w:t>
      </w:r>
      <w:r w:rsidRPr="00725CAE">
        <w:rPr>
          <w:rFonts w:ascii="Arial" w:hAnsi="Arial" w:hint="eastAsia"/>
          <w:rtl/>
        </w:rPr>
        <w:t>למזמין</w:t>
      </w:r>
      <w:r w:rsidRPr="00725CAE">
        <w:rPr>
          <w:rFonts w:ascii="Arial" w:hAnsi="Arial"/>
          <w:rtl/>
        </w:rPr>
        <w:t xml:space="preserve"> </w:t>
      </w:r>
      <w:r w:rsidRPr="00725CAE">
        <w:rPr>
          <w:rFonts w:ascii="Arial" w:hAnsi="Arial" w:hint="eastAsia"/>
          <w:rtl/>
        </w:rPr>
        <w:t>חשבונית</w:t>
      </w:r>
      <w:r w:rsidR="00EE7CBE">
        <w:rPr>
          <w:rFonts w:ascii="Arial" w:hAnsi="Arial" w:hint="cs"/>
        </w:rPr>
        <w:t xml:space="preserve"> </w:t>
      </w:r>
      <w:r w:rsidR="00EE7CBE">
        <w:rPr>
          <w:rFonts w:ascii="Arial" w:hAnsi="Arial" w:hint="cs"/>
          <w:rtl/>
        </w:rPr>
        <w:t xml:space="preserve"> בגובה מחצית התמורה בתחילת כל קורס, וחשבונית בגובה מחצית מהתמורה בסיום כל קורס, עבור כל משתתף שהופנה על ידי המשרד, בהתאם להוראות המכרז.</w:t>
      </w:r>
    </w:p>
    <w:p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rtl/>
        </w:rPr>
        <w:lastRenderedPageBreak/>
        <w:t>הרשות בידי ה</w:t>
      </w:r>
      <w:r w:rsidRPr="00725CAE">
        <w:rPr>
          <w:rFonts w:ascii="Arial" w:hAnsi="Arial" w:hint="eastAsia"/>
          <w:rtl/>
        </w:rPr>
        <w:t>מזמין</w:t>
      </w:r>
      <w:r w:rsidRPr="00725CAE">
        <w:rPr>
          <w:rFonts w:ascii="Arial" w:hAnsi="Arial"/>
          <w:rtl/>
        </w:rPr>
        <w:t xml:space="preserve"> לאשר את דרישת התשלום ואת </w:t>
      </w:r>
      <w:r w:rsidRPr="00725CAE">
        <w:rPr>
          <w:rFonts w:ascii="Arial" w:hAnsi="Arial" w:hint="eastAsia"/>
          <w:rtl/>
        </w:rPr>
        <w:t>הדו</w:t>
      </w:r>
      <w:r w:rsidRPr="00725CAE">
        <w:rPr>
          <w:rFonts w:ascii="Arial" w:hAnsi="Arial"/>
          <w:rtl/>
        </w:rPr>
        <w:t xml:space="preserve">"ח במלואן או  בחלקן.  </w:t>
      </w:r>
    </w:p>
    <w:p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המזמין</w:t>
      </w:r>
      <w:r w:rsidRPr="00725CAE">
        <w:rPr>
          <w:rFonts w:ascii="Arial" w:hAnsi="Arial"/>
          <w:rtl/>
        </w:rPr>
        <w:t xml:space="preserve"> לא ישלם תמורה עבור שירותים להם לא צורפה חשבונית </w:t>
      </w:r>
      <w:r>
        <w:rPr>
          <w:rFonts w:ascii="Arial" w:hAnsi="Arial" w:hint="cs"/>
          <w:rtl/>
        </w:rPr>
        <w:t xml:space="preserve">או דוח פירוט </w:t>
      </w:r>
      <w:r w:rsidRPr="00725CAE">
        <w:rPr>
          <w:rFonts w:ascii="Arial" w:hAnsi="Arial"/>
          <w:rtl/>
        </w:rPr>
        <w:t xml:space="preserve">כנדרש. </w:t>
      </w:r>
    </w:p>
    <w:p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rtl/>
        </w:rPr>
        <w:t>על המ</w:t>
      </w:r>
      <w:r w:rsidRPr="00725CAE">
        <w:rPr>
          <w:rFonts w:ascii="Arial" w:hAnsi="Arial" w:hint="eastAsia"/>
          <w:rtl/>
        </w:rPr>
        <w:t>זמין</w:t>
      </w:r>
      <w:r w:rsidRPr="00725CAE">
        <w:rPr>
          <w:rFonts w:ascii="Arial" w:hAnsi="Arial"/>
          <w:rtl/>
        </w:rPr>
        <w:t xml:space="preserve"> ל</w:t>
      </w:r>
      <w:r w:rsidRPr="00725CAE">
        <w:rPr>
          <w:rFonts w:ascii="Arial" w:hAnsi="Arial" w:hint="eastAsia"/>
          <w:rtl/>
        </w:rPr>
        <w:t>פרט</w:t>
      </w:r>
      <w:r w:rsidRPr="00725CAE">
        <w:rPr>
          <w:rFonts w:ascii="Arial" w:hAnsi="Arial"/>
          <w:rtl/>
        </w:rPr>
        <w:t xml:space="preserve"> </w:t>
      </w:r>
      <w:r w:rsidR="00493AC4">
        <w:rPr>
          <w:rFonts w:hint="cs"/>
          <w:rtl/>
        </w:rPr>
        <w:t>לספק</w:t>
      </w:r>
      <w:r w:rsidR="00493AC4" w:rsidRPr="00725CAE">
        <w:rPr>
          <w:rtl/>
        </w:rPr>
        <w:t xml:space="preserve"> </w:t>
      </w:r>
      <w:r w:rsidRPr="00725CAE">
        <w:rPr>
          <w:rFonts w:ascii="Arial" w:hAnsi="Arial"/>
          <w:rtl/>
        </w:rPr>
        <w:t xml:space="preserve">בתוך שלושים יום מיום קבלת </w:t>
      </w:r>
      <w:r w:rsidRPr="00725CAE">
        <w:rPr>
          <w:rFonts w:ascii="Arial" w:hAnsi="Arial" w:hint="eastAsia"/>
          <w:rtl/>
        </w:rPr>
        <w:t>הדו</w:t>
      </w:r>
      <w:r w:rsidRPr="00725CAE">
        <w:rPr>
          <w:rFonts w:ascii="Arial" w:hAnsi="Arial"/>
          <w:rtl/>
        </w:rPr>
        <w:t xml:space="preserve">"ח, את החלק/ים מן הדו"ח ומדרישת התשלום </w:t>
      </w:r>
      <w:r w:rsidRPr="00725CAE">
        <w:rPr>
          <w:rFonts w:ascii="Arial" w:hAnsi="Arial" w:hint="eastAsia"/>
          <w:rtl/>
        </w:rPr>
        <w:t>אשר</w:t>
      </w:r>
      <w:r w:rsidRPr="00725CAE">
        <w:rPr>
          <w:rFonts w:ascii="Arial" w:hAnsi="Arial"/>
          <w:rtl/>
        </w:rPr>
        <w:t xml:space="preserve"> מקובל</w:t>
      </w:r>
      <w:r w:rsidRPr="00725CAE">
        <w:rPr>
          <w:rFonts w:ascii="Arial" w:hAnsi="Arial" w:hint="eastAsia"/>
          <w:rtl/>
        </w:rPr>
        <w:t>ים</w:t>
      </w:r>
      <w:r w:rsidRPr="00725CAE">
        <w:rPr>
          <w:rFonts w:ascii="Arial" w:hAnsi="Arial"/>
          <w:rtl/>
        </w:rPr>
        <w:t xml:space="preserve"> עליו, ולנמק מדוע לא קיבל את החלקים שאינם מקובלים עליו. </w:t>
      </w:r>
    </w:p>
    <w:p w:rsidR="001E0A15"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יודגש</w:t>
      </w:r>
      <w:r w:rsidRPr="00725CAE">
        <w:rPr>
          <w:rFonts w:ascii="Arial" w:hAnsi="Arial"/>
          <w:rtl/>
        </w:rPr>
        <w:t xml:space="preserve">, </w:t>
      </w:r>
      <w:r w:rsidRPr="00725CAE">
        <w:rPr>
          <w:rFonts w:ascii="Arial" w:hAnsi="Arial" w:hint="eastAsia"/>
          <w:rtl/>
        </w:rPr>
        <w:t>כי</w:t>
      </w:r>
      <w:r w:rsidRPr="00725CAE">
        <w:rPr>
          <w:rFonts w:ascii="Arial" w:hAnsi="Arial"/>
          <w:rtl/>
        </w:rPr>
        <w:t xml:space="preserve"> </w:t>
      </w:r>
      <w:r w:rsidRPr="00725CAE">
        <w:rPr>
          <w:rFonts w:ascii="Arial" w:hAnsi="Arial" w:hint="eastAsia"/>
          <w:rtl/>
        </w:rPr>
        <w:t>המזמין</w:t>
      </w:r>
      <w:r w:rsidRPr="00725CAE">
        <w:rPr>
          <w:rFonts w:ascii="Arial" w:hAnsi="Arial"/>
          <w:rtl/>
        </w:rPr>
        <w:t xml:space="preserve"> </w:t>
      </w:r>
      <w:r w:rsidRPr="00725CAE">
        <w:rPr>
          <w:rFonts w:ascii="Arial" w:hAnsi="Arial" w:hint="eastAsia"/>
          <w:rtl/>
        </w:rPr>
        <w:t>מבצע</w:t>
      </w:r>
      <w:r w:rsidRPr="00725CAE">
        <w:rPr>
          <w:rFonts w:ascii="Arial" w:hAnsi="Arial"/>
          <w:rtl/>
        </w:rPr>
        <w:t xml:space="preserve"> </w:t>
      </w:r>
      <w:r w:rsidRPr="00725CAE">
        <w:rPr>
          <w:rFonts w:ascii="Arial" w:hAnsi="Arial" w:hint="eastAsia"/>
          <w:rtl/>
        </w:rPr>
        <w:t>בקרה</w:t>
      </w:r>
      <w:r w:rsidRPr="00725CAE">
        <w:rPr>
          <w:rFonts w:ascii="Arial" w:hAnsi="Arial"/>
          <w:rtl/>
        </w:rPr>
        <w:t xml:space="preserve"> </w:t>
      </w:r>
      <w:r w:rsidRPr="00725CAE">
        <w:rPr>
          <w:rFonts w:ascii="Arial" w:hAnsi="Arial" w:hint="eastAsia"/>
          <w:rtl/>
        </w:rPr>
        <w:t>על</w:t>
      </w:r>
      <w:r w:rsidRPr="00725CAE">
        <w:rPr>
          <w:rFonts w:ascii="Arial" w:hAnsi="Arial"/>
          <w:rtl/>
        </w:rPr>
        <w:t xml:space="preserve"> </w:t>
      </w:r>
      <w:r w:rsidRPr="00725CAE">
        <w:rPr>
          <w:rFonts w:ascii="Arial" w:hAnsi="Arial" w:hint="eastAsia"/>
          <w:rtl/>
        </w:rPr>
        <w:t>ביצוע</w:t>
      </w:r>
      <w:r w:rsidRPr="00725CAE">
        <w:rPr>
          <w:rFonts w:ascii="Arial" w:hAnsi="Arial"/>
          <w:rtl/>
        </w:rPr>
        <w:t xml:space="preserve"> </w:t>
      </w:r>
      <w:r w:rsidRPr="00725CAE">
        <w:rPr>
          <w:rFonts w:ascii="Arial" w:hAnsi="Arial" w:hint="eastAsia"/>
          <w:rtl/>
        </w:rPr>
        <w:t>השירותים</w:t>
      </w:r>
      <w:r w:rsidRPr="00725CAE">
        <w:rPr>
          <w:rFonts w:ascii="Arial" w:hAnsi="Arial"/>
          <w:rtl/>
        </w:rPr>
        <w:t xml:space="preserve">, </w:t>
      </w:r>
      <w:r w:rsidRPr="00725CAE">
        <w:rPr>
          <w:rFonts w:ascii="Arial" w:hAnsi="Arial" w:hint="eastAsia"/>
          <w:rtl/>
        </w:rPr>
        <w:t>במידה</w:t>
      </w:r>
      <w:r w:rsidRPr="00725CAE">
        <w:rPr>
          <w:rFonts w:ascii="Arial" w:hAnsi="Arial"/>
          <w:rtl/>
        </w:rPr>
        <w:t xml:space="preserve"> </w:t>
      </w:r>
      <w:r w:rsidRPr="00725CAE">
        <w:rPr>
          <w:rFonts w:ascii="Arial" w:hAnsi="Arial" w:hint="eastAsia"/>
          <w:rtl/>
        </w:rPr>
        <w:t>והנתונים</w:t>
      </w:r>
      <w:r w:rsidRPr="00725CAE">
        <w:rPr>
          <w:rFonts w:ascii="Arial" w:hAnsi="Arial"/>
          <w:rtl/>
        </w:rPr>
        <w:t xml:space="preserve"> </w:t>
      </w:r>
      <w:r w:rsidRPr="00725CAE">
        <w:rPr>
          <w:rFonts w:ascii="Arial" w:hAnsi="Arial" w:hint="eastAsia"/>
          <w:rtl/>
        </w:rPr>
        <w:t>אודות</w:t>
      </w:r>
      <w:r w:rsidRPr="00725CAE">
        <w:rPr>
          <w:rFonts w:ascii="Arial" w:hAnsi="Arial"/>
          <w:rtl/>
        </w:rPr>
        <w:t xml:space="preserve"> </w:t>
      </w:r>
      <w:r w:rsidRPr="00725CAE">
        <w:rPr>
          <w:rFonts w:ascii="Arial" w:hAnsi="Arial" w:hint="eastAsia"/>
          <w:rtl/>
        </w:rPr>
        <w:t>כמות</w:t>
      </w:r>
      <w:r w:rsidRPr="00725CAE">
        <w:rPr>
          <w:rFonts w:ascii="Arial" w:hAnsi="Arial"/>
          <w:rtl/>
        </w:rPr>
        <w:t xml:space="preserve"> </w:t>
      </w:r>
      <w:r w:rsidRPr="00725CAE">
        <w:rPr>
          <w:rFonts w:ascii="Arial" w:hAnsi="Arial" w:hint="eastAsia"/>
          <w:rtl/>
        </w:rPr>
        <w:t>השירותים</w:t>
      </w:r>
      <w:r w:rsidRPr="00725CAE">
        <w:rPr>
          <w:rFonts w:ascii="Arial" w:hAnsi="Arial"/>
          <w:rtl/>
        </w:rPr>
        <w:t xml:space="preserve"> </w:t>
      </w:r>
      <w:r w:rsidRPr="00725CAE">
        <w:rPr>
          <w:rFonts w:ascii="Arial" w:hAnsi="Arial" w:hint="eastAsia"/>
          <w:rtl/>
        </w:rPr>
        <w:t>שבוצעה</w:t>
      </w:r>
      <w:r w:rsidRPr="00725CAE">
        <w:rPr>
          <w:rFonts w:ascii="Arial" w:hAnsi="Arial"/>
          <w:rtl/>
        </w:rPr>
        <w:t xml:space="preserve"> </w:t>
      </w:r>
      <w:r w:rsidRPr="00725CAE">
        <w:rPr>
          <w:rFonts w:ascii="Arial" w:hAnsi="Arial" w:hint="eastAsia"/>
          <w:rtl/>
        </w:rPr>
        <w:t>ע</w:t>
      </w:r>
      <w:r w:rsidRPr="00725CAE">
        <w:rPr>
          <w:rFonts w:ascii="Arial" w:hAnsi="Arial"/>
          <w:rtl/>
        </w:rPr>
        <w:t xml:space="preserve">"י </w:t>
      </w:r>
      <w:r w:rsidR="00493AC4">
        <w:rPr>
          <w:rFonts w:hint="cs"/>
          <w:rtl/>
        </w:rPr>
        <w:t>הספק</w:t>
      </w:r>
      <w:r w:rsidR="00493AC4" w:rsidRPr="00725CAE">
        <w:rPr>
          <w:rtl/>
        </w:rPr>
        <w:t xml:space="preserve"> </w:t>
      </w:r>
      <w:r w:rsidRPr="00725CAE">
        <w:rPr>
          <w:rFonts w:ascii="Arial" w:hAnsi="Arial" w:hint="eastAsia"/>
          <w:rtl/>
        </w:rPr>
        <w:t>שונים</w:t>
      </w:r>
      <w:r w:rsidRPr="00725CAE">
        <w:rPr>
          <w:rFonts w:ascii="Arial" w:hAnsi="Arial"/>
          <w:rtl/>
        </w:rPr>
        <w:t xml:space="preserve"> </w:t>
      </w:r>
      <w:r w:rsidRPr="00725CAE">
        <w:rPr>
          <w:rFonts w:ascii="Arial" w:hAnsi="Arial" w:hint="eastAsia"/>
          <w:rtl/>
        </w:rPr>
        <w:t>מאלו</w:t>
      </w:r>
      <w:r w:rsidRPr="00725CAE">
        <w:rPr>
          <w:rFonts w:ascii="Arial" w:hAnsi="Arial"/>
          <w:rtl/>
        </w:rPr>
        <w:t xml:space="preserve"> </w:t>
      </w:r>
      <w:r w:rsidRPr="00725CAE">
        <w:rPr>
          <w:rFonts w:ascii="Arial" w:hAnsi="Arial" w:hint="eastAsia"/>
          <w:rtl/>
        </w:rPr>
        <w:t>אשר</w:t>
      </w:r>
      <w:r w:rsidRPr="00725CAE">
        <w:rPr>
          <w:rFonts w:ascii="Arial" w:hAnsi="Arial"/>
          <w:rtl/>
        </w:rPr>
        <w:t xml:space="preserve"> </w:t>
      </w:r>
      <w:r w:rsidRPr="00725CAE">
        <w:rPr>
          <w:rFonts w:ascii="Arial" w:hAnsi="Arial" w:hint="eastAsia"/>
          <w:rtl/>
        </w:rPr>
        <w:t>קיימים</w:t>
      </w:r>
      <w:r w:rsidRPr="00725CAE">
        <w:rPr>
          <w:rFonts w:ascii="Arial" w:hAnsi="Arial"/>
          <w:rtl/>
        </w:rPr>
        <w:t xml:space="preserve"> </w:t>
      </w:r>
      <w:r w:rsidRPr="00725CAE">
        <w:rPr>
          <w:rFonts w:ascii="Arial" w:hAnsi="Arial" w:hint="eastAsia"/>
          <w:rtl/>
        </w:rPr>
        <w:t>אצל</w:t>
      </w:r>
      <w:r w:rsidRPr="00725CAE">
        <w:rPr>
          <w:rFonts w:ascii="Arial" w:hAnsi="Arial"/>
          <w:rtl/>
        </w:rPr>
        <w:t xml:space="preserve"> </w:t>
      </w:r>
      <w:r w:rsidRPr="00725CAE">
        <w:rPr>
          <w:rFonts w:ascii="Arial" w:hAnsi="Arial" w:hint="eastAsia"/>
          <w:rtl/>
        </w:rPr>
        <w:t>המזמין</w:t>
      </w:r>
      <w:r w:rsidRPr="00725CAE">
        <w:rPr>
          <w:rFonts w:ascii="Arial" w:hAnsi="Arial"/>
          <w:rtl/>
        </w:rPr>
        <w:t xml:space="preserve">, </w:t>
      </w:r>
      <w:r w:rsidRPr="00725CAE">
        <w:rPr>
          <w:rFonts w:ascii="Arial" w:hAnsi="Arial" w:hint="eastAsia"/>
          <w:rtl/>
        </w:rPr>
        <w:t>הנתונים</w:t>
      </w:r>
      <w:r w:rsidRPr="00725CAE">
        <w:rPr>
          <w:rFonts w:ascii="Arial" w:hAnsi="Arial"/>
          <w:rtl/>
        </w:rPr>
        <w:t xml:space="preserve"> </w:t>
      </w:r>
      <w:r w:rsidRPr="00725CAE">
        <w:rPr>
          <w:rFonts w:ascii="Arial" w:hAnsi="Arial" w:hint="eastAsia"/>
          <w:rtl/>
        </w:rPr>
        <w:t>על</w:t>
      </w:r>
      <w:r w:rsidRPr="00725CAE">
        <w:rPr>
          <w:rFonts w:ascii="Arial" w:hAnsi="Arial"/>
          <w:rtl/>
        </w:rPr>
        <w:t xml:space="preserve"> </w:t>
      </w:r>
      <w:r w:rsidRPr="00725CAE">
        <w:rPr>
          <w:rFonts w:ascii="Arial" w:hAnsi="Arial" w:hint="eastAsia"/>
          <w:rtl/>
        </w:rPr>
        <w:t>פיהם</w:t>
      </w:r>
      <w:r w:rsidRPr="00725CAE">
        <w:rPr>
          <w:rFonts w:ascii="Arial" w:hAnsi="Arial"/>
          <w:rtl/>
        </w:rPr>
        <w:t xml:space="preserve"> </w:t>
      </w:r>
      <w:r w:rsidRPr="00725CAE">
        <w:rPr>
          <w:rFonts w:ascii="Arial" w:hAnsi="Arial" w:hint="eastAsia"/>
          <w:rtl/>
        </w:rPr>
        <w:t>יקבע</w:t>
      </w:r>
      <w:r w:rsidRPr="00725CAE">
        <w:rPr>
          <w:rFonts w:ascii="Arial" w:hAnsi="Arial"/>
          <w:rtl/>
        </w:rPr>
        <w:t xml:space="preserve"> </w:t>
      </w:r>
      <w:r w:rsidRPr="00725CAE">
        <w:rPr>
          <w:rFonts w:ascii="Arial" w:hAnsi="Arial" w:hint="eastAsia"/>
          <w:rtl/>
        </w:rPr>
        <w:t>הסכום</w:t>
      </w:r>
      <w:r w:rsidRPr="00725CAE">
        <w:rPr>
          <w:rFonts w:ascii="Arial" w:hAnsi="Arial"/>
          <w:rtl/>
        </w:rPr>
        <w:t xml:space="preserve"> </w:t>
      </w:r>
      <w:r w:rsidRPr="00725CAE">
        <w:rPr>
          <w:rFonts w:ascii="Arial" w:hAnsi="Arial" w:hint="eastAsia"/>
          <w:rtl/>
        </w:rPr>
        <w:t>לניכוי</w:t>
      </w:r>
      <w:r w:rsidRPr="00725CAE">
        <w:rPr>
          <w:rFonts w:ascii="Arial" w:hAnsi="Arial"/>
          <w:rtl/>
        </w:rPr>
        <w:t xml:space="preserve"> </w:t>
      </w:r>
      <w:r w:rsidRPr="00725CAE">
        <w:rPr>
          <w:rFonts w:ascii="Arial" w:hAnsi="Arial" w:hint="eastAsia"/>
          <w:rtl/>
        </w:rPr>
        <w:t>הינם</w:t>
      </w:r>
      <w:r w:rsidRPr="00725CAE">
        <w:rPr>
          <w:rFonts w:ascii="Arial" w:hAnsi="Arial"/>
          <w:rtl/>
        </w:rPr>
        <w:t xml:space="preserve"> </w:t>
      </w:r>
      <w:r w:rsidRPr="00725CAE">
        <w:rPr>
          <w:rFonts w:ascii="Arial" w:hAnsi="Arial" w:hint="eastAsia"/>
          <w:rtl/>
        </w:rPr>
        <w:t>אלו</w:t>
      </w:r>
      <w:r w:rsidRPr="00725CAE">
        <w:rPr>
          <w:rFonts w:ascii="Arial" w:hAnsi="Arial"/>
          <w:rtl/>
        </w:rPr>
        <w:t xml:space="preserve"> </w:t>
      </w:r>
      <w:r w:rsidRPr="00725CAE">
        <w:rPr>
          <w:rFonts w:ascii="Arial" w:hAnsi="Arial" w:hint="eastAsia"/>
          <w:rtl/>
        </w:rPr>
        <w:t>הקיימים</w:t>
      </w:r>
      <w:r w:rsidRPr="00725CAE">
        <w:rPr>
          <w:rFonts w:ascii="Arial" w:hAnsi="Arial"/>
          <w:rtl/>
        </w:rPr>
        <w:t xml:space="preserve"> </w:t>
      </w:r>
      <w:r w:rsidRPr="00725CAE">
        <w:rPr>
          <w:rFonts w:ascii="Arial" w:hAnsi="Arial" w:hint="eastAsia"/>
          <w:rtl/>
        </w:rPr>
        <w:t>בידי</w:t>
      </w:r>
      <w:r w:rsidRPr="00725CAE">
        <w:rPr>
          <w:rFonts w:ascii="Arial" w:hAnsi="Arial"/>
          <w:rtl/>
        </w:rPr>
        <w:t xml:space="preserve"> </w:t>
      </w:r>
      <w:r w:rsidRPr="00725CAE">
        <w:rPr>
          <w:rFonts w:ascii="Arial" w:hAnsi="Arial" w:hint="eastAsia"/>
          <w:rtl/>
        </w:rPr>
        <w:t>המזמין</w:t>
      </w:r>
      <w:r w:rsidRPr="00725CAE">
        <w:rPr>
          <w:rFonts w:ascii="Arial" w:hAnsi="Arial"/>
          <w:rtl/>
        </w:rPr>
        <w:t>.</w:t>
      </w:r>
    </w:p>
    <w:p w:rsidR="00EE7CBE" w:rsidRDefault="00EE7CBE" w:rsidP="00DF36DD">
      <w:pPr>
        <w:numPr>
          <w:ilvl w:val="1"/>
          <w:numId w:val="7"/>
        </w:numPr>
        <w:tabs>
          <w:tab w:val="num" w:pos="936"/>
          <w:tab w:val="left" w:pos="1361"/>
        </w:tabs>
        <w:spacing w:line="360" w:lineRule="auto"/>
        <w:ind w:left="936" w:hanging="567"/>
        <w:rPr>
          <w:rFonts w:ascii="Arial" w:hAnsi="Arial"/>
        </w:rPr>
      </w:pPr>
      <w:proofErr w:type="spellStart"/>
      <w:r>
        <w:rPr>
          <w:rFonts w:ascii="Arial" w:hAnsi="Arial" w:hint="cs"/>
          <w:rtl/>
        </w:rPr>
        <w:t>סמידה</w:t>
      </w:r>
      <w:proofErr w:type="spellEnd"/>
      <w:r>
        <w:rPr>
          <w:rFonts w:ascii="Arial" w:hAnsi="Arial" w:hint="cs"/>
          <w:rtl/>
        </w:rPr>
        <w:t xml:space="preserve"> ומשתתף לא השלים את מלוא הקורס, ופעל בהתאם להוראות הספק באשר לעזיבת הקורס, המשרד יקזז את התמורה מתשלום המחצית השנייה של התמורה, בגובה השעות אשר לא נלמדו על ידי המשתתף.</w:t>
      </w:r>
    </w:p>
    <w:p w:rsidR="001E0A15" w:rsidRPr="00725CAE" w:rsidRDefault="001E0A15" w:rsidP="001E0A15">
      <w:pPr>
        <w:tabs>
          <w:tab w:val="num" w:pos="936"/>
          <w:tab w:val="left" w:pos="1361"/>
        </w:tabs>
        <w:spacing w:line="360" w:lineRule="auto"/>
        <w:ind w:left="936"/>
        <w:rPr>
          <w:rFonts w:ascii="Arial" w:hAnsi="Arial"/>
        </w:rPr>
      </w:pPr>
    </w:p>
    <w:p w:rsidR="001E0A15" w:rsidRPr="00725CAE" w:rsidRDefault="001E0A15" w:rsidP="00DF36DD">
      <w:pPr>
        <w:numPr>
          <w:ilvl w:val="0"/>
          <w:numId w:val="7"/>
        </w:numPr>
        <w:spacing w:line="360" w:lineRule="auto"/>
        <w:rPr>
          <w:b/>
          <w:bCs/>
          <w:rtl/>
        </w:rPr>
      </w:pPr>
      <w:bookmarkStart w:id="495" w:name="_Ref399837617"/>
      <w:bookmarkEnd w:id="493"/>
      <w:bookmarkEnd w:id="494"/>
      <w:r w:rsidRPr="00725CAE">
        <w:rPr>
          <w:rFonts w:hint="eastAsia"/>
          <w:b/>
          <w:bCs/>
          <w:rtl/>
        </w:rPr>
        <w:t>מועדי</w:t>
      </w:r>
      <w:r w:rsidRPr="00725CAE">
        <w:rPr>
          <w:b/>
          <w:bCs/>
          <w:rtl/>
        </w:rPr>
        <w:t xml:space="preserve"> </w:t>
      </w:r>
      <w:r w:rsidRPr="00725CAE">
        <w:rPr>
          <w:rFonts w:hint="eastAsia"/>
          <w:b/>
          <w:bCs/>
          <w:rtl/>
        </w:rPr>
        <w:t>תשלום</w:t>
      </w:r>
      <w:r w:rsidRPr="00725CAE">
        <w:rPr>
          <w:b/>
          <w:bCs/>
          <w:rtl/>
        </w:rPr>
        <w:t>:</w:t>
      </w:r>
      <w:bookmarkEnd w:id="495"/>
      <w:r w:rsidRPr="00725CAE">
        <w:rPr>
          <w:b/>
          <w:bCs/>
          <w:rtl/>
        </w:rPr>
        <w:t xml:space="preserve">   </w:t>
      </w:r>
    </w:p>
    <w:p w:rsidR="001E0A15" w:rsidRPr="00725CAE" w:rsidRDefault="001E0A15" w:rsidP="00493AC4">
      <w:pPr>
        <w:tabs>
          <w:tab w:val="left" w:pos="746"/>
        </w:tabs>
        <w:spacing w:line="360" w:lineRule="auto"/>
        <w:ind w:left="189" w:firstLine="180"/>
        <w:rPr>
          <w:b/>
          <w:bCs/>
        </w:rPr>
      </w:pPr>
      <w:r w:rsidRPr="00725CAE">
        <w:rPr>
          <w:rFonts w:hint="cs"/>
          <w:rtl/>
        </w:rPr>
        <w:t xml:space="preserve">התשלום </w:t>
      </w:r>
      <w:r w:rsidR="00493AC4">
        <w:rPr>
          <w:rFonts w:hint="cs"/>
          <w:rtl/>
        </w:rPr>
        <w:t>לספק</w:t>
      </w:r>
      <w:r w:rsidR="00493AC4" w:rsidRPr="00725CAE">
        <w:rPr>
          <w:rtl/>
        </w:rPr>
        <w:t xml:space="preserve"> </w:t>
      </w:r>
      <w:r w:rsidRPr="00725CAE">
        <w:rPr>
          <w:rFonts w:hint="cs"/>
          <w:rtl/>
        </w:rPr>
        <w:t>יבוצע כדלהלן:</w:t>
      </w:r>
    </w:p>
    <w:p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התמורה הסופית תקבע על פי חישוב כמויות השירותים שבוצעו בפועל ע"י </w:t>
      </w:r>
      <w:r w:rsidR="00493AC4">
        <w:rPr>
          <w:rFonts w:hint="cs"/>
          <w:rtl/>
        </w:rPr>
        <w:t>הספק</w:t>
      </w:r>
      <w:r w:rsidR="00493AC4" w:rsidRPr="00725CAE">
        <w:rPr>
          <w:rtl/>
        </w:rPr>
        <w:t xml:space="preserve"> </w:t>
      </w:r>
      <w:r w:rsidRPr="00725CAE">
        <w:rPr>
          <w:rFonts w:hint="cs"/>
          <w:rtl/>
        </w:rPr>
        <w:t xml:space="preserve">ובהתאם לאמור בסעיפים </w:t>
      </w:r>
      <w:r w:rsidRPr="00725CAE">
        <w:fldChar w:fldCharType="begin"/>
      </w:r>
      <w:r w:rsidRPr="00725CAE">
        <w:rPr>
          <w:rtl/>
        </w:rPr>
        <w:instrText xml:space="preserve"> </w:instrText>
      </w:r>
      <w:r w:rsidRPr="00725CAE">
        <w:rPr>
          <w:rFonts w:hint="cs"/>
        </w:rPr>
        <w:instrText>REF</w:instrText>
      </w:r>
      <w:r w:rsidRPr="00725CAE">
        <w:rPr>
          <w:rFonts w:hint="cs"/>
          <w:rtl/>
        </w:rPr>
        <w:instrText xml:space="preserve"> _</w:instrText>
      </w:r>
      <w:r w:rsidRPr="00725CAE">
        <w:rPr>
          <w:rFonts w:hint="cs"/>
        </w:rPr>
        <w:instrText>Ref399838973 \r \h</w:instrText>
      </w:r>
      <w:r w:rsidRPr="00725CAE">
        <w:rPr>
          <w:rtl/>
        </w:rPr>
        <w:instrText xml:space="preserve"> </w:instrText>
      </w:r>
      <w:r>
        <w:instrText xml:space="preserve"> \* MERGEFORMAT </w:instrText>
      </w:r>
      <w:r w:rsidRPr="00725CAE">
        <w:fldChar w:fldCharType="separate"/>
      </w:r>
      <w:r w:rsidR="00F33B85">
        <w:rPr>
          <w:rtl/>
        </w:rPr>
        <w:t>‏12</w:t>
      </w:r>
      <w:r w:rsidRPr="00725CAE">
        <w:fldChar w:fldCharType="end"/>
      </w:r>
      <w:r w:rsidRPr="00725CAE">
        <w:rPr>
          <w:rFonts w:hint="cs"/>
          <w:rtl/>
        </w:rPr>
        <w:t xml:space="preserve"> ו- </w:t>
      </w:r>
      <w:r w:rsidRPr="00725CAE">
        <w:fldChar w:fldCharType="begin"/>
      </w:r>
      <w:r w:rsidRPr="00725CAE">
        <w:rPr>
          <w:rtl/>
        </w:rPr>
        <w:instrText xml:space="preserve"> </w:instrText>
      </w:r>
      <w:r w:rsidRPr="00725CAE">
        <w:rPr>
          <w:rFonts w:hint="cs"/>
        </w:rPr>
        <w:instrText>REF</w:instrText>
      </w:r>
      <w:r w:rsidRPr="00725CAE">
        <w:rPr>
          <w:rFonts w:hint="cs"/>
          <w:rtl/>
        </w:rPr>
        <w:instrText xml:space="preserve"> _</w:instrText>
      </w:r>
      <w:r w:rsidRPr="00725CAE">
        <w:rPr>
          <w:rFonts w:hint="cs"/>
        </w:rPr>
        <w:instrText>Ref399837617 \r \h</w:instrText>
      </w:r>
      <w:r w:rsidRPr="00725CAE">
        <w:rPr>
          <w:rtl/>
        </w:rPr>
        <w:instrText xml:space="preserve"> </w:instrText>
      </w:r>
      <w:r>
        <w:instrText xml:space="preserve"> \* MERGEFORMAT </w:instrText>
      </w:r>
      <w:r w:rsidRPr="00725CAE">
        <w:fldChar w:fldCharType="separate"/>
      </w:r>
      <w:r w:rsidR="00F33B85">
        <w:rPr>
          <w:rtl/>
        </w:rPr>
        <w:t>‏13</w:t>
      </w:r>
      <w:r w:rsidRPr="00725CAE">
        <w:fldChar w:fldCharType="end"/>
      </w:r>
      <w:r w:rsidRPr="00725CAE">
        <w:rPr>
          <w:rFonts w:hint="cs"/>
          <w:rtl/>
        </w:rPr>
        <w:t xml:space="preserve"> להסכם זה (להלן: "התמורה הסופית").</w:t>
      </w:r>
    </w:p>
    <w:p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מתחייב להחזיר למזמין כל סכום עודף שקיבל מהמזמין</w:t>
      </w:r>
      <w:r w:rsidR="001E0A15" w:rsidRPr="00725CAE">
        <w:rPr>
          <w:rFonts w:hint="cs"/>
          <w:rtl/>
        </w:rPr>
        <w:t xml:space="preserve"> תוך שני (2) ימי עבודה מיום הדרישה. במידה ולא ישלם </w:t>
      </w:r>
      <w:r>
        <w:rPr>
          <w:rFonts w:hint="cs"/>
          <w:rtl/>
        </w:rPr>
        <w:t>הספק</w:t>
      </w:r>
      <w:r w:rsidRPr="00725CAE">
        <w:rPr>
          <w:rtl/>
        </w:rPr>
        <w:t xml:space="preserve"> </w:t>
      </w:r>
      <w:r w:rsidR="001E0A15" w:rsidRPr="00725CAE">
        <w:rPr>
          <w:rFonts w:hint="cs"/>
          <w:rtl/>
        </w:rPr>
        <w:t>את ההפרש לאחר שני (2) ימי עבודה, כפי המפורט לעיל, יצבור סכום כסף זה ריביות פיגור והצמדה כמשמעותה בסעיף 5 (ב) לחוק פסיקת הריבית והצמדה.</w:t>
      </w:r>
    </w:p>
    <w:p w:rsidR="001E0A15" w:rsidRPr="00725CAE" w:rsidRDefault="001E0A15" w:rsidP="001E0A15">
      <w:pPr>
        <w:spacing w:line="360" w:lineRule="auto"/>
        <w:ind w:firstLine="936"/>
        <w:rPr>
          <w:b/>
          <w:bCs/>
          <w:rtl/>
        </w:rPr>
      </w:pPr>
      <w:r w:rsidRPr="00725CAE">
        <w:rPr>
          <w:rFonts w:hint="eastAsia"/>
          <w:b/>
          <w:bCs/>
          <w:rtl/>
        </w:rPr>
        <w:t>מועדי</w:t>
      </w:r>
      <w:r w:rsidRPr="00725CAE">
        <w:rPr>
          <w:b/>
          <w:bCs/>
          <w:rtl/>
        </w:rPr>
        <w:t xml:space="preserve"> </w:t>
      </w:r>
      <w:r w:rsidRPr="00725CAE">
        <w:rPr>
          <w:rFonts w:hint="eastAsia"/>
          <w:b/>
          <w:bCs/>
          <w:rtl/>
        </w:rPr>
        <w:t>תשלום</w:t>
      </w:r>
      <w:r w:rsidRPr="00725CAE">
        <w:rPr>
          <w:b/>
          <w:bCs/>
          <w:rtl/>
        </w:rPr>
        <w:t>:</w:t>
      </w:r>
    </w:p>
    <w:p w:rsidR="001E0A15" w:rsidRPr="00725CAE" w:rsidRDefault="001E0A15" w:rsidP="00DF36DD">
      <w:pPr>
        <w:numPr>
          <w:ilvl w:val="2"/>
          <w:numId w:val="7"/>
        </w:numPr>
        <w:tabs>
          <w:tab w:val="left" w:pos="746"/>
        </w:tabs>
        <w:spacing w:line="360" w:lineRule="auto"/>
        <w:ind w:hanging="864"/>
      </w:pPr>
      <w:r w:rsidRPr="00725CAE">
        <w:rPr>
          <w:rtl/>
        </w:rPr>
        <w:t>תשלום התמורה עבור דריש</w:t>
      </w:r>
      <w:r w:rsidRPr="00725CAE">
        <w:rPr>
          <w:rFonts w:hint="cs"/>
          <w:rtl/>
        </w:rPr>
        <w:t>ו</w:t>
      </w:r>
      <w:r w:rsidRPr="00725CAE">
        <w:rPr>
          <w:rtl/>
        </w:rPr>
        <w:t>ת התשלום</w:t>
      </w:r>
      <w:r w:rsidRPr="00725CAE">
        <w:rPr>
          <w:rFonts w:hint="cs"/>
          <w:rtl/>
        </w:rPr>
        <w:t>, שלהן צורפו חשבוניות כנדרש ואשר אושרו ע"י המזמין, יבוצע במועדים כדלהלן:</w:t>
      </w:r>
    </w:p>
    <w:p w:rsidR="001E0A15" w:rsidRPr="00725CAE" w:rsidRDefault="001E0A15" w:rsidP="00DF36DD">
      <w:pPr>
        <w:numPr>
          <w:ilvl w:val="3"/>
          <w:numId w:val="7"/>
        </w:numPr>
        <w:tabs>
          <w:tab w:val="left" w:pos="746"/>
          <w:tab w:val="num" w:pos="2211"/>
        </w:tabs>
        <w:spacing w:line="360" w:lineRule="auto"/>
        <w:ind w:left="2211" w:hanging="850"/>
      </w:pPr>
      <w:r w:rsidRPr="00725CAE">
        <w:rPr>
          <w:rFonts w:hint="cs"/>
          <w:rtl/>
        </w:rPr>
        <w:t>חשבון/חשבונית אשר יוגשו בתאריכים 15-1 בחודש, ישולם בתחילת מועד התשלום הממשלתי של החודש העוקב.</w:t>
      </w:r>
    </w:p>
    <w:p w:rsidR="001E0A15" w:rsidRPr="00725CAE" w:rsidRDefault="001E0A15" w:rsidP="00DF36DD">
      <w:pPr>
        <w:numPr>
          <w:ilvl w:val="3"/>
          <w:numId w:val="7"/>
        </w:numPr>
        <w:tabs>
          <w:tab w:val="left" w:pos="746"/>
          <w:tab w:val="num" w:pos="2211"/>
        </w:tabs>
        <w:spacing w:line="360" w:lineRule="auto"/>
        <w:ind w:left="2211" w:hanging="850"/>
      </w:pPr>
      <w:r w:rsidRPr="00725CAE">
        <w:rPr>
          <w:rFonts w:hint="cs"/>
          <w:rtl/>
        </w:rPr>
        <w:t>חשבון/חשבונית אשר יוגשו בתאריכים 24-16 בחודש, ישולם בחודש העוקב לפי יום הגשת החשבון, כלומר בדיוק 30 יום מיום הגשת החשבון.</w:t>
      </w:r>
    </w:p>
    <w:p w:rsidR="001E0A15" w:rsidRPr="00725CAE" w:rsidRDefault="001E0A15" w:rsidP="00DF36DD">
      <w:pPr>
        <w:numPr>
          <w:ilvl w:val="3"/>
          <w:numId w:val="7"/>
        </w:numPr>
        <w:tabs>
          <w:tab w:val="left" w:pos="746"/>
          <w:tab w:val="num" w:pos="2211"/>
        </w:tabs>
        <w:spacing w:line="360" w:lineRule="auto"/>
        <w:ind w:left="2211" w:hanging="850"/>
      </w:pPr>
      <w:r w:rsidRPr="00725CAE">
        <w:rPr>
          <w:rFonts w:hint="cs"/>
          <w:rtl/>
        </w:rPr>
        <w:t>חשבון/חשבונית אשר יוגשו בתאריכים 31-25 בחודש, ישולם ב-24 בחודש העוקב, דהיינו בסוף מועד התשלום הממשלתי של החודש העוקב.</w:t>
      </w:r>
    </w:p>
    <w:p w:rsidR="001E0A15" w:rsidRPr="00725CAE" w:rsidRDefault="001E0A15" w:rsidP="00DF36DD">
      <w:pPr>
        <w:numPr>
          <w:ilvl w:val="2"/>
          <w:numId w:val="7"/>
        </w:numPr>
        <w:tabs>
          <w:tab w:val="left" w:pos="746"/>
        </w:tabs>
        <w:spacing w:line="360" w:lineRule="auto"/>
        <w:ind w:hanging="864"/>
        <w:rPr>
          <w:rtl/>
        </w:rPr>
      </w:pPr>
      <w:r w:rsidRPr="00725CAE">
        <w:rPr>
          <w:rFonts w:hint="cs"/>
          <w:rtl/>
        </w:rPr>
        <w:t xml:space="preserve">למען הסר ספק מספר הימים יחל </w:t>
      </w:r>
      <w:r w:rsidRPr="00725CAE">
        <w:rPr>
          <w:rtl/>
        </w:rPr>
        <w:t>מיום קבלת החשבונית</w:t>
      </w:r>
      <w:r w:rsidRPr="00725CAE">
        <w:rPr>
          <w:rFonts w:hint="cs"/>
          <w:rtl/>
        </w:rPr>
        <w:t xml:space="preserve"> </w:t>
      </w:r>
      <w:r w:rsidRPr="00725CAE">
        <w:rPr>
          <w:rtl/>
        </w:rPr>
        <w:t>ואישורה על ידי המזמין.</w:t>
      </w:r>
    </w:p>
    <w:p w:rsidR="001E0A15" w:rsidRPr="00725CAE" w:rsidRDefault="001E0A15" w:rsidP="00DF36DD">
      <w:pPr>
        <w:numPr>
          <w:ilvl w:val="2"/>
          <w:numId w:val="7"/>
        </w:numPr>
        <w:tabs>
          <w:tab w:val="left" w:pos="746"/>
        </w:tabs>
        <w:spacing w:line="360" w:lineRule="auto"/>
        <w:ind w:hanging="864"/>
      </w:pPr>
      <w:r w:rsidRPr="00725CAE">
        <w:rPr>
          <w:rtl/>
        </w:rPr>
        <w:t>מהתמורה ינוכו כל התשלומים שחלה החובה לנכותם על פי כל דין</w:t>
      </w:r>
      <w:r w:rsidRPr="00725CAE">
        <w:rPr>
          <w:rFonts w:hint="cs"/>
          <w:rtl/>
        </w:rPr>
        <w:t xml:space="preserve">. </w:t>
      </w:r>
      <w:r w:rsidR="00493AC4">
        <w:rPr>
          <w:rFonts w:hint="cs"/>
          <w:rtl/>
        </w:rPr>
        <w:t>הספק</w:t>
      </w:r>
      <w:r w:rsidR="00493AC4" w:rsidRPr="00725CAE">
        <w:rPr>
          <w:rtl/>
        </w:rPr>
        <w:t xml:space="preserve"> </w:t>
      </w:r>
      <w:r w:rsidRPr="00725CAE">
        <w:rPr>
          <w:rFonts w:hint="cs"/>
          <w:rtl/>
        </w:rPr>
        <w:t xml:space="preserve">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rsidR="001E0A15" w:rsidRPr="00725CAE" w:rsidRDefault="00493AC4" w:rsidP="00DF36DD">
      <w:pPr>
        <w:numPr>
          <w:ilvl w:val="2"/>
          <w:numId w:val="7"/>
        </w:numPr>
        <w:tabs>
          <w:tab w:val="left" w:pos="746"/>
        </w:tabs>
        <w:spacing w:line="360" w:lineRule="auto"/>
        <w:ind w:hanging="864"/>
      </w:pPr>
      <w:r>
        <w:rPr>
          <w:rFonts w:hint="cs"/>
          <w:rtl/>
        </w:rPr>
        <w:t>לספק</w:t>
      </w:r>
      <w:r w:rsidRPr="00725CAE">
        <w:rPr>
          <w:rtl/>
        </w:rPr>
        <w:t xml:space="preserve"> </w:t>
      </w:r>
      <w:r w:rsidR="001E0A15" w:rsidRPr="00725CAE">
        <w:rPr>
          <w:rtl/>
        </w:rPr>
        <w:t>לא תהיינה כל דרישות וטענות למ</w:t>
      </w:r>
      <w:r w:rsidR="001E0A15" w:rsidRPr="00725CAE">
        <w:rPr>
          <w:rFonts w:hint="cs"/>
          <w:rtl/>
        </w:rPr>
        <w:t>זמין</w:t>
      </w:r>
      <w:r w:rsidR="001E0A15" w:rsidRPr="00725CAE">
        <w:rPr>
          <w:rtl/>
        </w:rPr>
        <w:t xml:space="preserve"> בגלל עיכובים בתשלום</w:t>
      </w:r>
      <w:r w:rsidR="001E0A15" w:rsidRPr="00725CAE">
        <w:rPr>
          <w:rFonts w:hint="cs"/>
          <w:rtl/>
        </w:rPr>
        <w:t xml:space="preserve"> </w:t>
      </w:r>
      <w:r w:rsidR="001E0A15" w:rsidRPr="00725CAE">
        <w:rPr>
          <w:rtl/>
        </w:rPr>
        <w:t xml:space="preserve">התמורה כולה או חלק </w:t>
      </w:r>
      <w:r w:rsidR="001E0A15" w:rsidRPr="00725CAE">
        <w:rPr>
          <w:rFonts w:hint="cs"/>
          <w:rtl/>
        </w:rPr>
        <w:t>מ</w:t>
      </w:r>
      <w:r w:rsidR="001E0A15" w:rsidRPr="00725CAE">
        <w:rPr>
          <w:rtl/>
        </w:rPr>
        <w:t xml:space="preserve">מנה, אשר נבעו מחוסר פרטים בדרישת התשלום </w:t>
      </w:r>
      <w:r w:rsidR="001E0A15" w:rsidRPr="00725CAE">
        <w:rPr>
          <w:rFonts w:hint="cs"/>
          <w:rtl/>
        </w:rPr>
        <w:t>ו/</w:t>
      </w:r>
      <w:r w:rsidR="001E0A15" w:rsidRPr="00725CAE">
        <w:rPr>
          <w:rtl/>
        </w:rPr>
        <w:t xml:space="preserve">או </w:t>
      </w:r>
      <w:r w:rsidR="001E0A15" w:rsidRPr="00725CAE">
        <w:rPr>
          <w:rFonts w:hint="cs"/>
          <w:rtl/>
        </w:rPr>
        <w:t xml:space="preserve">אי מילוי ראוי של דו"ח השירותים שבוצעו ו/או </w:t>
      </w:r>
      <w:r w:rsidR="001E0A15">
        <w:rPr>
          <w:rtl/>
        </w:rPr>
        <w:t>מ</w:t>
      </w:r>
      <w:r w:rsidR="001E0A15" w:rsidRPr="00725CAE">
        <w:rPr>
          <w:rtl/>
        </w:rPr>
        <w:t xml:space="preserve">דרישת התשלום או הדו"ח לא אושרו. </w:t>
      </w:r>
    </w:p>
    <w:p w:rsidR="001E0A15" w:rsidRPr="00725CAE" w:rsidRDefault="001E0A15" w:rsidP="00DF36DD">
      <w:pPr>
        <w:numPr>
          <w:ilvl w:val="2"/>
          <w:numId w:val="7"/>
        </w:numPr>
        <w:tabs>
          <w:tab w:val="left" w:pos="746"/>
        </w:tabs>
        <w:spacing w:line="360" w:lineRule="auto"/>
        <w:ind w:hanging="864"/>
      </w:pPr>
      <w:r w:rsidRPr="00725CAE">
        <w:rPr>
          <w:rtl/>
        </w:rPr>
        <w:t>למען הסר ספק מוסכם בין הצדדים כי המ</w:t>
      </w:r>
      <w:r w:rsidRPr="00725CAE">
        <w:rPr>
          <w:rFonts w:hint="cs"/>
          <w:rtl/>
        </w:rPr>
        <w:t>זמין</w:t>
      </w:r>
      <w:r w:rsidRPr="00725CAE">
        <w:rPr>
          <w:rtl/>
        </w:rPr>
        <w:t xml:space="preserve"> לא יהא אחראי לכיסוי גרעון כלשהו</w:t>
      </w:r>
      <w:r w:rsidRPr="00725CAE">
        <w:rPr>
          <w:rFonts w:hint="cs"/>
          <w:rtl/>
        </w:rPr>
        <w:t xml:space="preserve"> </w:t>
      </w:r>
      <w:r w:rsidRPr="00725CAE">
        <w:rPr>
          <w:rtl/>
        </w:rPr>
        <w:lastRenderedPageBreak/>
        <w:t xml:space="preserve">שייגרם </w:t>
      </w:r>
      <w:r w:rsidR="00493AC4">
        <w:rPr>
          <w:rFonts w:hint="cs"/>
          <w:rtl/>
        </w:rPr>
        <w:t>לספק</w:t>
      </w:r>
      <w:r w:rsidR="00493AC4" w:rsidRPr="00725CAE">
        <w:rPr>
          <w:rtl/>
        </w:rPr>
        <w:t xml:space="preserve"> </w:t>
      </w:r>
      <w:r w:rsidRPr="00725CAE">
        <w:rPr>
          <w:rtl/>
        </w:rPr>
        <w:t xml:space="preserve">עקב מתן השירותים. </w:t>
      </w:r>
    </w:p>
    <w:p w:rsidR="001E0A15" w:rsidRPr="00725CAE" w:rsidRDefault="001E0A15" w:rsidP="00DF36DD">
      <w:pPr>
        <w:numPr>
          <w:ilvl w:val="2"/>
          <w:numId w:val="7"/>
        </w:numPr>
        <w:tabs>
          <w:tab w:val="left" w:pos="746"/>
        </w:tabs>
        <w:spacing w:line="360" w:lineRule="auto"/>
        <w:ind w:hanging="864"/>
      </w:pPr>
      <w:r w:rsidRPr="00725CAE">
        <w:rPr>
          <w:rtl/>
        </w:rPr>
        <w:t xml:space="preserve">מוסכם בזה בין הצדדים, כי לא ישולם </w:t>
      </w:r>
      <w:r w:rsidR="00493AC4">
        <w:rPr>
          <w:rFonts w:hint="cs"/>
          <w:rtl/>
        </w:rPr>
        <w:t>לספק</w:t>
      </w:r>
      <w:r w:rsidR="00493AC4" w:rsidRPr="00725CAE">
        <w:rPr>
          <w:rtl/>
        </w:rPr>
        <w:t xml:space="preserve"> </w:t>
      </w:r>
      <w:r w:rsidRPr="00725CAE">
        <w:rPr>
          <w:rtl/>
        </w:rPr>
        <w:t>או לכל אדם/גורם אחר על ידי המ</w:t>
      </w:r>
      <w:r w:rsidRPr="00725CAE">
        <w:rPr>
          <w:rFonts w:hint="cs"/>
          <w:rtl/>
        </w:rPr>
        <w:t>זמין</w:t>
      </w:r>
      <w:r w:rsidRPr="00725CAE">
        <w:rPr>
          <w:rtl/>
        </w:rPr>
        <w:t xml:space="preserve"> כל תשלום נוסף או אחר פרט לאמור בחוזה זה</w:t>
      </w:r>
      <w:r w:rsidRPr="00725CAE">
        <w:rPr>
          <w:rFonts w:hint="cs"/>
          <w:rtl/>
        </w:rPr>
        <w:t>,</w:t>
      </w:r>
      <w:r w:rsidRPr="00725CAE">
        <w:rPr>
          <w:rtl/>
        </w:rPr>
        <w:t xml:space="preserve"> הן במהלך תקופת ההתקשרות והן לאחר פקיעתה, הן עבור מתן השירותים והן בקשר איתם או כל הנובע מהם.</w:t>
      </w:r>
    </w:p>
    <w:p w:rsidR="001E0A15" w:rsidRDefault="00493AC4" w:rsidP="00DF36DD">
      <w:pPr>
        <w:numPr>
          <w:ilvl w:val="2"/>
          <w:numId w:val="7"/>
        </w:numPr>
        <w:tabs>
          <w:tab w:val="left" w:pos="746"/>
        </w:tabs>
        <w:spacing w:line="360" w:lineRule="auto"/>
        <w:ind w:hanging="864"/>
      </w:pPr>
      <w:r>
        <w:rPr>
          <w:rFonts w:hint="cs"/>
          <w:rtl/>
        </w:rPr>
        <w:t>הספק</w:t>
      </w:r>
      <w:r w:rsidRPr="00725CAE">
        <w:rPr>
          <w:rtl/>
        </w:rPr>
        <w:t xml:space="preserve"> </w:t>
      </w:r>
      <w:r w:rsidR="001E0A15" w:rsidRPr="00725CAE">
        <w:rPr>
          <w:rtl/>
        </w:rPr>
        <w:t>לא יתבע ולא יהיה רשאי לתבוע מה</w:t>
      </w:r>
      <w:r w:rsidR="001E0A15" w:rsidRPr="00725CAE">
        <w:rPr>
          <w:rFonts w:hint="cs"/>
          <w:rtl/>
        </w:rPr>
        <w:t>מזמין</w:t>
      </w:r>
      <w:r w:rsidR="001E0A15" w:rsidRPr="00725CAE">
        <w:rPr>
          <w:rtl/>
        </w:rPr>
        <w:t xml:space="preserve"> העלאות או שינויים בתמורה, בין מחמת </w:t>
      </w:r>
      <w:r w:rsidR="001E0A15" w:rsidRPr="00725CAE">
        <w:rPr>
          <w:rFonts w:hint="cs"/>
          <w:rtl/>
        </w:rPr>
        <w:t>ש</w:t>
      </w:r>
      <w:r w:rsidR="001E0A15" w:rsidRPr="00725CAE">
        <w:rPr>
          <w:rtl/>
        </w:rPr>
        <w:t xml:space="preserve">ינויים בשער החליפין של המטבע, הטלתם או העלאתם של מיסים, היטלים או תשלומי חובה אחרים מכל מין וסוג, בין ישירים ובין עקיפים, </w:t>
      </w:r>
      <w:r w:rsidR="001E0A15" w:rsidRPr="00725CAE">
        <w:rPr>
          <w:rFonts w:hint="cs"/>
          <w:rtl/>
        </w:rPr>
        <w:t>אלא בשל שינויים בתעריפי ההתקשרות עם נותני שירותים חיצוניים</w:t>
      </w:r>
      <w:r w:rsidR="001E0A15" w:rsidRPr="00725CAE" w:rsidDel="00C317CA">
        <w:rPr>
          <w:rFonts w:hint="cs"/>
          <w:rtl/>
        </w:rPr>
        <w:t xml:space="preserve"> </w:t>
      </w:r>
      <w:r w:rsidR="001E0A15" w:rsidRPr="00725CAE">
        <w:rPr>
          <w:rFonts w:hint="cs"/>
          <w:rtl/>
        </w:rPr>
        <w:t xml:space="preserve">, כפי המפורט בסעיף </w:t>
      </w:r>
      <w:r w:rsidR="001E0A15" w:rsidRPr="00725CAE">
        <w:fldChar w:fldCharType="begin"/>
      </w:r>
      <w:r w:rsidR="001E0A15" w:rsidRPr="00725CAE">
        <w:rPr>
          <w:rtl/>
        </w:rPr>
        <w:instrText xml:space="preserve"> </w:instrText>
      </w:r>
      <w:r w:rsidR="001E0A15" w:rsidRPr="00725CAE">
        <w:rPr>
          <w:rFonts w:hint="cs"/>
        </w:rPr>
        <w:instrText>REF</w:instrText>
      </w:r>
      <w:r w:rsidR="001E0A15" w:rsidRPr="00725CAE">
        <w:rPr>
          <w:rFonts w:hint="cs"/>
          <w:rtl/>
        </w:rPr>
        <w:instrText xml:space="preserve"> _</w:instrText>
      </w:r>
      <w:r w:rsidR="001E0A15" w:rsidRPr="00725CAE">
        <w:rPr>
          <w:rFonts w:hint="cs"/>
        </w:rPr>
        <w:instrText>Ref158600804 \r \h</w:instrText>
      </w:r>
      <w:r w:rsidR="001E0A15" w:rsidRPr="00725CAE">
        <w:rPr>
          <w:rtl/>
        </w:rPr>
        <w:instrText xml:space="preserve"> </w:instrText>
      </w:r>
      <w:r w:rsidR="001E0A15">
        <w:instrText xml:space="preserve"> \* MERGEFORMAT </w:instrText>
      </w:r>
      <w:r w:rsidR="001E0A15" w:rsidRPr="00725CAE">
        <w:fldChar w:fldCharType="separate"/>
      </w:r>
      <w:r w:rsidR="00F33B85">
        <w:rPr>
          <w:rtl/>
        </w:rPr>
        <w:t>‏14</w:t>
      </w:r>
      <w:r w:rsidR="001E0A15" w:rsidRPr="00725CAE">
        <w:fldChar w:fldCharType="end"/>
      </w:r>
      <w:r w:rsidR="001E0A15" w:rsidRPr="00725CAE">
        <w:rPr>
          <w:rFonts w:hint="cs"/>
          <w:rtl/>
        </w:rPr>
        <w:t xml:space="preserve"> להלן</w:t>
      </w:r>
      <w:r w:rsidR="001E0A15" w:rsidRPr="00725CAE">
        <w:rPr>
          <w:rtl/>
        </w:rPr>
        <w:t>.</w:t>
      </w:r>
    </w:p>
    <w:p w:rsidR="001E0A15" w:rsidRPr="00725CAE" w:rsidRDefault="001E0A15" w:rsidP="001E0A15">
      <w:pPr>
        <w:tabs>
          <w:tab w:val="left" w:pos="746"/>
        </w:tabs>
        <w:spacing w:line="360" w:lineRule="auto"/>
        <w:ind w:left="1800"/>
      </w:pPr>
    </w:p>
    <w:p w:rsidR="00594024" w:rsidRPr="00594024" w:rsidRDefault="00594024" w:rsidP="00DF36DD">
      <w:pPr>
        <w:numPr>
          <w:ilvl w:val="0"/>
          <w:numId w:val="7"/>
        </w:numPr>
        <w:spacing w:line="360" w:lineRule="auto"/>
        <w:rPr>
          <w:b/>
          <w:bCs/>
        </w:rPr>
      </w:pPr>
      <w:bookmarkStart w:id="496" w:name="_Ref158600804"/>
      <w:bookmarkStart w:id="497" w:name="_Ref179691236"/>
      <w:r w:rsidRPr="00594024">
        <w:rPr>
          <w:rFonts w:hint="cs"/>
          <w:b/>
          <w:bCs/>
          <w:rtl/>
        </w:rPr>
        <w:t>הוראת קיזוז</w:t>
      </w:r>
    </w:p>
    <w:p w:rsidR="00594024" w:rsidRPr="003435BE" w:rsidRDefault="00594024" w:rsidP="00594024">
      <w:pPr>
        <w:numPr>
          <w:ilvl w:val="1"/>
          <w:numId w:val="7"/>
        </w:numPr>
        <w:tabs>
          <w:tab w:val="num" w:pos="936"/>
          <w:tab w:val="left" w:pos="1361"/>
        </w:tabs>
        <w:spacing w:line="360" w:lineRule="auto"/>
        <w:ind w:left="936" w:hanging="567"/>
      </w:pPr>
      <w:r w:rsidRPr="003435BE">
        <w:rPr>
          <w:rtl/>
        </w:rPr>
        <w:t xml:space="preserve">לשם הבטחת ביצוע התחייבויותיו במסגרת </w:t>
      </w:r>
      <w:r>
        <w:rPr>
          <w:rFonts w:hint="cs"/>
          <w:rtl/>
        </w:rPr>
        <w:t>הסכם זה</w:t>
      </w:r>
      <w:r w:rsidRPr="003435BE">
        <w:rPr>
          <w:rtl/>
        </w:rPr>
        <w:t xml:space="preserve">, על </w:t>
      </w:r>
      <w:r w:rsidRPr="003435BE">
        <w:rPr>
          <w:rFonts w:hint="cs"/>
          <w:rtl/>
        </w:rPr>
        <w:t xml:space="preserve">הזוכה </w:t>
      </w:r>
      <w:r w:rsidRPr="003435BE">
        <w:rPr>
          <w:rtl/>
        </w:rPr>
        <w:t>להמציא</w:t>
      </w:r>
      <w:r w:rsidRPr="003435BE">
        <w:rPr>
          <w:rFonts w:hint="cs"/>
          <w:rtl/>
        </w:rPr>
        <w:t xml:space="preserve"> </w:t>
      </w:r>
      <w:r>
        <w:rPr>
          <w:rFonts w:hint="cs"/>
          <w:rtl/>
        </w:rPr>
        <w:t>הוראת קיזוז</w:t>
      </w:r>
      <w:r w:rsidRPr="003435BE">
        <w:rPr>
          <w:rtl/>
        </w:rPr>
        <w:t xml:space="preserve"> </w:t>
      </w:r>
      <w:r w:rsidRPr="003435BE">
        <w:rPr>
          <w:rFonts w:hint="cs"/>
          <w:rtl/>
        </w:rPr>
        <w:t xml:space="preserve">לפקודת המזמין בסך </w:t>
      </w:r>
      <w:r w:rsidRPr="008F555E">
        <w:rPr>
          <w:rFonts w:hint="cs"/>
          <w:rtl/>
        </w:rPr>
        <w:t>של 10,000</w:t>
      </w:r>
      <w:r w:rsidRPr="003435BE">
        <w:rPr>
          <w:rFonts w:hint="cs"/>
          <w:rtl/>
        </w:rPr>
        <w:t xml:space="preserve"> ש"ח בתוקף למשך תקופת ההתקשרות ועוד 60 יום.</w:t>
      </w:r>
    </w:p>
    <w:p w:rsidR="00594024" w:rsidRPr="003435BE" w:rsidRDefault="00594024" w:rsidP="00594024">
      <w:pPr>
        <w:numPr>
          <w:ilvl w:val="1"/>
          <w:numId w:val="7"/>
        </w:numPr>
        <w:tabs>
          <w:tab w:val="num" w:pos="936"/>
          <w:tab w:val="left" w:pos="1361"/>
        </w:tabs>
        <w:spacing w:line="360" w:lineRule="auto"/>
        <w:ind w:left="936" w:hanging="567"/>
      </w:pPr>
      <w:r>
        <w:rPr>
          <w:rFonts w:hint="cs"/>
          <w:rtl/>
        </w:rPr>
        <w:t>הוראת הקיזוז</w:t>
      </w:r>
      <w:r w:rsidRPr="003435BE">
        <w:rPr>
          <w:rFonts w:hint="cs"/>
          <w:rtl/>
        </w:rPr>
        <w:t xml:space="preserve"> תשמש</w:t>
      </w:r>
      <w:r w:rsidRPr="003435BE">
        <w:rPr>
          <w:rtl/>
        </w:rPr>
        <w:t xml:space="preserve"> כביטחון לקיום התחייבויות ה</w:t>
      </w:r>
      <w:r w:rsidRPr="003435BE">
        <w:rPr>
          <w:rFonts w:hint="cs"/>
          <w:rtl/>
        </w:rPr>
        <w:t>זוכה</w:t>
      </w:r>
      <w:r w:rsidRPr="003435BE">
        <w:rPr>
          <w:rtl/>
        </w:rPr>
        <w:t xml:space="preserve"> על פי </w:t>
      </w:r>
      <w:r>
        <w:rPr>
          <w:rFonts w:hint="cs"/>
          <w:rtl/>
        </w:rPr>
        <w:t>פנייה זו</w:t>
      </w:r>
      <w:r w:rsidRPr="003435BE">
        <w:rPr>
          <w:rFonts w:hint="cs"/>
          <w:rtl/>
        </w:rPr>
        <w:t xml:space="preserve"> </w:t>
      </w:r>
      <w:r w:rsidRPr="003435BE">
        <w:rPr>
          <w:rtl/>
        </w:rPr>
        <w:t>(להלן: "</w:t>
      </w:r>
      <w:r w:rsidRPr="00594024">
        <w:rPr>
          <w:rFonts w:hint="cs"/>
          <w:b/>
          <w:bCs/>
          <w:rtl/>
        </w:rPr>
        <w:t>הוראת קיזוז לביצוע ההסכם</w:t>
      </w:r>
      <w:r w:rsidRPr="003435BE">
        <w:rPr>
          <w:rtl/>
        </w:rPr>
        <w:t xml:space="preserve">"). </w:t>
      </w:r>
      <w:r>
        <w:rPr>
          <w:rFonts w:hint="cs"/>
          <w:rtl/>
        </w:rPr>
        <w:t xml:space="preserve">הוראת הקיזוז תהיה </w:t>
      </w:r>
      <w:r w:rsidRPr="003435BE">
        <w:rPr>
          <w:rtl/>
        </w:rPr>
        <w:t xml:space="preserve">בנוסח נספח </w:t>
      </w:r>
      <w:r w:rsidRPr="003435BE">
        <w:rPr>
          <w:rFonts w:hint="cs"/>
          <w:rtl/>
        </w:rPr>
        <w:t>ג</w:t>
      </w:r>
      <w:r w:rsidRPr="003435BE">
        <w:rPr>
          <w:rtl/>
        </w:rPr>
        <w:t>'</w:t>
      </w:r>
      <w:r w:rsidRPr="003435BE">
        <w:rPr>
          <w:rFonts w:hint="cs"/>
          <w:rtl/>
        </w:rPr>
        <w:t>2</w:t>
      </w:r>
      <w:r>
        <w:rPr>
          <w:rFonts w:hint="cs"/>
          <w:rtl/>
        </w:rPr>
        <w:t xml:space="preserve"> להסכם.</w:t>
      </w:r>
    </w:p>
    <w:p w:rsidR="00594024" w:rsidRPr="00F66039" w:rsidRDefault="00594024" w:rsidP="00594024">
      <w:pPr>
        <w:numPr>
          <w:ilvl w:val="1"/>
          <w:numId w:val="7"/>
        </w:numPr>
        <w:tabs>
          <w:tab w:val="num" w:pos="936"/>
          <w:tab w:val="left" w:pos="1361"/>
        </w:tabs>
        <w:spacing w:line="360" w:lineRule="auto"/>
        <w:ind w:left="936" w:hanging="567"/>
      </w:pPr>
      <w:r w:rsidRPr="00F66039">
        <w:rPr>
          <w:rtl/>
        </w:rPr>
        <w:t xml:space="preserve">המציע שיזכה במכרז מתחייב לדאוג ולוודא כי בכל תקופת ההתקשרות תהיה בידי המזמין </w:t>
      </w:r>
      <w:r>
        <w:rPr>
          <w:rFonts w:hint="cs"/>
          <w:rtl/>
        </w:rPr>
        <w:t>הוראת קיזוז</w:t>
      </w:r>
      <w:r w:rsidRPr="00F66039">
        <w:rPr>
          <w:rtl/>
        </w:rPr>
        <w:t xml:space="preserve"> תקפה בנוסח נספח </w:t>
      </w:r>
      <w:r w:rsidRPr="00F66039">
        <w:rPr>
          <w:rFonts w:hint="eastAsia"/>
          <w:rtl/>
        </w:rPr>
        <w:t>ג</w:t>
      </w:r>
      <w:r w:rsidRPr="00F66039">
        <w:rPr>
          <w:rtl/>
        </w:rPr>
        <w:t xml:space="preserve">'2. </w:t>
      </w:r>
    </w:p>
    <w:p w:rsidR="00594024" w:rsidRPr="00F66039" w:rsidRDefault="00594024" w:rsidP="00594024">
      <w:pPr>
        <w:numPr>
          <w:ilvl w:val="1"/>
          <w:numId w:val="7"/>
        </w:numPr>
        <w:tabs>
          <w:tab w:val="num" w:pos="936"/>
          <w:tab w:val="left" w:pos="1361"/>
        </w:tabs>
        <w:spacing w:line="360" w:lineRule="auto"/>
        <w:ind w:left="936" w:hanging="567"/>
      </w:pPr>
      <w:r w:rsidRPr="00F66039">
        <w:rPr>
          <w:rFonts w:hint="eastAsia"/>
          <w:rtl/>
        </w:rPr>
        <w:t>במידה</w:t>
      </w:r>
      <w:r w:rsidRPr="00F66039">
        <w:rPr>
          <w:rtl/>
        </w:rPr>
        <w:t xml:space="preserve"> </w:t>
      </w:r>
      <w:r w:rsidRPr="00F66039">
        <w:rPr>
          <w:rFonts w:hint="eastAsia"/>
          <w:rtl/>
        </w:rPr>
        <w:t>ותתממשנה</w:t>
      </w:r>
      <w:r w:rsidRPr="00F66039">
        <w:rPr>
          <w:rtl/>
        </w:rPr>
        <w:t xml:space="preserve"> </w:t>
      </w:r>
      <w:r w:rsidRPr="00F66039">
        <w:rPr>
          <w:rFonts w:hint="eastAsia"/>
          <w:rtl/>
        </w:rPr>
        <w:t>האופציות</w:t>
      </w:r>
      <w:r w:rsidRPr="00F66039">
        <w:rPr>
          <w:rtl/>
        </w:rPr>
        <w:t xml:space="preserve"> </w:t>
      </w:r>
      <w:r w:rsidRPr="00F66039">
        <w:rPr>
          <w:rFonts w:hint="eastAsia"/>
          <w:rtl/>
        </w:rPr>
        <w:t>הנתונות</w:t>
      </w:r>
      <w:r w:rsidRPr="00F66039">
        <w:rPr>
          <w:rtl/>
        </w:rPr>
        <w:t xml:space="preserve"> </w:t>
      </w:r>
      <w:r w:rsidRPr="00F66039">
        <w:rPr>
          <w:rFonts w:hint="eastAsia"/>
          <w:rtl/>
        </w:rPr>
        <w:t>למזמין</w:t>
      </w:r>
      <w:r w:rsidRPr="00F66039">
        <w:rPr>
          <w:rtl/>
        </w:rPr>
        <w:t xml:space="preserve"> </w:t>
      </w:r>
      <w:r w:rsidRPr="00F66039">
        <w:rPr>
          <w:rFonts w:hint="eastAsia"/>
          <w:rtl/>
        </w:rPr>
        <w:t>להארכת</w:t>
      </w:r>
      <w:r w:rsidRPr="00F66039">
        <w:rPr>
          <w:rtl/>
        </w:rPr>
        <w:t xml:space="preserve"> </w:t>
      </w:r>
      <w:r w:rsidRPr="00F66039">
        <w:rPr>
          <w:rFonts w:hint="eastAsia"/>
          <w:rtl/>
        </w:rPr>
        <w:t>תקופת</w:t>
      </w:r>
      <w:r w:rsidRPr="00F66039">
        <w:rPr>
          <w:rtl/>
        </w:rPr>
        <w:t xml:space="preserve"> </w:t>
      </w:r>
      <w:r w:rsidRPr="00F66039">
        <w:rPr>
          <w:rFonts w:hint="eastAsia"/>
          <w:rtl/>
        </w:rPr>
        <w:t>ההתקשרות</w:t>
      </w:r>
      <w:r w:rsidRPr="00F66039">
        <w:rPr>
          <w:rtl/>
        </w:rPr>
        <w:t xml:space="preserve"> </w:t>
      </w:r>
      <w:r w:rsidRPr="00F66039">
        <w:rPr>
          <w:rFonts w:hint="eastAsia"/>
          <w:rtl/>
        </w:rPr>
        <w:t>כאמור</w:t>
      </w:r>
      <w:r w:rsidRPr="00F66039">
        <w:rPr>
          <w:rtl/>
        </w:rPr>
        <w:t xml:space="preserve"> </w:t>
      </w:r>
      <w:r w:rsidRPr="00F66039">
        <w:rPr>
          <w:rFonts w:hint="eastAsia"/>
          <w:rtl/>
        </w:rPr>
        <w:t>במכרז</w:t>
      </w:r>
      <w:r w:rsidRPr="00F66039">
        <w:rPr>
          <w:rtl/>
        </w:rPr>
        <w:t xml:space="preserve"> </w:t>
      </w:r>
      <w:r w:rsidRPr="00F66039">
        <w:rPr>
          <w:rFonts w:hint="eastAsia"/>
          <w:rtl/>
        </w:rPr>
        <w:t>זה</w:t>
      </w:r>
      <w:r w:rsidRPr="00F66039">
        <w:rPr>
          <w:rtl/>
        </w:rPr>
        <w:t xml:space="preserve">, </w:t>
      </w:r>
      <w:r w:rsidRPr="00F66039">
        <w:rPr>
          <w:rFonts w:hint="eastAsia"/>
          <w:rtl/>
        </w:rPr>
        <w:t>תוארך</w:t>
      </w:r>
      <w:r w:rsidRPr="00F66039">
        <w:rPr>
          <w:rtl/>
        </w:rPr>
        <w:t xml:space="preserve"> </w:t>
      </w:r>
      <w:r>
        <w:rPr>
          <w:rFonts w:hint="cs"/>
          <w:rtl/>
        </w:rPr>
        <w:t>ההוראה</w:t>
      </w:r>
      <w:r w:rsidRPr="00F66039">
        <w:rPr>
          <w:rtl/>
        </w:rPr>
        <w:t xml:space="preserve"> </w:t>
      </w:r>
      <w:r w:rsidRPr="00F66039">
        <w:rPr>
          <w:rFonts w:hint="eastAsia"/>
          <w:rtl/>
        </w:rPr>
        <w:t>בהתאם</w:t>
      </w:r>
      <w:r w:rsidRPr="00F66039">
        <w:rPr>
          <w:rtl/>
        </w:rPr>
        <w:t>.</w:t>
      </w:r>
    </w:p>
    <w:p w:rsidR="00594024" w:rsidRPr="00594024" w:rsidRDefault="00594024" w:rsidP="00594024">
      <w:pPr>
        <w:spacing w:line="360" w:lineRule="auto"/>
        <w:ind w:left="360"/>
        <w:rPr>
          <w:b/>
          <w:bCs/>
          <w:u w:val="single"/>
        </w:rPr>
      </w:pPr>
    </w:p>
    <w:p w:rsidR="001E0A15" w:rsidRPr="00594024" w:rsidRDefault="001E0A15" w:rsidP="00DF36DD">
      <w:pPr>
        <w:numPr>
          <w:ilvl w:val="0"/>
          <w:numId w:val="7"/>
        </w:numPr>
        <w:spacing w:line="360" w:lineRule="auto"/>
        <w:rPr>
          <w:b/>
          <w:bCs/>
        </w:rPr>
      </w:pPr>
      <w:r w:rsidRPr="00594024">
        <w:rPr>
          <w:rFonts w:hint="eastAsia"/>
          <w:b/>
          <w:bCs/>
          <w:rtl/>
        </w:rPr>
        <w:t>הצמדה</w:t>
      </w:r>
      <w:r w:rsidRPr="00594024">
        <w:rPr>
          <w:b/>
          <w:bCs/>
          <w:rtl/>
        </w:rPr>
        <w:t xml:space="preserve"> </w:t>
      </w:r>
      <w:r w:rsidRPr="00594024">
        <w:rPr>
          <w:rFonts w:hint="eastAsia"/>
          <w:b/>
          <w:bCs/>
          <w:rtl/>
        </w:rPr>
        <w:t>והתאמה</w:t>
      </w:r>
      <w:bookmarkEnd w:id="496"/>
    </w:p>
    <w:p w:rsidR="001E0A15" w:rsidRDefault="001E0A15" w:rsidP="00F33B85">
      <w:pPr>
        <w:numPr>
          <w:ilvl w:val="1"/>
          <w:numId w:val="7"/>
        </w:numPr>
        <w:tabs>
          <w:tab w:val="num" w:pos="936"/>
          <w:tab w:val="left" w:pos="1361"/>
        </w:tabs>
        <w:spacing w:line="360" w:lineRule="auto"/>
        <w:ind w:left="936" w:hanging="567"/>
      </w:pPr>
      <w:r w:rsidRPr="00725CAE">
        <w:rPr>
          <w:rFonts w:hint="cs"/>
          <w:rtl/>
        </w:rPr>
        <w:t xml:space="preserve">כל </w:t>
      </w:r>
      <w:r w:rsidR="00F33B85">
        <w:rPr>
          <w:rFonts w:hint="cs"/>
          <w:rtl/>
        </w:rPr>
        <w:t>הסכומים</w:t>
      </w:r>
      <w:r w:rsidRPr="00725CAE">
        <w:rPr>
          <w:rFonts w:hint="cs"/>
          <w:rtl/>
        </w:rPr>
        <w:t xml:space="preserve"> שישולמו </w:t>
      </w:r>
      <w:r w:rsidR="00493AC4">
        <w:rPr>
          <w:rFonts w:hint="cs"/>
          <w:rtl/>
        </w:rPr>
        <w:t>לספק</w:t>
      </w:r>
      <w:r w:rsidRPr="00725CAE">
        <w:rPr>
          <w:rFonts w:hint="cs"/>
          <w:rtl/>
        </w:rPr>
        <w:t xml:space="preserve">, יוצמדו </w:t>
      </w:r>
      <w:r w:rsidR="00493AC4">
        <w:rPr>
          <w:rFonts w:hint="cs"/>
          <w:rtl/>
        </w:rPr>
        <w:t>למדד המחירים לצרכן</w:t>
      </w:r>
      <w:r w:rsidR="00EE7CBE">
        <w:rPr>
          <w:rFonts w:hint="cs"/>
          <w:rtl/>
        </w:rPr>
        <w:t>, בהתאם להוראות שלהלן ובכפוף להוראות החשב הכללי:</w:t>
      </w:r>
    </w:p>
    <w:p w:rsidR="00EE7CBE" w:rsidRDefault="00EE7CBE" w:rsidP="00EE7CBE">
      <w:pPr>
        <w:numPr>
          <w:ilvl w:val="2"/>
          <w:numId w:val="7"/>
        </w:numPr>
        <w:tabs>
          <w:tab w:val="left" w:pos="1361"/>
        </w:tabs>
        <w:spacing w:line="360" w:lineRule="auto"/>
      </w:pPr>
      <w:r>
        <w:rPr>
          <w:rFonts w:hint="cs"/>
          <w:rtl/>
        </w:rPr>
        <w:t>ההצמדה תבוצע לאחר 18 חודשים מיום תחילת ההתקשרות, אלא אם המדד עלה ביותר מ-4% משיעורו ביום החתימה על הסכם זה.</w:t>
      </w:r>
    </w:p>
    <w:p w:rsidR="00EE7CBE" w:rsidRDefault="00EE7CBE" w:rsidP="00EE7CBE">
      <w:pPr>
        <w:numPr>
          <w:ilvl w:val="2"/>
          <w:numId w:val="7"/>
        </w:numPr>
        <w:tabs>
          <w:tab w:val="left" w:pos="1361"/>
        </w:tabs>
        <w:spacing w:line="360" w:lineRule="auto"/>
      </w:pPr>
      <w:r>
        <w:rPr>
          <w:rFonts w:hint="cs"/>
          <w:rtl/>
        </w:rPr>
        <w:t>ההצמדה תבוצע מדי רבעון.</w:t>
      </w:r>
    </w:p>
    <w:p w:rsidR="00EE7CBE" w:rsidRDefault="00EE7CBE" w:rsidP="00EE7CBE">
      <w:pPr>
        <w:numPr>
          <w:ilvl w:val="2"/>
          <w:numId w:val="7"/>
        </w:numPr>
        <w:tabs>
          <w:tab w:val="left" w:pos="1361"/>
        </w:tabs>
        <w:spacing w:line="360" w:lineRule="auto"/>
      </w:pPr>
      <w:r>
        <w:rPr>
          <w:rFonts w:hint="cs"/>
          <w:rtl/>
        </w:rPr>
        <w:t>סכום ההצמדה יתווסף או יופחת מהתעריף שננקב על ידי הספק בהצעתו במכרז.</w:t>
      </w:r>
    </w:p>
    <w:p w:rsidR="00EE7CBE" w:rsidRPr="00725CAE" w:rsidRDefault="00EE7CBE" w:rsidP="00EE7CBE">
      <w:pPr>
        <w:numPr>
          <w:ilvl w:val="2"/>
          <w:numId w:val="7"/>
        </w:numPr>
        <w:tabs>
          <w:tab w:val="left" w:pos="1361"/>
        </w:tabs>
        <w:spacing w:line="360" w:lineRule="auto"/>
      </w:pPr>
      <w:r>
        <w:rPr>
          <w:rFonts w:hint="cs"/>
          <w:rtl/>
        </w:rPr>
        <w:t>במידה וההצמדה מבוצעת קודם לחלוף 18 חודשים ממועד ההתקשרות בגין עליית המדד ביותר מ-4%, המדד הידוע ביום השינוי ייחשב כמדד ההתחלתי והמשרד יצמיד את התמורה למדד מדי רבעון מיום זה.</w:t>
      </w:r>
    </w:p>
    <w:p w:rsidR="001E0A15" w:rsidRPr="00725CAE" w:rsidRDefault="001E0A15" w:rsidP="001E0A15">
      <w:pPr>
        <w:tabs>
          <w:tab w:val="num" w:pos="936"/>
          <w:tab w:val="left" w:pos="1361"/>
        </w:tabs>
        <w:spacing w:line="360" w:lineRule="auto"/>
        <w:ind w:left="549"/>
      </w:pPr>
    </w:p>
    <w:p w:rsidR="001E0A15" w:rsidRPr="00725CAE" w:rsidRDefault="001E0A15" w:rsidP="00DF36DD">
      <w:pPr>
        <w:numPr>
          <w:ilvl w:val="0"/>
          <w:numId w:val="7"/>
        </w:numPr>
        <w:spacing w:line="360" w:lineRule="auto"/>
        <w:rPr>
          <w:b/>
          <w:bCs/>
        </w:rPr>
      </w:pPr>
      <w:r w:rsidRPr="00725CAE">
        <w:rPr>
          <w:b/>
          <w:bCs/>
          <w:rtl/>
        </w:rPr>
        <w:t>קיזוז</w:t>
      </w:r>
    </w:p>
    <w:p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 xml:space="preserve">מסכים ומצהיר בזאת כי המזמין יהא רשאי לקזז מהתמורה שעל המזמין לשלם </w:t>
      </w:r>
      <w:r w:rsidR="001E0A15" w:rsidRPr="00725CAE">
        <w:rPr>
          <w:rFonts w:hint="cs"/>
          <w:rtl/>
        </w:rPr>
        <w:t>לו</w:t>
      </w:r>
      <w:r w:rsidR="001E0A15" w:rsidRPr="00725CAE">
        <w:rPr>
          <w:rtl/>
        </w:rPr>
        <w:t xml:space="preserve"> על-פי הסכם זה על נספחיו </w:t>
      </w:r>
      <w:r w:rsidR="001E0A15" w:rsidRPr="00725CAE">
        <w:rPr>
          <w:rFonts w:hint="cs"/>
          <w:rtl/>
        </w:rPr>
        <w:t xml:space="preserve">ומכוח כל הסכם אחר - </w:t>
      </w:r>
      <w:r w:rsidR="001E0A15" w:rsidRPr="00725CAE">
        <w:rPr>
          <w:rtl/>
        </w:rPr>
        <w:t xml:space="preserve">כל סכום המגיע למזמין </w:t>
      </w:r>
      <w:r w:rsidR="001E0A15" w:rsidRPr="00725CAE">
        <w:rPr>
          <w:rFonts w:hint="cs"/>
          <w:rtl/>
        </w:rPr>
        <w:t xml:space="preserve">מן </w:t>
      </w:r>
      <w:r>
        <w:rPr>
          <w:rFonts w:hint="cs"/>
          <w:rtl/>
        </w:rPr>
        <w:t>הספק</w:t>
      </w:r>
      <w:r w:rsidRPr="00725CAE">
        <w:rPr>
          <w:rtl/>
        </w:rPr>
        <w:t xml:space="preserve"> </w:t>
      </w:r>
      <w:r w:rsidR="001E0A15" w:rsidRPr="00725CAE">
        <w:rPr>
          <w:rtl/>
        </w:rPr>
        <w:t>על-פי הסכם זה או על-פי כל הסכם אחר.</w:t>
      </w:r>
    </w:p>
    <w:p w:rsidR="001E0A15" w:rsidRPr="00725CAE" w:rsidRDefault="001E0A15" w:rsidP="001E0A15">
      <w:pPr>
        <w:spacing w:line="360" w:lineRule="auto"/>
        <w:ind w:left="792"/>
        <w:rPr>
          <w:rtl/>
        </w:rPr>
      </w:pPr>
    </w:p>
    <w:p w:rsidR="00EE7CBE" w:rsidRDefault="00EE7CBE" w:rsidP="00DF36DD">
      <w:pPr>
        <w:numPr>
          <w:ilvl w:val="0"/>
          <w:numId w:val="7"/>
        </w:numPr>
        <w:tabs>
          <w:tab w:val="num" w:pos="927"/>
        </w:tabs>
        <w:spacing w:line="360" w:lineRule="auto"/>
        <w:rPr>
          <w:b/>
          <w:bCs/>
        </w:rPr>
      </w:pPr>
      <w:bookmarkStart w:id="498" w:name="_Ref406430123"/>
      <w:r>
        <w:rPr>
          <w:rFonts w:hint="cs"/>
          <w:b/>
          <w:bCs/>
          <w:rtl/>
        </w:rPr>
        <w:t xml:space="preserve">זכויות יוצרים </w:t>
      </w:r>
    </w:p>
    <w:p w:rsidR="00F33B85" w:rsidRPr="009B0B4D" w:rsidRDefault="00F33B85" w:rsidP="00F33B85">
      <w:pPr>
        <w:numPr>
          <w:ilvl w:val="1"/>
          <w:numId w:val="7"/>
        </w:numPr>
        <w:tabs>
          <w:tab w:val="num" w:pos="936"/>
          <w:tab w:val="left" w:pos="1361"/>
        </w:tabs>
        <w:spacing w:line="360" w:lineRule="auto"/>
        <w:ind w:left="936" w:hanging="567"/>
        <w:rPr>
          <w:rtl/>
        </w:rPr>
      </w:pPr>
      <w:r>
        <w:rPr>
          <w:rFonts w:hint="cs"/>
          <w:rtl/>
        </w:rPr>
        <w:t>יובהר</w:t>
      </w:r>
      <w:r w:rsidRPr="009B0B4D">
        <w:rPr>
          <w:rtl/>
        </w:rPr>
        <w:t xml:space="preserve"> </w:t>
      </w:r>
      <w:r w:rsidRPr="009B0B4D">
        <w:rPr>
          <w:rFonts w:hint="eastAsia"/>
          <w:rtl/>
        </w:rPr>
        <w:t>כי</w:t>
      </w:r>
      <w:r w:rsidRPr="009B0B4D">
        <w:rPr>
          <w:rtl/>
        </w:rPr>
        <w:t xml:space="preserve"> </w:t>
      </w:r>
      <w:r w:rsidRPr="009B0B4D">
        <w:rPr>
          <w:rFonts w:hint="eastAsia"/>
          <w:rtl/>
        </w:rPr>
        <w:t>כל</w:t>
      </w:r>
      <w:r w:rsidRPr="009B0B4D">
        <w:rPr>
          <w:rtl/>
        </w:rPr>
        <w:t xml:space="preserve"> </w:t>
      </w:r>
      <w:r w:rsidRPr="009B0B4D">
        <w:rPr>
          <w:rFonts w:hint="eastAsia"/>
          <w:rtl/>
        </w:rPr>
        <w:t>הזכויות</w:t>
      </w:r>
      <w:r w:rsidRPr="009B0B4D">
        <w:rPr>
          <w:rtl/>
        </w:rPr>
        <w:t xml:space="preserve">, </w:t>
      </w:r>
      <w:r w:rsidRPr="009B0B4D">
        <w:rPr>
          <w:rFonts w:hint="eastAsia"/>
          <w:rtl/>
        </w:rPr>
        <w:t>לרבות</w:t>
      </w:r>
      <w:r w:rsidRPr="009B0B4D">
        <w:rPr>
          <w:rtl/>
        </w:rPr>
        <w:t xml:space="preserve"> </w:t>
      </w:r>
      <w:r w:rsidRPr="009B0B4D">
        <w:rPr>
          <w:rFonts w:hint="eastAsia"/>
          <w:rtl/>
        </w:rPr>
        <w:t>זכויות</w:t>
      </w:r>
      <w:r w:rsidRPr="009B0B4D">
        <w:rPr>
          <w:rtl/>
        </w:rPr>
        <w:t xml:space="preserve"> </w:t>
      </w:r>
      <w:r w:rsidRPr="009B0B4D">
        <w:rPr>
          <w:rFonts w:hint="eastAsia"/>
          <w:rtl/>
        </w:rPr>
        <w:t>היוצרים</w:t>
      </w:r>
      <w:r w:rsidRPr="009B0B4D">
        <w:rPr>
          <w:rtl/>
        </w:rPr>
        <w:t xml:space="preserve">, </w:t>
      </w:r>
      <w:r w:rsidRPr="009B0B4D">
        <w:rPr>
          <w:rFonts w:hint="eastAsia"/>
          <w:rtl/>
        </w:rPr>
        <w:t>בכל</w:t>
      </w:r>
      <w:r w:rsidRPr="009B0B4D">
        <w:rPr>
          <w:rtl/>
        </w:rPr>
        <w:t xml:space="preserve"> </w:t>
      </w:r>
      <w:r w:rsidRPr="009B0B4D">
        <w:rPr>
          <w:rFonts w:hint="eastAsia"/>
          <w:rtl/>
        </w:rPr>
        <w:t>חומר</w:t>
      </w:r>
      <w:r w:rsidRPr="009B0B4D">
        <w:rPr>
          <w:rtl/>
        </w:rPr>
        <w:t xml:space="preserve"> </w:t>
      </w:r>
      <w:r w:rsidRPr="009B0B4D">
        <w:rPr>
          <w:rFonts w:hint="eastAsia"/>
          <w:rtl/>
        </w:rPr>
        <w:t>אשר</w:t>
      </w:r>
      <w:r w:rsidRPr="009B0B4D">
        <w:rPr>
          <w:rtl/>
        </w:rPr>
        <w:t xml:space="preserve"> </w:t>
      </w:r>
      <w:r w:rsidRPr="009B0B4D">
        <w:rPr>
          <w:rFonts w:hint="eastAsia"/>
          <w:rtl/>
        </w:rPr>
        <w:t>יוכן</w:t>
      </w:r>
      <w:r w:rsidRPr="009B0B4D">
        <w:rPr>
          <w:rtl/>
        </w:rPr>
        <w:t xml:space="preserve"> </w:t>
      </w:r>
      <w:r w:rsidRPr="009B0B4D">
        <w:rPr>
          <w:rFonts w:hint="eastAsia"/>
          <w:rtl/>
        </w:rPr>
        <w:t>על</w:t>
      </w:r>
      <w:r w:rsidRPr="009B0B4D">
        <w:rPr>
          <w:rtl/>
        </w:rPr>
        <w:t xml:space="preserve"> </w:t>
      </w:r>
      <w:r w:rsidRPr="009B0B4D">
        <w:rPr>
          <w:rFonts w:hint="eastAsia"/>
          <w:rtl/>
        </w:rPr>
        <w:t>ידי</w:t>
      </w:r>
      <w:r w:rsidRPr="009B0B4D">
        <w:rPr>
          <w:rtl/>
        </w:rPr>
        <w:t xml:space="preserve"> </w:t>
      </w:r>
      <w:r w:rsidRPr="009B0B4D">
        <w:rPr>
          <w:rFonts w:hint="eastAsia"/>
          <w:rtl/>
        </w:rPr>
        <w:t>הספק</w:t>
      </w:r>
      <w:r w:rsidRPr="009B0B4D">
        <w:rPr>
          <w:rtl/>
        </w:rPr>
        <w:t xml:space="preserve"> </w:t>
      </w:r>
      <w:r w:rsidRPr="009B0B4D">
        <w:rPr>
          <w:rFonts w:hint="eastAsia"/>
          <w:rtl/>
        </w:rPr>
        <w:t>במסגרת</w:t>
      </w:r>
      <w:r w:rsidRPr="009B0B4D">
        <w:rPr>
          <w:rtl/>
        </w:rPr>
        <w:t xml:space="preserve"> </w:t>
      </w:r>
      <w:r w:rsidRPr="009B0B4D">
        <w:rPr>
          <w:rFonts w:hint="eastAsia"/>
          <w:rtl/>
        </w:rPr>
        <w:t>מתן</w:t>
      </w:r>
      <w:r w:rsidRPr="009B0B4D">
        <w:rPr>
          <w:rtl/>
        </w:rPr>
        <w:t xml:space="preserve"> </w:t>
      </w:r>
      <w:r w:rsidRPr="009B0B4D">
        <w:rPr>
          <w:rFonts w:hint="eastAsia"/>
          <w:rtl/>
        </w:rPr>
        <w:t>השירותים</w:t>
      </w:r>
      <w:r w:rsidRPr="009B0B4D">
        <w:rPr>
          <w:rtl/>
        </w:rPr>
        <w:t xml:space="preserve"> </w:t>
      </w:r>
      <w:r w:rsidRPr="009B0B4D">
        <w:rPr>
          <w:rFonts w:hint="eastAsia"/>
          <w:rtl/>
        </w:rPr>
        <w:t>לפי</w:t>
      </w:r>
      <w:r w:rsidRPr="009B0B4D">
        <w:rPr>
          <w:rtl/>
        </w:rPr>
        <w:t xml:space="preserve"> </w:t>
      </w:r>
      <w:r w:rsidRPr="009B0B4D">
        <w:rPr>
          <w:rFonts w:hint="eastAsia"/>
          <w:rtl/>
        </w:rPr>
        <w:t>הסכם</w:t>
      </w:r>
      <w:r w:rsidRPr="009B0B4D">
        <w:rPr>
          <w:rtl/>
        </w:rPr>
        <w:t xml:space="preserve"> </w:t>
      </w:r>
      <w:r w:rsidRPr="009B0B4D">
        <w:rPr>
          <w:rFonts w:hint="eastAsia"/>
          <w:rtl/>
        </w:rPr>
        <w:t>זה</w:t>
      </w:r>
      <w:r w:rsidRPr="009B0B4D">
        <w:rPr>
          <w:rtl/>
        </w:rPr>
        <w:t xml:space="preserve">, </w:t>
      </w:r>
      <w:r w:rsidRPr="009B0B4D">
        <w:rPr>
          <w:rFonts w:hint="eastAsia"/>
          <w:rtl/>
        </w:rPr>
        <w:t>יהיו</w:t>
      </w:r>
      <w:r w:rsidRPr="009B0B4D">
        <w:rPr>
          <w:rtl/>
        </w:rPr>
        <w:t xml:space="preserve"> </w:t>
      </w:r>
      <w:r w:rsidRPr="009B0B4D">
        <w:rPr>
          <w:rFonts w:hint="eastAsia"/>
          <w:rtl/>
        </w:rPr>
        <w:t>שייכות</w:t>
      </w:r>
      <w:r w:rsidRPr="009B0B4D">
        <w:rPr>
          <w:rtl/>
        </w:rPr>
        <w:t xml:space="preserve"> </w:t>
      </w:r>
      <w:r w:rsidRPr="009B0B4D">
        <w:rPr>
          <w:rFonts w:hint="eastAsia"/>
          <w:rtl/>
        </w:rPr>
        <w:t>למשרד</w:t>
      </w:r>
      <w:r w:rsidRPr="009B0B4D">
        <w:rPr>
          <w:rtl/>
        </w:rPr>
        <w:t xml:space="preserve"> </w:t>
      </w:r>
      <w:r w:rsidRPr="009B0B4D">
        <w:rPr>
          <w:rFonts w:hint="eastAsia"/>
          <w:rtl/>
        </w:rPr>
        <w:t>בלבד</w:t>
      </w:r>
      <w:r w:rsidRPr="009B0B4D">
        <w:rPr>
          <w:rtl/>
        </w:rPr>
        <w:t xml:space="preserve">. </w:t>
      </w:r>
      <w:r w:rsidRPr="009B0B4D">
        <w:rPr>
          <w:rFonts w:hint="eastAsia"/>
          <w:rtl/>
        </w:rPr>
        <w:t>המשרד</w:t>
      </w:r>
      <w:r w:rsidRPr="009B0B4D">
        <w:rPr>
          <w:rtl/>
        </w:rPr>
        <w:t xml:space="preserve"> </w:t>
      </w:r>
      <w:r w:rsidRPr="009B0B4D">
        <w:rPr>
          <w:rFonts w:hint="eastAsia"/>
          <w:rtl/>
        </w:rPr>
        <w:t>יהיה</w:t>
      </w:r>
      <w:r w:rsidRPr="009B0B4D">
        <w:rPr>
          <w:rtl/>
        </w:rPr>
        <w:t xml:space="preserve"> </w:t>
      </w:r>
      <w:r w:rsidRPr="009B0B4D">
        <w:rPr>
          <w:rFonts w:hint="eastAsia"/>
          <w:rtl/>
        </w:rPr>
        <w:t>רשאי</w:t>
      </w:r>
      <w:r w:rsidRPr="009B0B4D">
        <w:rPr>
          <w:rtl/>
        </w:rPr>
        <w:t xml:space="preserve"> </w:t>
      </w:r>
      <w:r w:rsidRPr="009B0B4D">
        <w:rPr>
          <w:rFonts w:hint="eastAsia"/>
          <w:rtl/>
        </w:rPr>
        <w:t>לעשות</w:t>
      </w:r>
      <w:r w:rsidRPr="009B0B4D">
        <w:rPr>
          <w:rtl/>
        </w:rPr>
        <w:t xml:space="preserve"> </w:t>
      </w:r>
      <w:r w:rsidRPr="009B0B4D">
        <w:rPr>
          <w:rFonts w:hint="eastAsia"/>
          <w:rtl/>
        </w:rPr>
        <w:t>בכל</w:t>
      </w:r>
      <w:r w:rsidRPr="009B0B4D">
        <w:rPr>
          <w:rtl/>
        </w:rPr>
        <w:t xml:space="preserve"> </w:t>
      </w:r>
      <w:r w:rsidRPr="009B0B4D">
        <w:rPr>
          <w:rFonts w:hint="eastAsia"/>
          <w:rtl/>
        </w:rPr>
        <w:t>חומר</w:t>
      </w:r>
      <w:r w:rsidRPr="009B0B4D">
        <w:rPr>
          <w:rtl/>
        </w:rPr>
        <w:t xml:space="preserve"> </w:t>
      </w:r>
      <w:r w:rsidRPr="009B0B4D">
        <w:rPr>
          <w:rFonts w:hint="eastAsia"/>
          <w:rtl/>
        </w:rPr>
        <w:t>כאמור</w:t>
      </w:r>
      <w:r w:rsidRPr="009B0B4D">
        <w:rPr>
          <w:rtl/>
        </w:rPr>
        <w:t xml:space="preserve"> </w:t>
      </w:r>
      <w:r w:rsidRPr="009B0B4D">
        <w:rPr>
          <w:rFonts w:hint="eastAsia"/>
          <w:rtl/>
        </w:rPr>
        <w:t>כל</w:t>
      </w:r>
      <w:r w:rsidRPr="009B0B4D">
        <w:rPr>
          <w:rtl/>
        </w:rPr>
        <w:t xml:space="preserve"> </w:t>
      </w:r>
      <w:r w:rsidRPr="009B0B4D">
        <w:rPr>
          <w:rFonts w:hint="eastAsia"/>
          <w:rtl/>
        </w:rPr>
        <w:t>שימוש</w:t>
      </w:r>
      <w:r w:rsidRPr="009B0B4D">
        <w:rPr>
          <w:rtl/>
        </w:rPr>
        <w:t xml:space="preserve"> </w:t>
      </w:r>
      <w:r w:rsidRPr="009B0B4D">
        <w:rPr>
          <w:rFonts w:hint="eastAsia"/>
          <w:rtl/>
        </w:rPr>
        <w:t>שיימצא</w:t>
      </w:r>
      <w:r w:rsidRPr="009B0B4D">
        <w:rPr>
          <w:rtl/>
        </w:rPr>
        <w:t xml:space="preserve"> </w:t>
      </w:r>
      <w:r w:rsidRPr="009B0B4D">
        <w:rPr>
          <w:rFonts w:hint="eastAsia"/>
          <w:rtl/>
        </w:rPr>
        <w:t>לנכון</w:t>
      </w:r>
      <w:r w:rsidRPr="009B0B4D">
        <w:rPr>
          <w:rtl/>
        </w:rPr>
        <w:t xml:space="preserve">, </w:t>
      </w:r>
      <w:r w:rsidRPr="009B0B4D">
        <w:rPr>
          <w:rFonts w:hint="eastAsia"/>
          <w:rtl/>
        </w:rPr>
        <w:t>תוך</w:t>
      </w:r>
      <w:r w:rsidRPr="009B0B4D">
        <w:rPr>
          <w:rtl/>
        </w:rPr>
        <w:t xml:space="preserve"> </w:t>
      </w:r>
      <w:r w:rsidRPr="009B0B4D">
        <w:rPr>
          <w:rFonts w:hint="eastAsia"/>
          <w:rtl/>
        </w:rPr>
        <w:t>כדי</w:t>
      </w:r>
      <w:r w:rsidRPr="009B0B4D">
        <w:rPr>
          <w:rtl/>
        </w:rPr>
        <w:t xml:space="preserve"> </w:t>
      </w:r>
      <w:r w:rsidRPr="009B0B4D">
        <w:rPr>
          <w:rFonts w:hint="eastAsia"/>
          <w:rtl/>
        </w:rPr>
        <w:t>תקופת</w:t>
      </w:r>
      <w:r w:rsidRPr="009B0B4D">
        <w:rPr>
          <w:rtl/>
        </w:rPr>
        <w:t xml:space="preserve"> </w:t>
      </w:r>
      <w:r w:rsidRPr="009B0B4D">
        <w:rPr>
          <w:rFonts w:hint="eastAsia"/>
          <w:rtl/>
        </w:rPr>
        <w:t>ההתקשרות</w:t>
      </w:r>
      <w:r w:rsidRPr="009B0B4D">
        <w:rPr>
          <w:rtl/>
        </w:rPr>
        <w:t xml:space="preserve"> </w:t>
      </w:r>
      <w:r w:rsidRPr="009B0B4D">
        <w:rPr>
          <w:rFonts w:hint="eastAsia"/>
          <w:rtl/>
        </w:rPr>
        <w:t>ולאחריה</w:t>
      </w:r>
      <w:r w:rsidRPr="009B0B4D">
        <w:rPr>
          <w:rtl/>
        </w:rPr>
        <w:t xml:space="preserve">, </w:t>
      </w:r>
      <w:r w:rsidRPr="009B0B4D">
        <w:rPr>
          <w:rFonts w:hint="eastAsia"/>
          <w:rtl/>
        </w:rPr>
        <w:t>לרבות</w:t>
      </w:r>
      <w:r w:rsidRPr="009B0B4D">
        <w:rPr>
          <w:rtl/>
        </w:rPr>
        <w:t xml:space="preserve"> </w:t>
      </w:r>
      <w:r w:rsidRPr="009B0B4D">
        <w:rPr>
          <w:rFonts w:hint="eastAsia"/>
          <w:rtl/>
        </w:rPr>
        <w:t>ביצוע</w:t>
      </w:r>
      <w:r w:rsidRPr="009B0B4D">
        <w:rPr>
          <w:rtl/>
        </w:rPr>
        <w:t xml:space="preserve"> </w:t>
      </w:r>
      <w:r w:rsidRPr="009B0B4D">
        <w:rPr>
          <w:rFonts w:hint="eastAsia"/>
          <w:rtl/>
        </w:rPr>
        <w:t>שינויים</w:t>
      </w:r>
      <w:r w:rsidRPr="009B0B4D">
        <w:rPr>
          <w:rtl/>
        </w:rPr>
        <w:t xml:space="preserve"> </w:t>
      </w:r>
      <w:r w:rsidRPr="009B0B4D">
        <w:rPr>
          <w:rFonts w:hint="eastAsia"/>
          <w:rtl/>
        </w:rPr>
        <w:lastRenderedPageBreak/>
        <w:t>והכנסת</w:t>
      </w:r>
      <w:r w:rsidRPr="009B0B4D">
        <w:rPr>
          <w:rtl/>
        </w:rPr>
        <w:t xml:space="preserve"> </w:t>
      </w:r>
      <w:r w:rsidRPr="009B0B4D">
        <w:rPr>
          <w:rFonts w:hint="eastAsia"/>
          <w:rtl/>
        </w:rPr>
        <w:t>תוספות</w:t>
      </w:r>
      <w:r w:rsidRPr="009B0B4D">
        <w:rPr>
          <w:rtl/>
        </w:rPr>
        <w:t xml:space="preserve">, </w:t>
      </w:r>
      <w:r w:rsidRPr="009B0B4D">
        <w:rPr>
          <w:rFonts w:hint="eastAsia"/>
          <w:rtl/>
        </w:rPr>
        <w:t>השלמות</w:t>
      </w:r>
      <w:r w:rsidRPr="009B0B4D">
        <w:rPr>
          <w:rtl/>
        </w:rPr>
        <w:t xml:space="preserve"> </w:t>
      </w:r>
      <w:r w:rsidRPr="009B0B4D">
        <w:rPr>
          <w:rFonts w:hint="eastAsia"/>
          <w:rtl/>
        </w:rPr>
        <w:t>או</w:t>
      </w:r>
      <w:r w:rsidRPr="009B0B4D">
        <w:rPr>
          <w:rtl/>
        </w:rPr>
        <w:t xml:space="preserve"> </w:t>
      </w:r>
      <w:r w:rsidRPr="009B0B4D">
        <w:rPr>
          <w:rFonts w:hint="eastAsia"/>
          <w:rtl/>
        </w:rPr>
        <w:t>עריכה</w:t>
      </w:r>
      <w:r w:rsidRPr="009B0B4D">
        <w:rPr>
          <w:rtl/>
        </w:rPr>
        <w:t xml:space="preserve"> </w:t>
      </w:r>
      <w:r w:rsidRPr="009B0B4D">
        <w:rPr>
          <w:rFonts w:hint="eastAsia"/>
          <w:rtl/>
        </w:rPr>
        <w:t>מחדש</w:t>
      </w:r>
      <w:r w:rsidRPr="009B0B4D">
        <w:rPr>
          <w:rtl/>
        </w:rPr>
        <w:t xml:space="preserve">, </w:t>
      </w:r>
      <w:r w:rsidRPr="009B0B4D">
        <w:rPr>
          <w:rFonts w:hint="eastAsia"/>
          <w:rtl/>
        </w:rPr>
        <w:t>פרסומו</w:t>
      </w:r>
      <w:r w:rsidRPr="009B0B4D">
        <w:rPr>
          <w:rtl/>
        </w:rPr>
        <w:t xml:space="preserve">, </w:t>
      </w:r>
      <w:r w:rsidRPr="009B0B4D">
        <w:rPr>
          <w:rFonts w:hint="eastAsia"/>
          <w:rtl/>
        </w:rPr>
        <w:t>או</w:t>
      </w:r>
      <w:r w:rsidRPr="009B0B4D">
        <w:rPr>
          <w:rtl/>
        </w:rPr>
        <w:t xml:space="preserve"> </w:t>
      </w:r>
      <w:r w:rsidRPr="009B0B4D">
        <w:rPr>
          <w:rFonts w:hint="eastAsia"/>
          <w:rtl/>
        </w:rPr>
        <w:t>העברתו</w:t>
      </w:r>
      <w:r w:rsidRPr="009B0B4D">
        <w:rPr>
          <w:rtl/>
        </w:rPr>
        <w:t xml:space="preserve"> </w:t>
      </w:r>
      <w:r w:rsidRPr="009B0B4D">
        <w:rPr>
          <w:rFonts w:hint="eastAsia"/>
          <w:rtl/>
        </w:rPr>
        <w:t>לאחר</w:t>
      </w:r>
      <w:r w:rsidRPr="009B0B4D">
        <w:rPr>
          <w:rtl/>
        </w:rPr>
        <w:t xml:space="preserve">, </w:t>
      </w:r>
      <w:r w:rsidRPr="009B0B4D">
        <w:rPr>
          <w:rFonts w:hint="eastAsia"/>
          <w:rtl/>
        </w:rPr>
        <w:t>בתמורה</w:t>
      </w:r>
      <w:r w:rsidRPr="009B0B4D">
        <w:rPr>
          <w:rtl/>
        </w:rPr>
        <w:t xml:space="preserve"> </w:t>
      </w:r>
      <w:r w:rsidRPr="009B0B4D">
        <w:rPr>
          <w:rFonts w:hint="eastAsia"/>
          <w:rtl/>
        </w:rPr>
        <w:t>או</w:t>
      </w:r>
      <w:r w:rsidRPr="009B0B4D">
        <w:rPr>
          <w:rtl/>
        </w:rPr>
        <w:t xml:space="preserve"> </w:t>
      </w:r>
      <w:r w:rsidRPr="009B0B4D">
        <w:rPr>
          <w:rFonts w:hint="eastAsia"/>
          <w:rtl/>
        </w:rPr>
        <w:t>ללא</w:t>
      </w:r>
      <w:r w:rsidRPr="009B0B4D">
        <w:rPr>
          <w:rtl/>
        </w:rPr>
        <w:t xml:space="preserve"> </w:t>
      </w:r>
      <w:r w:rsidRPr="009B0B4D">
        <w:rPr>
          <w:rFonts w:hint="eastAsia"/>
          <w:rtl/>
        </w:rPr>
        <w:t>תמורה</w:t>
      </w:r>
      <w:r w:rsidRPr="009B0B4D">
        <w:rPr>
          <w:rtl/>
        </w:rPr>
        <w:t>.</w:t>
      </w:r>
    </w:p>
    <w:p w:rsidR="00F33B85" w:rsidRPr="009B0B4D" w:rsidRDefault="00F33B85" w:rsidP="00F33B85">
      <w:pPr>
        <w:numPr>
          <w:ilvl w:val="1"/>
          <w:numId w:val="7"/>
        </w:numPr>
        <w:tabs>
          <w:tab w:val="num" w:pos="936"/>
          <w:tab w:val="left" w:pos="1361"/>
        </w:tabs>
        <w:spacing w:line="360" w:lineRule="auto"/>
        <w:ind w:left="936" w:hanging="567"/>
      </w:pPr>
      <w:r w:rsidRPr="009B0B4D">
        <w:rPr>
          <w:rFonts w:hint="eastAsia"/>
          <w:rtl/>
        </w:rPr>
        <w:t>חתימת</w:t>
      </w:r>
      <w:r w:rsidRPr="009B0B4D">
        <w:rPr>
          <w:rtl/>
        </w:rPr>
        <w:t xml:space="preserve"> </w:t>
      </w:r>
      <w:r w:rsidRPr="009B0B4D">
        <w:rPr>
          <w:rFonts w:hint="eastAsia"/>
          <w:rtl/>
        </w:rPr>
        <w:t>הספק</w:t>
      </w:r>
      <w:r w:rsidRPr="009B0B4D">
        <w:rPr>
          <w:rtl/>
        </w:rPr>
        <w:t xml:space="preserve"> </w:t>
      </w:r>
      <w:r w:rsidRPr="009B0B4D">
        <w:rPr>
          <w:rFonts w:hint="eastAsia"/>
          <w:rtl/>
        </w:rPr>
        <w:t>על</w:t>
      </w:r>
      <w:r w:rsidRPr="009B0B4D">
        <w:rPr>
          <w:rtl/>
        </w:rPr>
        <w:t xml:space="preserve"> </w:t>
      </w:r>
      <w:r w:rsidRPr="009B0B4D">
        <w:rPr>
          <w:rFonts w:hint="eastAsia"/>
          <w:rtl/>
        </w:rPr>
        <w:t>הסכם</w:t>
      </w:r>
      <w:r w:rsidRPr="009B0B4D">
        <w:rPr>
          <w:rtl/>
        </w:rPr>
        <w:t xml:space="preserve"> </w:t>
      </w:r>
      <w:r w:rsidRPr="009B0B4D">
        <w:rPr>
          <w:rFonts w:hint="eastAsia"/>
          <w:rtl/>
        </w:rPr>
        <w:t>זה</w:t>
      </w:r>
      <w:r w:rsidRPr="009B0B4D">
        <w:rPr>
          <w:rtl/>
        </w:rPr>
        <w:t xml:space="preserve"> </w:t>
      </w:r>
      <w:r w:rsidRPr="009B0B4D">
        <w:rPr>
          <w:rFonts w:hint="eastAsia"/>
          <w:rtl/>
        </w:rPr>
        <w:t>מהווה</w:t>
      </w:r>
      <w:r w:rsidRPr="009B0B4D">
        <w:rPr>
          <w:rtl/>
        </w:rPr>
        <w:t xml:space="preserve"> </w:t>
      </w:r>
      <w:r w:rsidRPr="009B0B4D">
        <w:rPr>
          <w:rFonts w:hint="eastAsia"/>
          <w:rtl/>
        </w:rPr>
        <w:t>אישור</w:t>
      </w:r>
      <w:r w:rsidRPr="009B0B4D">
        <w:rPr>
          <w:rtl/>
        </w:rPr>
        <w:t xml:space="preserve"> </w:t>
      </w:r>
      <w:r w:rsidRPr="009B0B4D">
        <w:rPr>
          <w:rFonts w:hint="eastAsia"/>
          <w:rtl/>
        </w:rPr>
        <w:t>לכל</w:t>
      </w:r>
      <w:r w:rsidRPr="009B0B4D">
        <w:rPr>
          <w:rtl/>
        </w:rPr>
        <w:t xml:space="preserve"> </w:t>
      </w:r>
      <w:r w:rsidRPr="009B0B4D">
        <w:rPr>
          <w:rFonts w:hint="eastAsia"/>
          <w:rtl/>
        </w:rPr>
        <w:t>שימוש</w:t>
      </w:r>
      <w:r w:rsidRPr="009B0B4D">
        <w:rPr>
          <w:rtl/>
        </w:rPr>
        <w:t xml:space="preserve"> </w:t>
      </w:r>
      <w:r w:rsidRPr="009B0B4D">
        <w:rPr>
          <w:rFonts w:hint="eastAsia"/>
          <w:rtl/>
        </w:rPr>
        <w:t>שיעשה</w:t>
      </w:r>
      <w:r w:rsidRPr="009B0B4D">
        <w:rPr>
          <w:rtl/>
        </w:rPr>
        <w:t xml:space="preserve"> </w:t>
      </w:r>
      <w:r w:rsidRPr="009B0B4D">
        <w:rPr>
          <w:rFonts w:hint="eastAsia"/>
          <w:rtl/>
        </w:rPr>
        <w:t>המשרד</w:t>
      </w:r>
      <w:r w:rsidRPr="009B0B4D">
        <w:rPr>
          <w:rtl/>
        </w:rPr>
        <w:t xml:space="preserve"> </w:t>
      </w:r>
      <w:r w:rsidRPr="009B0B4D">
        <w:rPr>
          <w:rFonts w:hint="eastAsia"/>
          <w:rtl/>
        </w:rPr>
        <w:t>בחומר</w:t>
      </w:r>
      <w:r w:rsidRPr="009B0B4D">
        <w:rPr>
          <w:rtl/>
        </w:rPr>
        <w:t xml:space="preserve"> </w:t>
      </w:r>
      <w:r w:rsidRPr="009B0B4D">
        <w:rPr>
          <w:rFonts w:hint="eastAsia"/>
          <w:rtl/>
        </w:rPr>
        <w:t>שיוכן</w:t>
      </w:r>
      <w:r w:rsidRPr="009B0B4D">
        <w:rPr>
          <w:rtl/>
        </w:rPr>
        <w:t xml:space="preserve"> </w:t>
      </w:r>
      <w:r w:rsidRPr="009B0B4D">
        <w:rPr>
          <w:rFonts w:hint="eastAsia"/>
          <w:rtl/>
        </w:rPr>
        <w:t>על</w:t>
      </w:r>
      <w:r w:rsidRPr="009B0B4D">
        <w:rPr>
          <w:rtl/>
        </w:rPr>
        <w:t xml:space="preserve"> </w:t>
      </w:r>
      <w:r w:rsidRPr="009B0B4D">
        <w:rPr>
          <w:rFonts w:hint="eastAsia"/>
          <w:rtl/>
        </w:rPr>
        <w:t>ידי</w:t>
      </w:r>
      <w:r w:rsidRPr="009B0B4D">
        <w:rPr>
          <w:rtl/>
        </w:rPr>
        <w:t xml:space="preserve"> </w:t>
      </w:r>
      <w:r w:rsidRPr="009B0B4D">
        <w:rPr>
          <w:rFonts w:hint="eastAsia"/>
          <w:rtl/>
        </w:rPr>
        <w:t>הספק</w:t>
      </w:r>
      <w:r w:rsidRPr="009B0B4D">
        <w:rPr>
          <w:rtl/>
        </w:rPr>
        <w:t>.</w:t>
      </w:r>
    </w:p>
    <w:p w:rsidR="00F33B85" w:rsidRPr="009B0B4D" w:rsidRDefault="00F33B85" w:rsidP="00F33B85">
      <w:pPr>
        <w:numPr>
          <w:ilvl w:val="1"/>
          <w:numId w:val="7"/>
        </w:numPr>
        <w:tabs>
          <w:tab w:val="num" w:pos="936"/>
          <w:tab w:val="left" w:pos="1361"/>
        </w:tabs>
        <w:spacing w:line="360" w:lineRule="auto"/>
        <w:ind w:left="936" w:hanging="567"/>
        <w:rPr>
          <w:rtl/>
        </w:rPr>
      </w:pPr>
      <w:r w:rsidRPr="009B0B4D">
        <w:rPr>
          <w:rFonts w:hint="eastAsia"/>
          <w:rtl/>
        </w:rPr>
        <w:t>הספק</w:t>
      </w:r>
      <w:r w:rsidRPr="009B0B4D">
        <w:rPr>
          <w:rtl/>
        </w:rPr>
        <w:t xml:space="preserve"> </w:t>
      </w:r>
      <w:r w:rsidRPr="009B0B4D">
        <w:rPr>
          <w:rFonts w:hint="eastAsia"/>
          <w:rtl/>
        </w:rPr>
        <w:t>ימסור</w:t>
      </w:r>
      <w:r w:rsidRPr="009B0B4D">
        <w:rPr>
          <w:rtl/>
        </w:rPr>
        <w:t xml:space="preserve"> </w:t>
      </w:r>
      <w:r w:rsidRPr="009B0B4D">
        <w:rPr>
          <w:rFonts w:hint="eastAsia"/>
          <w:rtl/>
        </w:rPr>
        <w:t>לידי</w:t>
      </w:r>
      <w:r w:rsidRPr="009B0B4D">
        <w:rPr>
          <w:rtl/>
        </w:rPr>
        <w:t xml:space="preserve"> </w:t>
      </w:r>
      <w:r w:rsidRPr="009B0B4D">
        <w:rPr>
          <w:rFonts w:hint="eastAsia"/>
          <w:rtl/>
        </w:rPr>
        <w:t>המשרד</w:t>
      </w:r>
      <w:r w:rsidRPr="009B0B4D">
        <w:rPr>
          <w:rtl/>
        </w:rPr>
        <w:t xml:space="preserve"> </w:t>
      </w:r>
      <w:r>
        <w:rPr>
          <w:rFonts w:hint="cs"/>
          <w:rtl/>
        </w:rPr>
        <w:t xml:space="preserve">בתום תקופת ההתקשרות או ע"פ בקשתו של המשרד </w:t>
      </w:r>
      <w:r w:rsidRPr="009B0B4D">
        <w:rPr>
          <w:rFonts w:hint="eastAsia"/>
          <w:rtl/>
        </w:rPr>
        <w:t>את</w:t>
      </w:r>
      <w:r w:rsidRPr="009B0B4D">
        <w:rPr>
          <w:rtl/>
        </w:rPr>
        <w:t xml:space="preserve"> </w:t>
      </w:r>
      <w:r w:rsidRPr="009B0B4D">
        <w:rPr>
          <w:rFonts w:hint="eastAsia"/>
          <w:rtl/>
        </w:rPr>
        <w:t>כל</w:t>
      </w:r>
      <w:r w:rsidRPr="009B0B4D">
        <w:rPr>
          <w:rtl/>
        </w:rPr>
        <w:t xml:space="preserve"> </w:t>
      </w:r>
      <w:r w:rsidRPr="009B0B4D">
        <w:rPr>
          <w:rFonts w:hint="eastAsia"/>
          <w:rtl/>
        </w:rPr>
        <w:t>החומר</w:t>
      </w:r>
      <w:r w:rsidRPr="009B0B4D">
        <w:rPr>
          <w:rtl/>
        </w:rPr>
        <w:t xml:space="preserve"> </w:t>
      </w:r>
      <w:r w:rsidRPr="009B0B4D">
        <w:rPr>
          <w:rFonts w:hint="eastAsia"/>
          <w:rtl/>
        </w:rPr>
        <w:t>שיוכן</w:t>
      </w:r>
      <w:r w:rsidRPr="009B0B4D">
        <w:rPr>
          <w:rtl/>
        </w:rPr>
        <w:t xml:space="preserve"> </w:t>
      </w:r>
      <w:r w:rsidRPr="009B0B4D">
        <w:rPr>
          <w:rFonts w:hint="eastAsia"/>
          <w:rtl/>
        </w:rPr>
        <w:t>על</w:t>
      </w:r>
      <w:r w:rsidRPr="009B0B4D">
        <w:rPr>
          <w:rtl/>
        </w:rPr>
        <w:t xml:space="preserve"> </w:t>
      </w:r>
      <w:r w:rsidRPr="009B0B4D">
        <w:rPr>
          <w:rFonts w:hint="eastAsia"/>
          <w:rtl/>
        </w:rPr>
        <w:t>ידו</w:t>
      </w:r>
      <w:r w:rsidRPr="009B0B4D">
        <w:rPr>
          <w:rtl/>
        </w:rPr>
        <w:t xml:space="preserve"> </w:t>
      </w:r>
      <w:r w:rsidRPr="009B0B4D">
        <w:rPr>
          <w:rFonts w:hint="eastAsia"/>
          <w:rtl/>
        </w:rPr>
        <w:t>במסגרת</w:t>
      </w:r>
      <w:r w:rsidRPr="009B0B4D">
        <w:rPr>
          <w:rtl/>
        </w:rPr>
        <w:t xml:space="preserve"> </w:t>
      </w:r>
      <w:r w:rsidRPr="009B0B4D">
        <w:rPr>
          <w:rFonts w:hint="eastAsia"/>
          <w:rtl/>
        </w:rPr>
        <w:t>הסכם</w:t>
      </w:r>
      <w:r w:rsidRPr="009B0B4D">
        <w:rPr>
          <w:rtl/>
        </w:rPr>
        <w:t xml:space="preserve"> </w:t>
      </w:r>
      <w:r w:rsidRPr="009B0B4D">
        <w:rPr>
          <w:rFonts w:hint="eastAsia"/>
          <w:rtl/>
        </w:rPr>
        <w:t>זה</w:t>
      </w:r>
      <w:r>
        <w:rPr>
          <w:rFonts w:hint="cs"/>
          <w:rtl/>
        </w:rPr>
        <w:t xml:space="preserve"> ואת כל הנתונים שנאספו בתקופת ההתקשרות. העברת החומר תהייה על גבי מדיה המגנטית על חשבון הספק.</w:t>
      </w:r>
    </w:p>
    <w:p w:rsidR="00F33B85" w:rsidRDefault="00F33B85" w:rsidP="00F33B85">
      <w:pPr>
        <w:numPr>
          <w:ilvl w:val="1"/>
          <w:numId w:val="7"/>
        </w:numPr>
        <w:tabs>
          <w:tab w:val="num" w:pos="936"/>
          <w:tab w:val="left" w:pos="1361"/>
        </w:tabs>
        <w:spacing w:line="360" w:lineRule="auto"/>
        <w:ind w:left="936" w:hanging="567"/>
      </w:pPr>
      <w:r>
        <w:rPr>
          <w:rFonts w:hint="cs"/>
          <w:rtl/>
        </w:rPr>
        <w:t xml:space="preserve">לאחר תום תקופת ההתקשרות, המשרד יעניק לספק זכות שימוש מלאה בתכנים ובקורס המפותח והספק יוכל לנהוג בתוצרים אלה מנהג בעלים לרבות מכירת התוצרים לאחר, שימוש בתוצרים ופיתוחם. </w:t>
      </w:r>
    </w:p>
    <w:p w:rsidR="00F33B85" w:rsidRPr="009B0B4D" w:rsidRDefault="00F33B85" w:rsidP="00F33B85">
      <w:pPr>
        <w:numPr>
          <w:ilvl w:val="1"/>
          <w:numId w:val="7"/>
        </w:numPr>
        <w:tabs>
          <w:tab w:val="num" w:pos="936"/>
          <w:tab w:val="left" w:pos="1361"/>
        </w:tabs>
        <w:spacing w:line="360" w:lineRule="auto"/>
        <w:ind w:left="936" w:hanging="567"/>
      </w:pPr>
      <w:r w:rsidRPr="009B0B4D">
        <w:rPr>
          <w:rFonts w:hint="eastAsia"/>
          <w:rtl/>
        </w:rPr>
        <w:t>מודגש</w:t>
      </w:r>
      <w:r w:rsidRPr="009B0B4D">
        <w:rPr>
          <w:rtl/>
        </w:rPr>
        <w:t xml:space="preserve"> </w:t>
      </w:r>
      <w:r w:rsidRPr="009B0B4D">
        <w:rPr>
          <w:rFonts w:hint="eastAsia"/>
          <w:rtl/>
        </w:rPr>
        <w:t>בזה</w:t>
      </w:r>
      <w:r w:rsidRPr="009B0B4D">
        <w:rPr>
          <w:rtl/>
        </w:rPr>
        <w:t xml:space="preserve"> </w:t>
      </w:r>
      <w:r w:rsidRPr="009B0B4D">
        <w:rPr>
          <w:rFonts w:hint="eastAsia"/>
          <w:rtl/>
        </w:rPr>
        <w:t>כי</w:t>
      </w:r>
      <w:r w:rsidRPr="009B0B4D">
        <w:rPr>
          <w:rtl/>
        </w:rPr>
        <w:t xml:space="preserve"> </w:t>
      </w:r>
      <w:r w:rsidRPr="009B0B4D">
        <w:rPr>
          <w:rFonts w:hint="eastAsia"/>
          <w:rtl/>
        </w:rPr>
        <w:t>החומר</w:t>
      </w:r>
      <w:r w:rsidRPr="009B0B4D">
        <w:rPr>
          <w:rtl/>
        </w:rPr>
        <w:t xml:space="preserve"> </w:t>
      </w:r>
      <w:r w:rsidRPr="009B0B4D">
        <w:rPr>
          <w:rFonts w:hint="eastAsia"/>
          <w:rtl/>
        </w:rPr>
        <w:t>האמור</w:t>
      </w:r>
      <w:r w:rsidRPr="009B0B4D">
        <w:rPr>
          <w:rtl/>
        </w:rPr>
        <w:t xml:space="preserve"> </w:t>
      </w:r>
      <w:r w:rsidRPr="009B0B4D">
        <w:rPr>
          <w:rFonts w:hint="eastAsia"/>
          <w:rtl/>
        </w:rPr>
        <w:t>וכל</w:t>
      </w:r>
      <w:r w:rsidRPr="009B0B4D">
        <w:rPr>
          <w:rtl/>
        </w:rPr>
        <w:t xml:space="preserve"> </w:t>
      </w:r>
      <w:r w:rsidRPr="009B0B4D">
        <w:rPr>
          <w:rFonts w:hint="eastAsia"/>
          <w:rtl/>
        </w:rPr>
        <w:t>עותק</w:t>
      </w:r>
      <w:r w:rsidRPr="009B0B4D">
        <w:rPr>
          <w:rtl/>
        </w:rPr>
        <w:t xml:space="preserve"> </w:t>
      </w:r>
      <w:r w:rsidRPr="009B0B4D">
        <w:rPr>
          <w:rFonts w:hint="eastAsia"/>
          <w:rtl/>
        </w:rPr>
        <w:t>ממנו</w:t>
      </w:r>
      <w:r w:rsidRPr="009B0B4D">
        <w:rPr>
          <w:rtl/>
        </w:rPr>
        <w:t xml:space="preserve"> </w:t>
      </w:r>
      <w:r w:rsidRPr="009B0B4D">
        <w:rPr>
          <w:rFonts w:hint="eastAsia"/>
          <w:rtl/>
        </w:rPr>
        <w:t>בין</w:t>
      </w:r>
      <w:r w:rsidRPr="009B0B4D">
        <w:rPr>
          <w:rtl/>
        </w:rPr>
        <w:t xml:space="preserve"> </w:t>
      </w:r>
      <w:r w:rsidRPr="009B0B4D">
        <w:rPr>
          <w:rFonts w:hint="eastAsia"/>
          <w:rtl/>
        </w:rPr>
        <w:t>אם</w:t>
      </w:r>
      <w:r w:rsidRPr="009B0B4D">
        <w:rPr>
          <w:rtl/>
        </w:rPr>
        <w:t xml:space="preserve"> </w:t>
      </w:r>
      <w:r w:rsidRPr="009B0B4D">
        <w:rPr>
          <w:rFonts w:hint="eastAsia"/>
          <w:rtl/>
        </w:rPr>
        <w:t>הוא</w:t>
      </w:r>
      <w:r w:rsidRPr="009B0B4D">
        <w:rPr>
          <w:rtl/>
        </w:rPr>
        <w:t xml:space="preserve"> </w:t>
      </w:r>
      <w:r w:rsidRPr="009B0B4D">
        <w:rPr>
          <w:rFonts w:hint="eastAsia"/>
          <w:rtl/>
        </w:rPr>
        <w:t>מודפס</w:t>
      </w:r>
      <w:r w:rsidRPr="009B0B4D">
        <w:rPr>
          <w:rtl/>
        </w:rPr>
        <w:t xml:space="preserve"> </w:t>
      </w:r>
      <w:r w:rsidRPr="009B0B4D">
        <w:rPr>
          <w:rFonts w:hint="eastAsia"/>
          <w:rtl/>
        </w:rPr>
        <w:t>או</w:t>
      </w:r>
      <w:r w:rsidRPr="009B0B4D">
        <w:rPr>
          <w:rtl/>
        </w:rPr>
        <w:t xml:space="preserve"> </w:t>
      </w:r>
      <w:r w:rsidRPr="009B0B4D">
        <w:rPr>
          <w:rFonts w:hint="eastAsia"/>
          <w:rtl/>
        </w:rPr>
        <w:t>אל</w:t>
      </w:r>
      <w:r w:rsidRPr="009B0B4D">
        <w:rPr>
          <w:rtl/>
        </w:rPr>
        <w:t xml:space="preserve"> </w:t>
      </w:r>
      <w:r w:rsidRPr="009B0B4D">
        <w:rPr>
          <w:rFonts w:hint="eastAsia"/>
          <w:rtl/>
        </w:rPr>
        <w:t>מדיה</w:t>
      </w:r>
      <w:r w:rsidRPr="009B0B4D">
        <w:rPr>
          <w:rtl/>
        </w:rPr>
        <w:t xml:space="preserve"> </w:t>
      </w:r>
      <w:r w:rsidRPr="009B0B4D">
        <w:rPr>
          <w:rFonts w:hint="eastAsia"/>
          <w:rtl/>
        </w:rPr>
        <w:t>מגנטית</w:t>
      </w:r>
      <w:r w:rsidRPr="009B0B4D">
        <w:rPr>
          <w:rtl/>
        </w:rPr>
        <w:t xml:space="preserve"> </w:t>
      </w:r>
      <w:r w:rsidRPr="009B0B4D">
        <w:rPr>
          <w:rFonts w:hint="eastAsia"/>
          <w:rtl/>
        </w:rPr>
        <w:t>או</w:t>
      </w:r>
      <w:r w:rsidRPr="009B0B4D">
        <w:rPr>
          <w:rtl/>
        </w:rPr>
        <w:t xml:space="preserve"> </w:t>
      </w:r>
      <w:r w:rsidRPr="009B0B4D">
        <w:rPr>
          <w:rFonts w:hint="eastAsia"/>
          <w:rtl/>
        </w:rPr>
        <w:t>בכל</w:t>
      </w:r>
      <w:r w:rsidRPr="009B0B4D">
        <w:rPr>
          <w:rtl/>
        </w:rPr>
        <w:t xml:space="preserve"> </w:t>
      </w:r>
      <w:r w:rsidRPr="009B0B4D">
        <w:rPr>
          <w:rFonts w:hint="eastAsia"/>
          <w:rtl/>
        </w:rPr>
        <w:t>צורה</w:t>
      </w:r>
      <w:r w:rsidRPr="009B0B4D">
        <w:rPr>
          <w:rtl/>
        </w:rPr>
        <w:t xml:space="preserve"> </w:t>
      </w:r>
      <w:r w:rsidRPr="009B0B4D">
        <w:rPr>
          <w:rFonts w:hint="eastAsia"/>
          <w:rtl/>
        </w:rPr>
        <w:t>אחרת</w:t>
      </w:r>
      <w:r w:rsidRPr="009B0B4D">
        <w:rPr>
          <w:rtl/>
        </w:rPr>
        <w:t xml:space="preserve"> </w:t>
      </w:r>
      <w:r w:rsidRPr="009B0B4D">
        <w:rPr>
          <w:rFonts w:hint="eastAsia"/>
          <w:rtl/>
        </w:rPr>
        <w:t>הינו</w:t>
      </w:r>
      <w:r w:rsidRPr="009B0B4D">
        <w:rPr>
          <w:rtl/>
        </w:rPr>
        <w:t xml:space="preserve"> </w:t>
      </w:r>
      <w:r w:rsidRPr="009B0B4D">
        <w:rPr>
          <w:rFonts w:hint="eastAsia"/>
          <w:rtl/>
        </w:rPr>
        <w:t>רכושו</w:t>
      </w:r>
      <w:r w:rsidRPr="009B0B4D">
        <w:rPr>
          <w:rtl/>
        </w:rPr>
        <w:t xml:space="preserve"> </w:t>
      </w:r>
      <w:r w:rsidRPr="009B0B4D">
        <w:rPr>
          <w:rFonts w:hint="eastAsia"/>
          <w:rtl/>
        </w:rPr>
        <w:t>של</w:t>
      </w:r>
      <w:r w:rsidRPr="009B0B4D">
        <w:rPr>
          <w:rtl/>
        </w:rPr>
        <w:t xml:space="preserve"> </w:t>
      </w:r>
      <w:r w:rsidRPr="009B0B4D">
        <w:rPr>
          <w:rFonts w:hint="eastAsia"/>
          <w:rtl/>
        </w:rPr>
        <w:t>המשרד</w:t>
      </w:r>
      <w:r w:rsidRPr="009B0B4D">
        <w:rPr>
          <w:rtl/>
        </w:rPr>
        <w:t xml:space="preserve"> </w:t>
      </w:r>
      <w:r w:rsidRPr="009B0B4D">
        <w:rPr>
          <w:rFonts w:hint="eastAsia"/>
          <w:rtl/>
        </w:rPr>
        <w:t>והספק</w:t>
      </w:r>
      <w:r w:rsidRPr="009B0B4D">
        <w:rPr>
          <w:rtl/>
        </w:rPr>
        <w:t xml:space="preserve"> </w:t>
      </w:r>
      <w:r w:rsidRPr="009B0B4D">
        <w:rPr>
          <w:rFonts w:hint="eastAsia"/>
          <w:rtl/>
        </w:rPr>
        <w:t>לא</w:t>
      </w:r>
      <w:r w:rsidRPr="009B0B4D">
        <w:rPr>
          <w:rtl/>
        </w:rPr>
        <w:t xml:space="preserve"> </w:t>
      </w:r>
      <w:r w:rsidRPr="009B0B4D">
        <w:rPr>
          <w:rFonts w:hint="eastAsia"/>
          <w:rtl/>
        </w:rPr>
        <w:t>יהיה</w:t>
      </w:r>
      <w:r w:rsidRPr="009B0B4D">
        <w:rPr>
          <w:rtl/>
        </w:rPr>
        <w:t xml:space="preserve"> </w:t>
      </w:r>
      <w:r w:rsidRPr="009B0B4D">
        <w:rPr>
          <w:rFonts w:hint="eastAsia"/>
          <w:rtl/>
        </w:rPr>
        <w:t>רשאי</w:t>
      </w:r>
      <w:r w:rsidRPr="009B0B4D">
        <w:rPr>
          <w:rtl/>
        </w:rPr>
        <w:t xml:space="preserve"> </w:t>
      </w:r>
      <w:r w:rsidRPr="009B0B4D">
        <w:rPr>
          <w:rFonts w:hint="eastAsia"/>
          <w:rtl/>
        </w:rPr>
        <w:t>לעכבו</w:t>
      </w:r>
      <w:r w:rsidRPr="009B0B4D">
        <w:rPr>
          <w:rtl/>
        </w:rPr>
        <w:t xml:space="preserve"> </w:t>
      </w:r>
      <w:r w:rsidRPr="009B0B4D">
        <w:rPr>
          <w:rFonts w:hint="eastAsia"/>
          <w:rtl/>
        </w:rPr>
        <w:t>תחת</w:t>
      </w:r>
      <w:r w:rsidRPr="009B0B4D">
        <w:rPr>
          <w:rtl/>
        </w:rPr>
        <w:t xml:space="preserve"> </w:t>
      </w:r>
      <w:r w:rsidRPr="009B0B4D">
        <w:rPr>
          <w:rFonts w:hint="eastAsia"/>
          <w:rtl/>
        </w:rPr>
        <w:t>ידו</w:t>
      </w:r>
      <w:r w:rsidRPr="009B0B4D">
        <w:rPr>
          <w:rtl/>
        </w:rPr>
        <w:t xml:space="preserve"> </w:t>
      </w:r>
      <w:r w:rsidRPr="009B0B4D">
        <w:rPr>
          <w:rFonts w:hint="eastAsia"/>
          <w:rtl/>
        </w:rPr>
        <w:t>גם</w:t>
      </w:r>
      <w:r w:rsidRPr="009B0B4D">
        <w:rPr>
          <w:rtl/>
        </w:rPr>
        <w:t xml:space="preserve"> </w:t>
      </w:r>
      <w:r w:rsidRPr="009B0B4D">
        <w:rPr>
          <w:rFonts w:hint="eastAsia"/>
          <w:rtl/>
        </w:rPr>
        <w:t>במידה</w:t>
      </w:r>
      <w:r w:rsidRPr="009B0B4D">
        <w:rPr>
          <w:rtl/>
        </w:rPr>
        <w:t xml:space="preserve"> </w:t>
      </w:r>
      <w:r w:rsidRPr="009B0B4D">
        <w:rPr>
          <w:rFonts w:hint="eastAsia"/>
          <w:rtl/>
        </w:rPr>
        <w:t>ויגיעו</w:t>
      </w:r>
      <w:r w:rsidRPr="009B0B4D">
        <w:rPr>
          <w:rtl/>
        </w:rPr>
        <w:t xml:space="preserve"> </w:t>
      </w:r>
      <w:r w:rsidRPr="009B0B4D">
        <w:rPr>
          <w:rFonts w:hint="eastAsia"/>
          <w:rtl/>
        </w:rPr>
        <w:t>לו</w:t>
      </w:r>
      <w:r w:rsidRPr="009B0B4D">
        <w:rPr>
          <w:rtl/>
        </w:rPr>
        <w:t xml:space="preserve">, </w:t>
      </w:r>
      <w:r w:rsidRPr="009B0B4D">
        <w:rPr>
          <w:rFonts w:hint="eastAsia"/>
          <w:rtl/>
        </w:rPr>
        <w:t>לטענתו</w:t>
      </w:r>
      <w:r w:rsidRPr="009B0B4D">
        <w:rPr>
          <w:rtl/>
        </w:rPr>
        <w:t xml:space="preserve">, </w:t>
      </w:r>
      <w:r w:rsidRPr="009B0B4D">
        <w:rPr>
          <w:rFonts w:hint="eastAsia"/>
          <w:rtl/>
        </w:rPr>
        <w:t>תשלומים</w:t>
      </w:r>
      <w:r w:rsidRPr="009B0B4D">
        <w:rPr>
          <w:rtl/>
        </w:rPr>
        <w:t xml:space="preserve"> </w:t>
      </w:r>
      <w:r w:rsidRPr="009B0B4D">
        <w:rPr>
          <w:rFonts w:hint="eastAsia"/>
          <w:rtl/>
        </w:rPr>
        <w:t>מאת</w:t>
      </w:r>
      <w:r w:rsidRPr="009B0B4D">
        <w:rPr>
          <w:rtl/>
        </w:rPr>
        <w:t xml:space="preserve"> </w:t>
      </w:r>
      <w:r w:rsidRPr="009B0B4D">
        <w:rPr>
          <w:rFonts w:hint="eastAsia"/>
          <w:rtl/>
        </w:rPr>
        <w:t>המשרד</w:t>
      </w:r>
      <w:r w:rsidRPr="009B0B4D">
        <w:rPr>
          <w:rtl/>
        </w:rPr>
        <w:t>.</w:t>
      </w:r>
    </w:p>
    <w:p w:rsidR="00EE7CBE" w:rsidRPr="00F33B85" w:rsidRDefault="00EE7CBE" w:rsidP="00EE7CBE">
      <w:pPr>
        <w:tabs>
          <w:tab w:val="num" w:pos="927"/>
        </w:tabs>
        <w:spacing w:line="360" w:lineRule="auto"/>
        <w:ind w:left="360"/>
        <w:rPr>
          <w:b/>
          <w:bCs/>
        </w:rPr>
      </w:pPr>
    </w:p>
    <w:p w:rsidR="001E0A15" w:rsidRPr="00725CAE" w:rsidRDefault="001E0A15" w:rsidP="00DF36DD">
      <w:pPr>
        <w:numPr>
          <w:ilvl w:val="0"/>
          <w:numId w:val="7"/>
        </w:numPr>
        <w:tabs>
          <w:tab w:val="num" w:pos="927"/>
        </w:tabs>
        <w:spacing w:line="360" w:lineRule="auto"/>
        <w:rPr>
          <w:b/>
          <w:bCs/>
        </w:rPr>
      </w:pPr>
      <w:r w:rsidRPr="00725CAE">
        <w:rPr>
          <w:b/>
          <w:bCs/>
          <w:rtl/>
        </w:rPr>
        <w:t>אי קיום יחסי עובד-מעביד</w:t>
      </w:r>
      <w:bookmarkEnd w:id="498"/>
      <w:r w:rsidRPr="00725CAE">
        <w:rPr>
          <w:rFonts w:hint="cs"/>
          <w:b/>
          <w:bCs/>
          <w:rtl/>
        </w:rPr>
        <w:t xml:space="preserve"> </w:t>
      </w:r>
    </w:p>
    <w:p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מוצהר ומוסכם בזאת בין הצדדים כי </w:t>
      </w:r>
      <w:r w:rsidRPr="00725CAE">
        <w:rPr>
          <w:rtl/>
        </w:rPr>
        <w:t>היחסים בין המ</w:t>
      </w:r>
      <w:r w:rsidRPr="00725CAE">
        <w:rPr>
          <w:rFonts w:hint="cs"/>
          <w:rtl/>
        </w:rPr>
        <w:t>זמין</w:t>
      </w:r>
      <w:r w:rsidRPr="00725CAE">
        <w:rPr>
          <w:rtl/>
        </w:rPr>
        <w:t xml:space="preserve"> לבין </w:t>
      </w:r>
      <w:r w:rsidR="00493AC4">
        <w:rPr>
          <w:rFonts w:hint="cs"/>
          <w:rtl/>
        </w:rPr>
        <w:t>הספק</w:t>
      </w:r>
      <w:r w:rsidR="00493AC4" w:rsidRPr="00725CAE">
        <w:rPr>
          <w:rtl/>
        </w:rPr>
        <w:t xml:space="preserve"> </w:t>
      </w:r>
      <w:r w:rsidRPr="00725CAE">
        <w:rPr>
          <w:rtl/>
        </w:rPr>
        <w:t>יהיו יחסים של מזמין שירותים ו</w:t>
      </w:r>
      <w:r w:rsidRPr="00725CAE">
        <w:rPr>
          <w:rFonts w:hint="cs"/>
          <w:rtl/>
        </w:rPr>
        <w:t>קבלן</w:t>
      </w:r>
      <w:r w:rsidRPr="00725CAE">
        <w:rPr>
          <w:rtl/>
        </w:rPr>
        <w:t xml:space="preserve"> עצמאי. לא ישררו יחסי עובד ומעביד בין המ</w:t>
      </w:r>
      <w:r w:rsidRPr="00725CAE">
        <w:rPr>
          <w:rFonts w:hint="cs"/>
          <w:rtl/>
        </w:rPr>
        <w:t>זמין</w:t>
      </w:r>
      <w:r w:rsidRPr="00725CAE">
        <w:rPr>
          <w:rtl/>
        </w:rPr>
        <w:t xml:space="preserve"> לבין </w:t>
      </w:r>
      <w:r w:rsidR="00493AC4">
        <w:rPr>
          <w:rFonts w:hint="cs"/>
          <w:rtl/>
        </w:rPr>
        <w:t>הספק</w:t>
      </w:r>
      <w:r w:rsidRPr="00725CAE">
        <w:rPr>
          <w:rtl/>
        </w:rPr>
        <w:t>, עובדיו או מי מטעמו.</w:t>
      </w:r>
      <w:r w:rsidRPr="00725CAE">
        <w:rPr>
          <w:rFonts w:hint="cs"/>
          <w:rtl/>
        </w:rPr>
        <w:t xml:space="preserve"> אין לראות בכל זכות הנמנית ע"פ הסכם זה, למזמין לפקח, להדריך ולהורות לכל אחד מהמועסקים על ידו, אלא אמצעי להבטיח ביצוע הוראות הסכם זה במלואו, ולא תהינה </w:t>
      </w:r>
      <w:r w:rsidR="00493AC4">
        <w:rPr>
          <w:rFonts w:hint="cs"/>
          <w:rtl/>
        </w:rPr>
        <w:t>לספק</w:t>
      </w:r>
      <w:r w:rsidR="00493AC4" w:rsidRPr="00725CAE">
        <w:rPr>
          <w:rtl/>
        </w:rPr>
        <w:t xml:space="preserve"> </w:t>
      </w:r>
      <w:r w:rsidRPr="00725CAE">
        <w:rPr>
          <w:rFonts w:hint="cs"/>
          <w:rtl/>
        </w:rPr>
        <w:t>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1E0A15" w:rsidRPr="00725CAE" w:rsidRDefault="001E0A15" w:rsidP="00DF36DD">
      <w:pPr>
        <w:numPr>
          <w:ilvl w:val="1"/>
          <w:numId w:val="7"/>
        </w:numPr>
        <w:tabs>
          <w:tab w:val="num" w:pos="936"/>
          <w:tab w:val="left" w:pos="1361"/>
        </w:tabs>
        <w:spacing w:line="360" w:lineRule="auto"/>
        <w:ind w:left="936" w:hanging="567"/>
      </w:pPr>
      <w:r w:rsidRPr="00725CAE">
        <w:rPr>
          <w:rtl/>
        </w:rPr>
        <w:t>למען הסר כל ספק, היה ומסיבה כלשהיא, יקבע ע"י רשות מוסמכת, לרבות ע"י גוף שיפוטי, כי ביחסיו עם המ</w:t>
      </w:r>
      <w:r w:rsidRPr="00725CAE">
        <w:rPr>
          <w:rFonts w:hint="cs"/>
          <w:rtl/>
        </w:rPr>
        <w:t>זמין</w:t>
      </w:r>
      <w:r w:rsidRPr="00725CAE">
        <w:rPr>
          <w:rtl/>
        </w:rPr>
        <w:t xml:space="preserve">, </w:t>
      </w:r>
      <w:r w:rsidR="00493AC4">
        <w:rPr>
          <w:rFonts w:hint="cs"/>
          <w:rtl/>
        </w:rPr>
        <w:t>הספק</w:t>
      </w:r>
      <w:r w:rsidR="00493AC4" w:rsidRPr="00725CAE">
        <w:rPr>
          <w:rtl/>
        </w:rPr>
        <w:t xml:space="preserve"> </w:t>
      </w:r>
      <w:r w:rsidRPr="00725CAE">
        <w:rPr>
          <w:rtl/>
        </w:rPr>
        <w:t>או עובדיו הינם עובדים של המ</w:t>
      </w:r>
      <w:r w:rsidRPr="00725CAE">
        <w:rPr>
          <w:rFonts w:hint="cs"/>
          <w:rtl/>
        </w:rPr>
        <w:t>זמין</w:t>
      </w:r>
      <w:r w:rsidRPr="00725CAE">
        <w:rPr>
          <w:rtl/>
        </w:rPr>
        <w:t xml:space="preserve">, יחולו ההוראות כדלקמן: </w:t>
      </w:r>
      <w:r w:rsidRPr="00725CAE">
        <w:rPr>
          <w:rFonts w:hint="cs"/>
          <w:rtl/>
        </w:rPr>
        <w:t xml:space="preserve"> </w:t>
      </w:r>
    </w:p>
    <w:p w:rsidR="001E0A15" w:rsidRPr="00725CAE" w:rsidRDefault="00493AC4" w:rsidP="00DF36DD">
      <w:pPr>
        <w:numPr>
          <w:ilvl w:val="2"/>
          <w:numId w:val="7"/>
        </w:numPr>
        <w:tabs>
          <w:tab w:val="left" w:pos="746"/>
        </w:tabs>
        <w:spacing w:line="360" w:lineRule="auto"/>
        <w:ind w:hanging="864"/>
      </w:pPr>
      <w:bookmarkStart w:id="499" w:name="_Ref236626336"/>
      <w:r>
        <w:rPr>
          <w:rFonts w:hint="cs"/>
          <w:rtl/>
        </w:rPr>
        <w:t>הספק</w:t>
      </w:r>
      <w:r w:rsidRPr="00725CAE">
        <w:rPr>
          <w:rtl/>
        </w:rPr>
        <w:t xml:space="preserve"> </w:t>
      </w:r>
      <w:r w:rsidR="001E0A15" w:rsidRPr="00725CAE">
        <w:rPr>
          <w:rtl/>
        </w:rPr>
        <w:t xml:space="preserve">מתחייב לשפות את </w:t>
      </w:r>
      <w:r w:rsidR="001E0A15" w:rsidRPr="00725CAE">
        <w:rPr>
          <w:rFonts w:hint="cs"/>
          <w:rtl/>
        </w:rPr>
        <w:t>המזמין</w:t>
      </w:r>
      <w:r w:rsidR="001E0A15" w:rsidRPr="00725CAE">
        <w:rPr>
          <w:rtl/>
        </w:rPr>
        <w:t xml:space="preserve"> </w:t>
      </w:r>
      <w:r w:rsidR="001E0A15" w:rsidRPr="00725CAE">
        <w:rPr>
          <w:rFonts w:hint="cs"/>
          <w:rtl/>
        </w:rPr>
        <w:t>ב</w:t>
      </w:r>
      <w:r w:rsidR="001E0A15" w:rsidRPr="00725CAE">
        <w:rPr>
          <w:rtl/>
        </w:rPr>
        <w:t>כל סכום שיאלץ לשלמו לפי פסק-דין של</w:t>
      </w:r>
      <w:r w:rsidR="001E0A15" w:rsidRPr="00725CAE">
        <w:rPr>
          <w:rFonts w:hint="cs"/>
          <w:rtl/>
        </w:rPr>
        <w:t xml:space="preserve"> </w:t>
      </w:r>
      <w:r w:rsidR="001E0A15" w:rsidRPr="00725CAE">
        <w:rPr>
          <w:rtl/>
        </w:rPr>
        <w:t>ערכאה מוסמכת,</w:t>
      </w:r>
      <w:r w:rsidR="001E0A15" w:rsidRPr="00725CAE">
        <w:rPr>
          <w:rFonts w:hint="cs"/>
          <w:rtl/>
        </w:rPr>
        <w:t xml:space="preserve"> </w:t>
      </w:r>
      <w:r w:rsidR="001E0A15" w:rsidRPr="00725CAE">
        <w:rPr>
          <w:rtl/>
        </w:rPr>
        <w:t xml:space="preserve">הנובע מתביעות עובד </w:t>
      </w:r>
      <w:r>
        <w:rPr>
          <w:rFonts w:hint="cs"/>
          <w:rtl/>
        </w:rPr>
        <w:t>הספק</w:t>
      </w:r>
      <w:r w:rsidRPr="00725CAE">
        <w:rPr>
          <w:rtl/>
        </w:rPr>
        <w:t xml:space="preserve"> </w:t>
      </w:r>
      <w:r w:rsidR="001E0A15" w:rsidRPr="00725CAE">
        <w:rPr>
          <w:rtl/>
        </w:rPr>
        <w:t>או מי מטעמו, או הטוען כי הוא</w:t>
      </w:r>
      <w:r w:rsidR="001E0A15" w:rsidRPr="00725CAE">
        <w:rPr>
          <w:rFonts w:hint="cs"/>
          <w:rtl/>
        </w:rPr>
        <w:t xml:space="preserve"> </w:t>
      </w:r>
      <w:r w:rsidR="001E0A15" w:rsidRPr="00725CAE">
        <w:rPr>
          <w:rtl/>
        </w:rPr>
        <w:t>עובדו, נגד המזמין.</w:t>
      </w:r>
      <w:bookmarkEnd w:id="499"/>
    </w:p>
    <w:p w:rsidR="001E0A15" w:rsidRPr="00725CAE" w:rsidRDefault="00493AC4" w:rsidP="00DF36DD">
      <w:pPr>
        <w:numPr>
          <w:ilvl w:val="2"/>
          <w:numId w:val="7"/>
        </w:numPr>
        <w:tabs>
          <w:tab w:val="left" w:pos="746"/>
        </w:tabs>
        <w:spacing w:line="360" w:lineRule="auto"/>
        <w:ind w:hanging="864"/>
      </w:pPr>
      <w:r>
        <w:rPr>
          <w:rFonts w:hint="cs"/>
          <w:rtl/>
        </w:rPr>
        <w:t>הספק</w:t>
      </w:r>
      <w:r w:rsidRPr="00725CAE">
        <w:rPr>
          <w:rtl/>
        </w:rPr>
        <w:t xml:space="preserve"> </w:t>
      </w:r>
      <w:r w:rsidR="001E0A15" w:rsidRPr="00725CAE">
        <w:rPr>
          <w:rFonts w:hint="cs"/>
          <w:rtl/>
        </w:rPr>
        <w:t xml:space="preserve">יהיה זכאי להפרש בין התמורה שקיבל ובין התשלומים החלים עליו ושהוטלו על המזמין וככל שלא שיפה את המדינה  כנדרש בסעיף </w:t>
      </w:r>
      <w:r w:rsidR="001E0A15" w:rsidRPr="00725CAE">
        <w:fldChar w:fldCharType="begin"/>
      </w:r>
      <w:r w:rsidR="001E0A15" w:rsidRPr="00725CAE">
        <w:instrText xml:space="preserve"> REF _Ref236626336 \r \h  \* MERGEFORMAT </w:instrText>
      </w:r>
      <w:r w:rsidR="001E0A15" w:rsidRPr="00725CAE">
        <w:fldChar w:fldCharType="separate"/>
      </w:r>
      <w:r w:rsidR="00F33B85">
        <w:rPr>
          <w:rtl/>
        </w:rPr>
        <w:t>‏18.2.1</w:t>
      </w:r>
      <w:r w:rsidR="001E0A15" w:rsidRPr="00725CAE">
        <w:fldChar w:fldCharType="end"/>
      </w:r>
      <w:r w:rsidR="001E0A15" w:rsidRPr="00725CAE">
        <w:rPr>
          <w:rFonts w:hint="cs"/>
          <w:rtl/>
        </w:rPr>
        <w:t xml:space="preserve"> וזאת לרבות על דרך של התחשבנות רטרואקטיבית ככל שהיא מתחייבת מנסיבות העניין.</w:t>
      </w:r>
    </w:p>
    <w:p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המזמין, על פי החלטתו הבלעדית ובלא כל תנאי, יהיה רשאי לקזז מכל סכום שיגיע </w:t>
      </w:r>
      <w:r w:rsidR="00493AC4">
        <w:rPr>
          <w:rFonts w:hint="cs"/>
          <w:rtl/>
        </w:rPr>
        <w:t>לספק</w:t>
      </w:r>
      <w:r w:rsidRPr="00725CAE">
        <w:rPr>
          <w:rFonts w:hint="cs"/>
          <w:rtl/>
        </w:rPr>
        <w:t>, אם וככל שיגיע, את סכומי ההחזר ו/או השיפוי המגיעים לו</w:t>
      </w:r>
      <w:r w:rsidRPr="00725CAE">
        <w:rPr>
          <w:rtl/>
        </w:rPr>
        <w:t>.</w:t>
      </w:r>
    </w:p>
    <w:bookmarkEnd w:id="497"/>
    <w:p w:rsidR="001E0A15" w:rsidRPr="00725CAE" w:rsidRDefault="001E0A15" w:rsidP="001E0A15">
      <w:pPr>
        <w:spacing w:line="360" w:lineRule="auto"/>
        <w:ind w:left="567" w:firstLine="369"/>
        <w:rPr>
          <w:b/>
          <w:bCs/>
          <w:u w:val="single"/>
          <w:rtl/>
        </w:rPr>
      </w:pPr>
      <w:r w:rsidRPr="00725CAE">
        <w:rPr>
          <w:b/>
          <w:bCs/>
          <w:rtl/>
        </w:rPr>
        <w:t>סעיף זה הינו תנאי יסודי בהסכם</w:t>
      </w:r>
    </w:p>
    <w:p w:rsidR="001E0A15" w:rsidRPr="00725CAE" w:rsidRDefault="001E0A15" w:rsidP="001E0A15">
      <w:pPr>
        <w:spacing w:line="360" w:lineRule="auto"/>
        <w:ind w:left="567"/>
        <w:rPr>
          <w:b/>
          <w:bCs/>
        </w:rPr>
      </w:pPr>
    </w:p>
    <w:p w:rsidR="001E0A15" w:rsidRPr="00725CAE" w:rsidRDefault="001E0A15" w:rsidP="00DF36DD">
      <w:pPr>
        <w:numPr>
          <w:ilvl w:val="0"/>
          <w:numId w:val="7"/>
        </w:numPr>
        <w:tabs>
          <w:tab w:val="num" w:pos="927"/>
        </w:tabs>
        <w:spacing w:line="360" w:lineRule="auto"/>
        <w:rPr>
          <w:b/>
          <w:bCs/>
        </w:rPr>
      </w:pPr>
      <w:bookmarkStart w:id="500" w:name="_Ref179708888"/>
      <w:bookmarkStart w:id="501" w:name="_Ref138394005"/>
      <w:bookmarkStart w:id="502" w:name="_Ref181072966"/>
      <w:r w:rsidRPr="00725CAE">
        <w:rPr>
          <w:rFonts w:hint="cs"/>
          <w:b/>
          <w:bCs/>
          <w:rtl/>
        </w:rPr>
        <w:t>ניגוד עניינים</w:t>
      </w:r>
      <w:bookmarkEnd w:id="500"/>
      <w:r w:rsidRPr="00725CAE">
        <w:rPr>
          <w:rFonts w:hint="cs"/>
          <w:b/>
          <w:bCs/>
          <w:rtl/>
        </w:rPr>
        <w:t xml:space="preserve"> </w:t>
      </w:r>
    </w:p>
    <w:p w:rsidR="001E0A15" w:rsidRPr="00725CAE" w:rsidRDefault="00493AC4" w:rsidP="00DF36DD">
      <w:pPr>
        <w:numPr>
          <w:ilvl w:val="1"/>
          <w:numId w:val="7"/>
        </w:numPr>
        <w:tabs>
          <w:tab w:val="num" w:pos="936"/>
          <w:tab w:val="left" w:pos="1361"/>
        </w:tabs>
        <w:spacing w:line="360" w:lineRule="auto"/>
        <w:ind w:left="936" w:hanging="567"/>
        <w:rPr>
          <w:rtl/>
        </w:rPr>
      </w:pPr>
      <w:r>
        <w:rPr>
          <w:rFonts w:hint="cs"/>
          <w:rtl/>
        </w:rPr>
        <w:t>הספק</w:t>
      </w:r>
      <w:r w:rsidRPr="00725CAE">
        <w:rPr>
          <w:rtl/>
        </w:rPr>
        <w:t xml:space="preserve"> </w:t>
      </w:r>
      <w:r w:rsidR="001E0A15" w:rsidRPr="00725CAE">
        <w:rPr>
          <w:rFonts w:hint="cs"/>
          <w:rtl/>
        </w:rPr>
        <w:t>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 xml:space="preserve">מצהיר כי החל ממועד חתימת הסכם זה לא יפעל בכל דרך שיש בה בכדי להוות כל ניגוד </w:t>
      </w:r>
      <w:r w:rsidR="001E0A15" w:rsidRPr="00725CAE">
        <w:rPr>
          <w:rFonts w:hint="cs"/>
          <w:rtl/>
        </w:rPr>
        <w:lastRenderedPageBreak/>
        <w:t>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w:t>
      </w:r>
      <w:r>
        <w:rPr>
          <w:rFonts w:hint="cs"/>
          <w:rtl/>
        </w:rPr>
        <w:t>יגוד עניינים"). "ניגוד עניינים"</w:t>
      </w:r>
      <w:r w:rsidR="001E0A15" w:rsidRPr="00725CAE">
        <w:rPr>
          <w:rFonts w:hint="cs"/>
          <w:rtl/>
        </w:rPr>
        <w:t xml:space="preserve"> משמעו אף חשש לניגוד עניינים כאמור. </w:t>
      </w:r>
    </w:p>
    <w:p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מתחייב להימנע מכל פעולה שיש בה חשש לעניין אישי בה, או שיש חשש כי תגרום לו להימצא במצב של ניגוד עניינים בכל הקשור למתן השירותים נשוא חוזה זה.</w:t>
      </w:r>
    </w:p>
    <w:p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מתחייב לפנות לאחראי המנהל או מי מטעמו בכל מקרה של ספק בקשר להוראות סעיף זה ולפעול בהתאם להחלטתו.</w:t>
      </w:r>
    </w:p>
    <w:p w:rsidR="001E0A15" w:rsidRDefault="001E0A15" w:rsidP="001E0A15">
      <w:pPr>
        <w:autoSpaceDE w:val="0"/>
        <w:autoSpaceDN w:val="0"/>
        <w:spacing w:before="120" w:after="120" w:line="360" w:lineRule="auto"/>
        <w:rPr>
          <w:b/>
          <w:bCs/>
          <w:u w:val="single"/>
          <w:rtl/>
        </w:rPr>
      </w:pPr>
      <w:r w:rsidRPr="00725CAE">
        <w:rPr>
          <w:b/>
          <w:bCs/>
          <w:rtl/>
        </w:rPr>
        <w:t>סעיף זה הינו תנאי יסודי בהסכם</w:t>
      </w:r>
    </w:p>
    <w:p w:rsidR="001E0A15" w:rsidRPr="00725CAE" w:rsidRDefault="001E0A15" w:rsidP="001E0A15">
      <w:pPr>
        <w:autoSpaceDE w:val="0"/>
        <w:autoSpaceDN w:val="0"/>
        <w:spacing w:before="120" w:after="120" w:line="360" w:lineRule="auto"/>
        <w:rPr>
          <w:b/>
          <w:bCs/>
          <w:u w:val="single"/>
          <w:rtl/>
        </w:rPr>
      </w:pPr>
    </w:p>
    <w:p w:rsidR="001E0A15" w:rsidRPr="00725CAE" w:rsidRDefault="001E0A15" w:rsidP="00DF36DD">
      <w:pPr>
        <w:numPr>
          <w:ilvl w:val="0"/>
          <w:numId w:val="7"/>
        </w:numPr>
        <w:tabs>
          <w:tab w:val="num" w:pos="927"/>
        </w:tabs>
        <w:spacing w:line="360" w:lineRule="auto"/>
        <w:rPr>
          <w:b/>
          <w:bCs/>
        </w:rPr>
      </w:pPr>
      <w:bookmarkStart w:id="503" w:name="_Ref406430180"/>
      <w:r w:rsidRPr="00725CAE">
        <w:rPr>
          <w:b/>
          <w:bCs/>
          <w:rtl/>
        </w:rPr>
        <w:t>ש</w:t>
      </w:r>
      <w:r w:rsidRPr="00725CAE">
        <w:rPr>
          <w:rFonts w:hint="cs"/>
          <w:b/>
          <w:bCs/>
          <w:rtl/>
        </w:rPr>
        <w:t>מ</w:t>
      </w:r>
      <w:r w:rsidRPr="00725CAE">
        <w:rPr>
          <w:b/>
          <w:bCs/>
          <w:rtl/>
        </w:rPr>
        <w:t>י</w:t>
      </w:r>
      <w:r w:rsidRPr="00725CAE">
        <w:rPr>
          <w:rFonts w:hint="cs"/>
          <w:b/>
          <w:bCs/>
          <w:rtl/>
        </w:rPr>
        <w:t xml:space="preserve">רת סודיות </w:t>
      </w:r>
      <w:r w:rsidRPr="00725CAE">
        <w:rPr>
          <w:b/>
          <w:bCs/>
          <w:rtl/>
        </w:rPr>
        <w:t>ואבטחת מידע</w:t>
      </w:r>
      <w:bookmarkEnd w:id="503"/>
      <w:r w:rsidRPr="00725CAE">
        <w:rPr>
          <w:b/>
          <w:bCs/>
          <w:rtl/>
        </w:rPr>
        <w:t xml:space="preserve"> </w:t>
      </w:r>
    </w:p>
    <w:p w:rsidR="001E0A15"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מתחייב לשמור בסוד ולא להעביר או להודיע או למסור או להביא לידיעת כל אדם, כל</w:t>
      </w:r>
      <w:r w:rsidR="001E0A15" w:rsidRPr="00725CAE">
        <w:rPr>
          <w:rFonts w:hint="cs"/>
          <w:rtl/>
        </w:rPr>
        <w:t xml:space="preserve"> מידע, ידיעה, סוד מסחרי, נתונים, חפץ, מסמך מכל סוג שהוא או כל דבר אחר שלפי טיבם אינם נכסי הכלל  (להלן: "</w:t>
      </w:r>
      <w:r w:rsidR="001E0A15" w:rsidRPr="00725CAE">
        <w:rPr>
          <w:rFonts w:hint="cs"/>
          <w:b/>
          <w:bCs/>
          <w:rtl/>
        </w:rPr>
        <w:t>מידע סודי</w:t>
      </w:r>
      <w:r w:rsidR="001E0A15" w:rsidRPr="00725CAE">
        <w:rPr>
          <w:rFonts w:hint="cs"/>
          <w:rtl/>
        </w:rPr>
        <w:t xml:space="preserve">") </w:t>
      </w:r>
      <w:r w:rsidR="001E0A15" w:rsidRPr="00725CAE">
        <w:rPr>
          <w:rtl/>
        </w:rPr>
        <w:t xml:space="preserve"> ש</w:t>
      </w:r>
      <w:r w:rsidR="001E0A15" w:rsidRPr="00725CAE">
        <w:rPr>
          <w:rFonts w:hint="cs"/>
          <w:rtl/>
        </w:rPr>
        <w:t>י</w:t>
      </w:r>
      <w:r w:rsidR="001E0A15" w:rsidRPr="00725CAE">
        <w:rPr>
          <w:rtl/>
        </w:rPr>
        <w:t>גיע</w:t>
      </w:r>
      <w:r w:rsidR="001E0A15" w:rsidRPr="00725CAE">
        <w:rPr>
          <w:rFonts w:hint="cs"/>
          <w:rtl/>
        </w:rPr>
        <w:t>ו</w:t>
      </w:r>
      <w:r w:rsidR="001E0A15" w:rsidRPr="00725CAE">
        <w:rPr>
          <w:rtl/>
        </w:rPr>
        <w:t xml:space="preserve"> אלי</w:t>
      </w:r>
      <w:r w:rsidR="001E0A15" w:rsidRPr="00725CAE">
        <w:rPr>
          <w:rFonts w:hint="cs"/>
          <w:rtl/>
        </w:rPr>
        <w:t>ו</w:t>
      </w:r>
      <w:r w:rsidR="001E0A15" w:rsidRPr="00725CAE">
        <w:rPr>
          <w:rtl/>
        </w:rPr>
        <w:t xml:space="preserve"> בקשר עם ביצוע </w:t>
      </w:r>
      <w:r w:rsidR="001E0A15" w:rsidRPr="00725CAE">
        <w:rPr>
          <w:rFonts w:hint="cs"/>
          <w:rtl/>
        </w:rPr>
        <w:t>השירותים הנדרשים במכרז זה</w:t>
      </w:r>
      <w:r w:rsidR="001E0A15" w:rsidRPr="00725CAE">
        <w:rPr>
          <w:rtl/>
        </w:rPr>
        <w:t xml:space="preserve"> או אגב ביצוען. עבירה על סעיף זה מהווה עבירה על חוק העונשין תשל"ז - 1977 לפי סעיף 118 לחוק. המציע יחת</w:t>
      </w:r>
      <w:r w:rsidR="001E0A15" w:rsidRPr="00725CAE">
        <w:rPr>
          <w:rFonts w:hint="cs"/>
          <w:rtl/>
        </w:rPr>
        <w:t>ום</w:t>
      </w:r>
      <w:r w:rsidR="001E0A15" w:rsidRPr="00725CAE">
        <w:rPr>
          <w:rtl/>
        </w:rPr>
        <w:t xml:space="preserve"> על הצהרת סודיות כפי שת</w:t>
      </w:r>
      <w:r w:rsidR="001E0A15" w:rsidRPr="00725CAE">
        <w:rPr>
          <w:rFonts w:hint="cs"/>
          <w:rtl/>
        </w:rPr>
        <w:t>י</w:t>
      </w:r>
      <w:r w:rsidR="001E0A15" w:rsidRPr="00725CAE">
        <w:rPr>
          <w:rtl/>
        </w:rPr>
        <w:t>דרש ע"י ה</w:t>
      </w:r>
      <w:r w:rsidR="001E0A15" w:rsidRPr="00725CAE">
        <w:rPr>
          <w:rFonts w:hint="cs"/>
          <w:rtl/>
        </w:rPr>
        <w:t>מזמין</w:t>
      </w:r>
      <w:r w:rsidR="001E0A15" w:rsidRPr="00725CAE">
        <w:rPr>
          <w:rtl/>
        </w:rPr>
        <w:t>.</w:t>
      </w:r>
      <w:r w:rsidR="001E0A15" w:rsidRPr="00725CAE">
        <w:rPr>
          <w:rFonts w:hint="cs"/>
          <w:rtl/>
        </w:rPr>
        <w:t xml:space="preserve"> </w:t>
      </w:r>
    </w:p>
    <w:p w:rsidR="001E0A15" w:rsidRPr="00725CAE" w:rsidRDefault="001E0A15" w:rsidP="00DF36DD">
      <w:pPr>
        <w:numPr>
          <w:ilvl w:val="1"/>
          <w:numId w:val="7"/>
        </w:numPr>
        <w:tabs>
          <w:tab w:val="num" w:pos="936"/>
          <w:tab w:val="left" w:pos="1361"/>
        </w:tabs>
        <w:spacing w:line="360" w:lineRule="auto"/>
      </w:pPr>
      <w:r>
        <w:rPr>
          <w:rFonts w:hint="cs"/>
          <w:rtl/>
        </w:rPr>
        <w:t>הספק מחויב לפעול לפי הנחיות ל</w:t>
      </w:r>
      <w:r w:rsidRPr="00595DF0">
        <w:rPr>
          <w:rFonts w:hint="cs"/>
          <w:rtl/>
        </w:rPr>
        <w:t>אבטחת</w:t>
      </w:r>
      <w:r w:rsidRPr="00595DF0">
        <w:rPr>
          <w:rtl/>
        </w:rPr>
        <w:t xml:space="preserve"> </w:t>
      </w:r>
      <w:r w:rsidRPr="00595DF0">
        <w:rPr>
          <w:rFonts w:hint="cs"/>
          <w:rtl/>
        </w:rPr>
        <w:t>מידע</w:t>
      </w:r>
      <w:r>
        <w:rPr>
          <w:rFonts w:hint="cs"/>
          <w:rtl/>
        </w:rPr>
        <w:t xml:space="preserve"> </w:t>
      </w:r>
      <w:proofErr w:type="spellStart"/>
      <w:r>
        <w:rPr>
          <w:rFonts w:hint="cs"/>
          <w:rtl/>
        </w:rPr>
        <w:t>המצ"ב</w:t>
      </w:r>
      <w:proofErr w:type="spellEnd"/>
      <w:r>
        <w:rPr>
          <w:rFonts w:hint="cs"/>
          <w:rtl/>
        </w:rPr>
        <w:t xml:space="preserve"> בנספח ב'2.</w:t>
      </w:r>
    </w:p>
    <w:p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 xml:space="preserve">מתחייב שלא להשתמש במידע סודי למטרה כלשהי מלבד לביצוע הסכם זה, אלא באישור מראש ובכתב מאת </w:t>
      </w:r>
      <w:r>
        <w:rPr>
          <w:rFonts w:hint="cs"/>
          <w:rtl/>
        </w:rPr>
        <w:t>המשרד</w:t>
      </w:r>
      <w:r w:rsidR="001E0A15" w:rsidRPr="00725CAE" w:rsidDel="00DA133C">
        <w:rPr>
          <w:rFonts w:hint="cs"/>
          <w:rtl/>
        </w:rPr>
        <w:t xml:space="preserve"> </w:t>
      </w:r>
      <w:r w:rsidR="001E0A15" w:rsidRPr="00725CAE">
        <w:rPr>
          <w:rFonts w:hint="cs"/>
          <w:rtl/>
        </w:rPr>
        <w:t>או מי מטעמו.</w:t>
      </w:r>
    </w:p>
    <w:p w:rsidR="001E0A15" w:rsidRPr="00725CAE" w:rsidRDefault="001E0A15" w:rsidP="00DF36DD">
      <w:pPr>
        <w:numPr>
          <w:ilvl w:val="1"/>
          <w:numId w:val="7"/>
        </w:numPr>
        <w:tabs>
          <w:tab w:val="num" w:pos="936"/>
          <w:tab w:val="left" w:pos="1361"/>
        </w:tabs>
        <w:spacing w:line="360" w:lineRule="auto"/>
        <w:ind w:left="936" w:hanging="567"/>
        <w:rPr>
          <w:rtl/>
        </w:rPr>
      </w:pPr>
      <w:r w:rsidRPr="00725CAE">
        <w:rPr>
          <w:rFonts w:hint="cs"/>
          <w:rtl/>
        </w:rPr>
        <w:t xml:space="preserve">המזמין רשאי להורות </w:t>
      </w:r>
      <w:r w:rsidR="00493AC4">
        <w:rPr>
          <w:rFonts w:hint="cs"/>
          <w:rtl/>
        </w:rPr>
        <w:t>לספק</w:t>
      </w:r>
      <w:r w:rsidR="00493AC4" w:rsidRPr="00725CAE">
        <w:rPr>
          <w:rtl/>
        </w:rPr>
        <w:t xml:space="preserve"> </w:t>
      </w:r>
      <w:r w:rsidRPr="00725CAE">
        <w:rPr>
          <w:rFonts w:hint="cs"/>
          <w:rtl/>
        </w:rPr>
        <w:t>בדבר הסדרים מיוחדים לעניין שמירת סודיות, לרבות קביעת הסדרי בטחון מיוחדים, הסדרי מידור או נוהלי עבודה מיוחדים והיועץ מתחייב למלא אחר דרישות המזמין בנדון.</w:t>
      </w:r>
    </w:p>
    <w:p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אי פרסום מידע: </w:t>
      </w:r>
      <w:r w:rsidR="00493AC4">
        <w:rPr>
          <w:rFonts w:hint="cs"/>
          <w:rtl/>
        </w:rPr>
        <w:t>הספק</w:t>
      </w:r>
      <w:r w:rsidR="00493AC4" w:rsidRPr="00725CAE">
        <w:rPr>
          <w:rtl/>
        </w:rPr>
        <w:t xml:space="preserve"> </w:t>
      </w:r>
      <w:r w:rsidRPr="00725CAE">
        <w:rPr>
          <w:rtl/>
        </w:rPr>
        <w:t>מצהיר בזה שידוע לו כי מידע</w:t>
      </w:r>
      <w:r w:rsidRPr="00725CAE">
        <w:rPr>
          <w:rFonts w:hint="cs"/>
          <w:rtl/>
        </w:rPr>
        <w:t xml:space="preserve"> סודי</w:t>
      </w:r>
      <w:r w:rsidRPr="00725CAE">
        <w:rPr>
          <w:rtl/>
        </w:rPr>
        <w:t xml:space="preserve"> שיימסר לו על ידי המ</w:t>
      </w:r>
      <w:r w:rsidRPr="00725CAE">
        <w:rPr>
          <w:rFonts w:hint="cs"/>
          <w:rtl/>
        </w:rPr>
        <w:t>זמין</w:t>
      </w:r>
      <w:r w:rsidRPr="00725CAE">
        <w:rPr>
          <w:rtl/>
        </w:rPr>
        <w:t xml:space="preserve"> לשם ביצוע התחייבויותיו </w:t>
      </w:r>
      <w:r w:rsidRPr="00725CAE">
        <w:rPr>
          <w:rFonts w:hint="cs"/>
          <w:rtl/>
        </w:rPr>
        <w:t>ע"פ</w:t>
      </w:r>
      <w:r w:rsidRPr="00725CAE">
        <w:rPr>
          <w:rtl/>
        </w:rPr>
        <w:t xml:space="preserve"> מכרז זה, אין לפרסמו</w:t>
      </w:r>
      <w:r w:rsidRPr="00725CAE">
        <w:rPr>
          <w:rFonts w:hint="cs"/>
          <w:rtl/>
        </w:rPr>
        <w:t xml:space="preserve">. </w:t>
      </w:r>
      <w:r w:rsidR="00493AC4">
        <w:rPr>
          <w:rFonts w:hint="cs"/>
          <w:rtl/>
        </w:rPr>
        <w:t>הספק</w:t>
      </w:r>
      <w:r w:rsidR="00493AC4" w:rsidRPr="00725CAE">
        <w:rPr>
          <w:rtl/>
        </w:rPr>
        <w:t xml:space="preserve"> </w:t>
      </w:r>
      <w:r w:rsidRPr="00725CAE">
        <w:rPr>
          <w:rFonts w:hint="cs"/>
          <w:rtl/>
        </w:rPr>
        <w:t xml:space="preserve">מתחייב </w:t>
      </w:r>
      <w:r w:rsidRPr="00725CAE">
        <w:rPr>
          <w:rtl/>
        </w:rPr>
        <w:t>להחזיר ל</w:t>
      </w:r>
      <w:r w:rsidRPr="00725CAE">
        <w:rPr>
          <w:rFonts w:hint="cs"/>
          <w:rtl/>
        </w:rPr>
        <w:t>מזמין</w:t>
      </w:r>
      <w:r w:rsidRPr="00725CAE">
        <w:rPr>
          <w:rtl/>
        </w:rPr>
        <w:t xml:space="preserve"> בתום השימוש</w:t>
      </w:r>
      <w:r w:rsidRPr="00725CAE">
        <w:rPr>
          <w:rFonts w:hint="cs"/>
          <w:rtl/>
        </w:rPr>
        <w:t>, כל מידע סודי שהגיע לידיו, כל מידע, מסמך או נכס שנמסר לו על ידי המזמין וכן לא להשאיר בידיו כל מידע כלשהו שנאסף על ידו במסגרת מתן השירותים על פי הסכם זה.</w:t>
      </w:r>
      <w:r w:rsidRPr="00725CAE">
        <w:rPr>
          <w:rtl/>
        </w:rPr>
        <w:t xml:space="preserve"> ההתחייבות לשמירת הסודיות תחול גם לאחר תום תקופת ההתקשרות בין הצדדים</w:t>
      </w:r>
      <w:r w:rsidRPr="00725CAE">
        <w:rPr>
          <w:rFonts w:hint="cs"/>
          <w:rtl/>
        </w:rPr>
        <w:t xml:space="preserve">. </w:t>
      </w:r>
    </w:p>
    <w:p w:rsidR="001E0A15" w:rsidRPr="00536A5C" w:rsidRDefault="001E0A15" w:rsidP="00DF36DD">
      <w:pPr>
        <w:numPr>
          <w:ilvl w:val="1"/>
          <w:numId w:val="7"/>
        </w:numPr>
        <w:tabs>
          <w:tab w:val="num" w:pos="936"/>
          <w:tab w:val="left" w:pos="1361"/>
        </w:tabs>
        <w:spacing w:line="360" w:lineRule="auto"/>
        <w:ind w:left="936" w:hanging="567"/>
        <w:rPr>
          <w:b/>
          <w:bCs/>
          <w:u w:val="single"/>
        </w:rPr>
      </w:pPr>
      <w:r w:rsidRPr="00725CAE">
        <w:rPr>
          <w:b/>
          <w:bCs/>
          <w:rtl/>
        </w:rPr>
        <w:t>שמירת סוד</w:t>
      </w:r>
      <w:r w:rsidRPr="00725CAE">
        <w:rPr>
          <w:rtl/>
        </w:rPr>
        <w:t xml:space="preserve">: </w:t>
      </w:r>
      <w:r w:rsidR="00493AC4">
        <w:rPr>
          <w:rFonts w:hint="cs"/>
          <w:rtl/>
        </w:rPr>
        <w:t>הספק</w:t>
      </w:r>
      <w:r w:rsidR="00493AC4" w:rsidRPr="00725CAE">
        <w:rPr>
          <w:rtl/>
        </w:rPr>
        <w:t xml:space="preserve"> </w:t>
      </w:r>
      <w:r w:rsidRPr="00725CAE">
        <w:rPr>
          <w:rtl/>
        </w:rPr>
        <w:t>מתחייב לשמור בסוד, ולא להעביר, להודיע, למסור או להביא לידיעת אחר כל מסמך ו/או ידיעה אשר הגיעו אליו בקשר או בעת ביצוע התחייבויותיו ע</w:t>
      </w:r>
      <w:r w:rsidRPr="00725CAE">
        <w:rPr>
          <w:rFonts w:hint="cs"/>
          <w:rtl/>
        </w:rPr>
        <w:t>"פ</w:t>
      </w:r>
      <w:r w:rsidRPr="00725CAE">
        <w:rPr>
          <w:rtl/>
        </w:rPr>
        <w:t xml:space="preserve"> מכרז זה. תשומת לב </w:t>
      </w:r>
      <w:r w:rsidR="00493AC4">
        <w:rPr>
          <w:rFonts w:hint="cs"/>
          <w:rtl/>
        </w:rPr>
        <w:t>הספק</w:t>
      </w:r>
      <w:r w:rsidR="00493AC4" w:rsidRPr="00725CAE">
        <w:rPr>
          <w:rtl/>
        </w:rPr>
        <w:t xml:space="preserve"> </w:t>
      </w:r>
      <w:r w:rsidRPr="00725CAE">
        <w:rPr>
          <w:rtl/>
        </w:rPr>
        <w:t xml:space="preserve">מופנית לסעיפים 91 ו- 118 לחוק העונשין, </w:t>
      </w:r>
      <w:proofErr w:type="spellStart"/>
      <w:r w:rsidRPr="00725CAE">
        <w:rPr>
          <w:rtl/>
        </w:rPr>
        <w:t>התשל"ז</w:t>
      </w:r>
      <w:proofErr w:type="spellEnd"/>
      <w:r w:rsidRPr="00725CAE">
        <w:rPr>
          <w:rtl/>
        </w:rPr>
        <w:t xml:space="preserve"> –1977, שעניינם איסור ועונש על מסירת ידיעות רשמיות ע"י בעל חוזה, לרבות מציע, עם גוף מבוקר</w:t>
      </w:r>
      <w:bookmarkEnd w:id="501"/>
      <w:bookmarkEnd w:id="502"/>
      <w:r>
        <w:rPr>
          <w:rFonts w:hint="cs"/>
          <w:rtl/>
        </w:rPr>
        <w:t>.</w:t>
      </w:r>
    </w:p>
    <w:p w:rsidR="001E0A15" w:rsidRDefault="001E0A15" w:rsidP="001E0A15">
      <w:pPr>
        <w:tabs>
          <w:tab w:val="left" w:pos="1361"/>
        </w:tabs>
        <w:spacing w:line="360" w:lineRule="auto"/>
        <w:ind w:left="936"/>
        <w:rPr>
          <w:b/>
          <w:bCs/>
          <w:rtl/>
        </w:rPr>
      </w:pPr>
      <w:r w:rsidRPr="00536A5C">
        <w:rPr>
          <w:rFonts w:hint="cs"/>
          <w:b/>
          <w:bCs/>
          <w:rtl/>
        </w:rPr>
        <w:t>סעיף</w:t>
      </w:r>
      <w:r w:rsidRPr="00536A5C">
        <w:rPr>
          <w:b/>
          <w:bCs/>
          <w:rtl/>
        </w:rPr>
        <w:t xml:space="preserve"> </w:t>
      </w:r>
      <w:r w:rsidRPr="00536A5C">
        <w:rPr>
          <w:rFonts w:hint="cs"/>
          <w:b/>
          <w:bCs/>
          <w:rtl/>
        </w:rPr>
        <w:t>זה</w:t>
      </w:r>
      <w:r w:rsidRPr="00536A5C">
        <w:rPr>
          <w:b/>
          <w:bCs/>
          <w:rtl/>
        </w:rPr>
        <w:t xml:space="preserve"> </w:t>
      </w:r>
      <w:r w:rsidRPr="00536A5C">
        <w:rPr>
          <w:rFonts w:hint="cs"/>
          <w:b/>
          <w:bCs/>
          <w:rtl/>
        </w:rPr>
        <w:t>הינו</w:t>
      </w:r>
      <w:r w:rsidRPr="00536A5C">
        <w:rPr>
          <w:b/>
          <w:bCs/>
          <w:rtl/>
        </w:rPr>
        <w:t xml:space="preserve"> </w:t>
      </w:r>
      <w:r w:rsidRPr="00536A5C">
        <w:rPr>
          <w:rFonts w:hint="cs"/>
          <w:b/>
          <w:bCs/>
          <w:rtl/>
        </w:rPr>
        <w:t>תנאי</w:t>
      </w:r>
      <w:r w:rsidRPr="00536A5C">
        <w:rPr>
          <w:b/>
          <w:bCs/>
          <w:rtl/>
        </w:rPr>
        <w:t xml:space="preserve"> </w:t>
      </w:r>
      <w:r w:rsidRPr="00536A5C">
        <w:rPr>
          <w:rFonts w:hint="cs"/>
          <w:b/>
          <w:bCs/>
          <w:rtl/>
        </w:rPr>
        <w:t>יסודי</w:t>
      </w:r>
      <w:r w:rsidRPr="00536A5C">
        <w:rPr>
          <w:b/>
          <w:bCs/>
          <w:rtl/>
        </w:rPr>
        <w:t xml:space="preserve"> </w:t>
      </w:r>
      <w:r w:rsidRPr="00536A5C">
        <w:rPr>
          <w:rFonts w:hint="cs"/>
          <w:b/>
          <w:bCs/>
          <w:rtl/>
        </w:rPr>
        <w:t>בהסכם</w:t>
      </w:r>
    </w:p>
    <w:p w:rsidR="001E0A15" w:rsidRPr="00725CAE" w:rsidRDefault="001E0A15" w:rsidP="001E0A15">
      <w:pPr>
        <w:tabs>
          <w:tab w:val="left" w:pos="1361"/>
        </w:tabs>
        <w:spacing w:line="360" w:lineRule="auto"/>
        <w:ind w:left="936"/>
        <w:rPr>
          <w:b/>
          <w:bCs/>
        </w:rPr>
      </w:pPr>
    </w:p>
    <w:p w:rsidR="001E0A15" w:rsidRPr="00725CAE" w:rsidRDefault="001E0A15" w:rsidP="00DF36DD">
      <w:pPr>
        <w:numPr>
          <w:ilvl w:val="0"/>
          <w:numId w:val="7"/>
        </w:numPr>
        <w:tabs>
          <w:tab w:val="num" w:pos="927"/>
        </w:tabs>
        <w:spacing w:line="360" w:lineRule="auto"/>
        <w:rPr>
          <w:b/>
          <w:bCs/>
        </w:rPr>
      </w:pPr>
      <w:r w:rsidRPr="00725CAE">
        <w:rPr>
          <w:rFonts w:hint="cs"/>
          <w:b/>
          <w:bCs/>
          <w:rtl/>
        </w:rPr>
        <w:t>ביטוח</w:t>
      </w:r>
    </w:p>
    <w:p w:rsidR="001E0A15" w:rsidRPr="00725CAE" w:rsidRDefault="00493AC4" w:rsidP="00DF36DD">
      <w:pPr>
        <w:numPr>
          <w:ilvl w:val="1"/>
          <w:numId w:val="7"/>
        </w:numPr>
        <w:tabs>
          <w:tab w:val="num" w:pos="936"/>
          <w:tab w:val="left" w:pos="1361"/>
        </w:tabs>
        <w:spacing w:line="360" w:lineRule="auto"/>
        <w:ind w:left="936" w:hanging="567"/>
        <w:rPr>
          <w:u w:val="single"/>
        </w:rPr>
      </w:pPr>
      <w:r>
        <w:rPr>
          <w:rFonts w:hint="cs"/>
          <w:rtl/>
        </w:rPr>
        <w:t>הספק</w:t>
      </w:r>
      <w:r w:rsidRPr="00725CAE">
        <w:rPr>
          <w:rtl/>
        </w:rPr>
        <w:t xml:space="preserve"> </w:t>
      </w:r>
      <w:r w:rsidR="001E0A15" w:rsidRPr="00725CAE">
        <w:rPr>
          <w:rtl/>
        </w:rPr>
        <w:t xml:space="preserve">מתחייב </w:t>
      </w:r>
      <w:r w:rsidR="001E0A15" w:rsidRPr="003D1206">
        <w:rPr>
          <w:rFonts w:hint="cs"/>
          <w:rtl/>
        </w:rPr>
        <w:t xml:space="preserve">לבצע ולקיים את כל הביטוחים המפורטים בזה לטובתו ולטובת מדינת ישראל- </w:t>
      </w:r>
      <w:r w:rsidR="001E0A15" w:rsidRPr="003D1206">
        <w:rPr>
          <w:rFonts w:hint="cs"/>
          <w:rtl/>
        </w:rPr>
        <w:lastRenderedPageBreak/>
        <w:t>משרד הבריאות ולהציג למשרד, את הביטוחים הכוללים את כל הכיסויים והתנאים הנדרשים  כאשר גבולות האחריות לא יפחתו מהמצוין להלן:-</w:t>
      </w:r>
    </w:p>
    <w:p w:rsidR="001E0A15" w:rsidRPr="00725CAE" w:rsidRDefault="001E0A15" w:rsidP="00DF36DD">
      <w:pPr>
        <w:numPr>
          <w:ilvl w:val="2"/>
          <w:numId w:val="7"/>
        </w:numPr>
        <w:tabs>
          <w:tab w:val="left" w:pos="746"/>
        </w:tabs>
        <w:spacing w:line="360" w:lineRule="auto"/>
        <w:ind w:hanging="864"/>
        <w:rPr>
          <w:u w:val="single"/>
          <w:rtl/>
        </w:rPr>
      </w:pPr>
      <w:r w:rsidRPr="00725CAE">
        <w:rPr>
          <w:rFonts w:hint="cs"/>
          <w:u w:val="single"/>
          <w:rtl/>
        </w:rPr>
        <w:t>ביטוח חבות מעבידים</w:t>
      </w:r>
      <w:r>
        <w:rPr>
          <w:rFonts w:hint="cs"/>
          <w:u w:val="single"/>
          <w:rtl/>
        </w:rPr>
        <w:t xml:space="preserve"> </w:t>
      </w:r>
    </w:p>
    <w:p w:rsidR="001E0A15" w:rsidRDefault="001E0A15" w:rsidP="00DF36DD">
      <w:pPr>
        <w:numPr>
          <w:ilvl w:val="3"/>
          <w:numId w:val="27"/>
        </w:numPr>
        <w:spacing w:line="360" w:lineRule="auto"/>
        <w:ind w:left="3062" w:hanging="1276"/>
      </w:pPr>
      <w:r w:rsidRPr="003D1206">
        <w:rPr>
          <w:rtl/>
        </w:rPr>
        <w:t>הספק</w:t>
      </w:r>
      <w:r w:rsidRPr="003D1206">
        <w:rPr>
          <w:rFonts w:hint="cs"/>
          <w:rtl/>
        </w:rPr>
        <w:t xml:space="preserve"> </w:t>
      </w:r>
      <w:r w:rsidRPr="003D1206">
        <w:rPr>
          <w:rtl/>
        </w:rPr>
        <w:t>יבטח את אחריותו החוקית כלפי עובדיו בביטוח חבות מעבידים בכל תחומי מדינת ישראל והשטחים המוחזקים;</w:t>
      </w:r>
    </w:p>
    <w:p w:rsidR="001E0A15" w:rsidRDefault="001E0A15" w:rsidP="00DF36DD">
      <w:pPr>
        <w:numPr>
          <w:ilvl w:val="3"/>
          <w:numId w:val="27"/>
        </w:numPr>
        <w:spacing w:line="360" w:lineRule="auto"/>
        <w:ind w:left="3062" w:hanging="1276"/>
      </w:pPr>
      <w:r w:rsidRPr="003D1206">
        <w:rPr>
          <w:rtl/>
        </w:rPr>
        <w:t xml:space="preserve">גבול האחריות לא יפחת מסך  5,000,000 דולר ארה"ב לעובד, למקרה ולשנה; </w:t>
      </w:r>
    </w:p>
    <w:p w:rsidR="001E0A15" w:rsidRPr="00724A0A" w:rsidRDefault="001E0A15" w:rsidP="00DF36DD">
      <w:pPr>
        <w:numPr>
          <w:ilvl w:val="3"/>
          <w:numId w:val="27"/>
        </w:numPr>
        <w:spacing w:line="360" w:lineRule="auto"/>
        <w:ind w:left="3062" w:hanging="1276"/>
        <w:rPr>
          <w:rtl/>
        </w:rPr>
      </w:pPr>
      <w:r w:rsidRPr="00724A0A">
        <w:rPr>
          <w:rtl/>
        </w:rPr>
        <w:t xml:space="preserve">הביטוח יורחב לכסות את </w:t>
      </w:r>
      <w:proofErr w:type="spellStart"/>
      <w:r w:rsidRPr="00724A0A">
        <w:rPr>
          <w:rtl/>
        </w:rPr>
        <w:t>חבותו</w:t>
      </w:r>
      <w:proofErr w:type="spellEnd"/>
      <w:r w:rsidRPr="00724A0A">
        <w:rPr>
          <w:rtl/>
        </w:rPr>
        <w:t xml:space="preserve"> של המבוטח כלפי קבלנים,  קבלני משנה ועובדיהם היה</w:t>
      </w:r>
      <w:r w:rsidRPr="00724A0A">
        <w:rPr>
          <w:rFonts w:hint="cs"/>
          <w:rtl/>
        </w:rPr>
        <w:t xml:space="preserve"> </w:t>
      </w:r>
      <w:r w:rsidRPr="00724A0A">
        <w:rPr>
          <w:rtl/>
        </w:rPr>
        <w:t>ויחשב כמעבידם;</w:t>
      </w:r>
    </w:p>
    <w:p w:rsidR="001E0A15" w:rsidRPr="00724A0A" w:rsidRDefault="001E0A15" w:rsidP="00DF36DD">
      <w:pPr>
        <w:numPr>
          <w:ilvl w:val="3"/>
          <w:numId w:val="27"/>
        </w:numPr>
        <w:spacing w:line="360" w:lineRule="auto"/>
        <w:ind w:left="3062" w:hanging="1276"/>
        <w:rPr>
          <w:rtl/>
        </w:rPr>
      </w:pPr>
      <w:r w:rsidRPr="003D1206">
        <w:rPr>
          <w:rtl/>
        </w:rPr>
        <w:t xml:space="preserve">הביטוח על פי הפוליסה יורחב לשפות את מדינת ישראל – </w:t>
      </w:r>
      <w:r w:rsidRPr="003D1206">
        <w:rPr>
          <w:rFonts w:hint="cs"/>
          <w:rtl/>
        </w:rPr>
        <w:t xml:space="preserve">משרד הבריאות </w:t>
      </w:r>
      <w:r w:rsidRPr="003D1206">
        <w:rPr>
          <w:rtl/>
        </w:rPr>
        <w:t xml:space="preserve">היה ונטען </w:t>
      </w:r>
      <w:r w:rsidRPr="003D1206">
        <w:rPr>
          <w:rFonts w:hint="cs"/>
          <w:rtl/>
        </w:rPr>
        <w:t xml:space="preserve">לעניין קרות </w:t>
      </w:r>
      <w:r w:rsidRPr="003D1206">
        <w:rPr>
          <w:rtl/>
        </w:rPr>
        <w:t xml:space="preserve">תאונת עבודה/מחלת מקצוע כלשהי כי היא נושאת בחבות מעביד כלשהם </w:t>
      </w:r>
      <w:r w:rsidRPr="00724A0A">
        <w:rPr>
          <w:rtl/>
        </w:rPr>
        <w:t xml:space="preserve">כי היא נושאת בחבות מעביד כלשהם כלפי מי </w:t>
      </w:r>
      <w:r w:rsidRPr="00724A0A">
        <w:rPr>
          <w:rFonts w:hint="cs"/>
          <w:rtl/>
        </w:rPr>
        <w:t xml:space="preserve">מעובדי </w:t>
      </w:r>
      <w:r>
        <w:rPr>
          <w:rFonts w:hint="cs"/>
          <w:rtl/>
        </w:rPr>
        <w:t>היועץ</w:t>
      </w:r>
      <w:r w:rsidRPr="00724A0A">
        <w:rPr>
          <w:rFonts w:hint="cs"/>
          <w:rtl/>
        </w:rPr>
        <w:t>,</w:t>
      </w:r>
      <w:r w:rsidRPr="00724A0A">
        <w:rPr>
          <w:rtl/>
        </w:rPr>
        <w:t xml:space="preserve"> קבלנים, קבלני משנה ועובדיהם שבשירותו</w:t>
      </w:r>
      <w:r w:rsidRPr="00724A0A">
        <w:rPr>
          <w:rFonts w:hint="cs"/>
          <w:rtl/>
        </w:rPr>
        <w:t>.</w:t>
      </w:r>
    </w:p>
    <w:p w:rsidR="001E0A15" w:rsidRPr="00725CAE" w:rsidRDefault="001E0A15" w:rsidP="00DF36DD">
      <w:pPr>
        <w:numPr>
          <w:ilvl w:val="2"/>
          <w:numId w:val="7"/>
        </w:numPr>
        <w:tabs>
          <w:tab w:val="left" w:pos="746"/>
        </w:tabs>
        <w:spacing w:line="360" w:lineRule="auto"/>
        <w:ind w:hanging="864"/>
        <w:rPr>
          <w:u w:val="single"/>
          <w:rtl/>
        </w:rPr>
      </w:pPr>
      <w:r w:rsidRPr="00725CAE">
        <w:rPr>
          <w:u w:val="single"/>
          <w:rtl/>
        </w:rPr>
        <w:t>ביטוח אחריות כלפי צד שלישי</w:t>
      </w:r>
    </w:p>
    <w:p w:rsidR="001E0A15" w:rsidRPr="003D1206" w:rsidRDefault="001E0A15" w:rsidP="00DF36DD">
      <w:pPr>
        <w:numPr>
          <w:ilvl w:val="3"/>
          <w:numId w:val="29"/>
        </w:numPr>
        <w:spacing w:line="360" w:lineRule="auto"/>
        <w:ind w:left="3062" w:hanging="1276"/>
      </w:pPr>
      <w:r w:rsidRPr="003D1206">
        <w:rPr>
          <w:rtl/>
        </w:rPr>
        <w:t>הספק</w:t>
      </w:r>
      <w:r w:rsidRPr="003D1206">
        <w:rPr>
          <w:rFonts w:hint="cs"/>
          <w:rtl/>
        </w:rPr>
        <w:t xml:space="preserve"> </w:t>
      </w:r>
      <w:r w:rsidRPr="003D1206">
        <w:rPr>
          <w:rtl/>
        </w:rPr>
        <w:t>יבטח את אחריותו החוקית על פי דיני מדינת ישראל בביטוח אחריות כלפי צד שלישי גוף ורכוש, בכל תחומי מדינת ישראל והשטחים המוחזקים</w:t>
      </w:r>
      <w:r w:rsidRPr="003D1206">
        <w:rPr>
          <w:rFonts w:hint="cs"/>
          <w:rtl/>
        </w:rPr>
        <w:t>.</w:t>
      </w:r>
      <w:r w:rsidRPr="003D1206">
        <w:rPr>
          <w:rtl/>
        </w:rPr>
        <w:t xml:space="preserve"> </w:t>
      </w:r>
    </w:p>
    <w:p w:rsidR="001E0A15" w:rsidRPr="003D1206" w:rsidRDefault="001E0A15" w:rsidP="00DF36DD">
      <w:pPr>
        <w:numPr>
          <w:ilvl w:val="3"/>
          <w:numId w:val="29"/>
        </w:numPr>
        <w:spacing w:line="360" w:lineRule="auto"/>
        <w:ind w:left="3062" w:hanging="1276"/>
      </w:pPr>
      <w:r w:rsidRPr="003D1206">
        <w:rPr>
          <w:rtl/>
        </w:rPr>
        <w:t xml:space="preserve">גבול האחריות לא יפחת מסך </w:t>
      </w:r>
      <w:r w:rsidRPr="003D1206">
        <w:rPr>
          <w:rFonts w:hint="cs"/>
          <w:rtl/>
        </w:rPr>
        <w:t>250</w:t>
      </w:r>
      <w:r w:rsidRPr="003D1206">
        <w:rPr>
          <w:rtl/>
        </w:rPr>
        <w:t xml:space="preserve">,000 דולר ארה"ב למקרה ולתקופת הביטוח (שנה); </w:t>
      </w:r>
    </w:p>
    <w:p w:rsidR="001E0A15" w:rsidRDefault="001E0A15" w:rsidP="00DF36DD">
      <w:pPr>
        <w:numPr>
          <w:ilvl w:val="3"/>
          <w:numId w:val="29"/>
        </w:numPr>
        <w:spacing w:line="360" w:lineRule="auto"/>
        <w:ind w:left="3062" w:hanging="1276"/>
      </w:pPr>
      <w:r w:rsidRPr="003D1206">
        <w:rPr>
          <w:rtl/>
        </w:rPr>
        <w:t xml:space="preserve">בפוליסה ייכלל סעיף אחריות צולבת - </w:t>
      </w:r>
      <w:r w:rsidRPr="003D1206">
        <w:t>Cross  Liability</w:t>
      </w:r>
      <w:r w:rsidRPr="003D1206">
        <w:rPr>
          <w:rtl/>
        </w:rPr>
        <w:t xml:space="preserve"> ;</w:t>
      </w:r>
    </w:p>
    <w:p w:rsidR="001E0A15" w:rsidRPr="00724A0A" w:rsidRDefault="001E0A15" w:rsidP="00DF36DD">
      <w:pPr>
        <w:numPr>
          <w:ilvl w:val="3"/>
          <w:numId w:val="29"/>
        </w:numPr>
        <w:spacing w:line="360" w:lineRule="auto"/>
        <w:ind w:left="3062" w:hanging="1276"/>
        <w:rPr>
          <w:rtl/>
        </w:rPr>
      </w:pPr>
      <w:r w:rsidRPr="00724A0A">
        <w:rPr>
          <w:rtl/>
        </w:rPr>
        <w:t xml:space="preserve">הביטוח יורחב לכסות את </w:t>
      </w:r>
      <w:proofErr w:type="spellStart"/>
      <w:r w:rsidRPr="00724A0A">
        <w:rPr>
          <w:rtl/>
        </w:rPr>
        <w:t>חבותו</w:t>
      </w:r>
      <w:proofErr w:type="spellEnd"/>
      <w:r w:rsidRPr="00724A0A">
        <w:rPr>
          <w:rtl/>
        </w:rPr>
        <w:t xml:space="preserve"> של המבוטח כלפי צד שלישי בגין פעילות של קבלנים, קבלני</w:t>
      </w:r>
      <w:r w:rsidRPr="00724A0A">
        <w:rPr>
          <w:rFonts w:hint="cs"/>
          <w:rtl/>
        </w:rPr>
        <w:t xml:space="preserve"> </w:t>
      </w:r>
      <w:r w:rsidRPr="00724A0A">
        <w:rPr>
          <w:rtl/>
        </w:rPr>
        <w:t>משנה ועובדיהם</w:t>
      </w:r>
      <w:r w:rsidRPr="00724A0A">
        <w:rPr>
          <w:rFonts w:hint="cs"/>
          <w:rtl/>
        </w:rPr>
        <w:t>;</w:t>
      </w:r>
    </w:p>
    <w:p w:rsidR="001E0A15" w:rsidRPr="00724A0A" w:rsidRDefault="001E0A15" w:rsidP="00DF36DD">
      <w:pPr>
        <w:numPr>
          <w:ilvl w:val="3"/>
          <w:numId w:val="29"/>
        </w:numPr>
        <w:spacing w:line="360" w:lineRule="auto"/>
        <w:ind w:left="3062" w:hanging="1276"/>
      </w:pPr>
      <w:r w:rsidRPr="00724A0A">
        <w:rPr>
          <w:rFonts w:hint="cs"/>
          <w:rtl/>
        </w:rPr>
        <w:t>המשתתפים ורכושם ייחשבו צד שלישי;</w:t>
      </w:r>
    </w:p>
    <w:p w:rsidR="001E0A15" w:rsidRPr="003D1206" w:rsidRDefault="001E0A15" w:rsidP="00DF36DD">
      <w:pPr>
        <w:numPr>
          <w:ilvl w:val="3"/>
          <w:numId w:val="29"/>
        </w:numPr>
        <w:spacing w:line="360" w:lineRule="auto"/>
        <w:ind w:left="3062" w:hanging="1276"/>
      </w:pPr>
      <w:r w:rsidRPr="003D1206">
        <w:rPr>
          <w:rFonts w:hint="cs"/>
          <w:rtl/>
        </w:rPr>
        <w:t>רכוש מדינת ישראל ייחשב רכוש צד שלישי;</w:t>
      </w:r>
    </w:p>
    <w:p w:rsidR="001E0A15" w:rsidRDefault="001E0A15" w:rsidP="00DF36DD">
      <w:pPr>
        <w:numPr>
          <w:ilvl w:val="3"/>
          <w:numId w:val="29"/>
        </w:numPr>
        <w:spacing w:line="360" w:lineRule="auto"/>
        <w:ind w:left="3062" w:hanging="1276"/>
      </w:pPr>
      <w:r w:rsidRPr="003D1206">
        <w:rPr>
          <w:rtl/>
        </w:rPr>
        <w:t xml:space="preserve">הביטוח על פי הפוליסה יורחב לשפות את מדינת ישראל –  </w:t>
      </w:r>
      <w:r w:rsidRPr="003D1206">
        <w:rPr>
          <w:rFonts w:hint="cs"/>
          <w:rtl/>
        </w:rPr>
        <w:t>משרד הבריאות</w:t>
      </w:r>
      <w:r w:rsidRPr="003D1206">
        <w:rPr>
          <w:rtl/>
        </w:rPr>
        <w:t xml:space="preserve"> ככל שייחשב</w:t>
      </w:r>
      <w:r w:rsidRPr="003D1206">
        <w:rPr>
          <w:rFonts w:hint="cs"/>
          <w:rtl/>
        </w:rPr>
        <w:t xml:space="preserve">ו </w:t>
      </w:r>
      <w:r w:rsidRPr="003D1206">
        <w:rPr>
          <w:rtl/>
        </w:rPr>
        <w:t>אחראים למעשי ו/או מחדלי הספק</w:t>
      </w:r>
      <w:r w:rsidRPr="003D1206">
        <w:rPr>
          <w:rFonts w:hint="cs"/>
          <w:rtl/>
        </w:rPr>
        <w:t xml:space="preserve"> </w:t>
      </w:r>
      <w:r w:rsidRPr="003D1206">
        <w:rPr>
          <w:rtl/>
        </w:rPr>
        <w:t>והפועלים מטעמו</w:t>
      </w:r>
      <w:r w:rsidRPr="003D1206">
        <w:rPr>
          <w:rFonts w:hint="cs"/>
          <w:rtl/>
        </w:rPr>
        <w:t>.</w:t>
      </w:r>
    </w:p>
    <w:p w:rsidR="001E0A15" w:rsidRDefault="001E0A15" w:rsidP="001E0A15">
      <w:pPr>
        <w:spacing w:line="360" w:lineRule="auto"/>
        <w:ind w:left="3062"/>
      </w:pPr>
    </w:p>
    <w:p w:rsidR="001E0A15" w:rsidRPr="0069726D" w:rsidRDefault="001E0A15" w:rsidP="00DF36DD">
      <w:pPr>
        <w:numPr>
          <w:ilvl w:val="2"/>
          <w:numId w:val="7"/>
        </w:numPr>
        <w:tabs>
          <w:tab w:val="left" w:pos="746"/>
        </w:tabs>
        <w:spacing w:line="360" w:lineRule="auto"/>
        <w:ind w:hanging="864"/>
        <w:rPr>
          <w:rtl/>
        </w:rPr>
      </w:pPr>
      <w:r w:rsidRPr="003D1206">
        <w:rPr>
          <w:rFonts w:hint="cs"/>
          <w:u w:val="single"/>
          <w:rtl/>
        </w:rPr>
        <w:t>ביטוח אחריות מקצועית</w:t>
      </w:r>
    </w:p>
    <w:p w:rsidR="001E0A15" w:rsidRPr="003D1206" w:rsidRDefault="001E0A15" w:rsidP="00DF36DD">
      <w:pPr>
        <w:numPr>
          <w:ilvl w:val="3"/>
          <w:numId w:val="29"/>
        </w:numPr>
        <w:spacing w:line="360" w:lineRule="auto"/>
        <w:ind w:left="3062" w:hanging="1276"/>
      </w:pPr>
      <w:r>
        <w:rPr>
          <w:rtl/>
        </w:rPr>
        <w:t>הספק יבטח את אחריותו</w:t>
      </w:r>
      <w:r w:rsidRPr="003D1206">
        <w:rPr>
          <w:rtl/>
        </w:rPr>
        <w:t xml:space="preserve"> המקצועית בביטוח אחריות מקצועית;</w:t>
      </w:r>
    </w:p>
    <w:p w:rsidR="001E0A15" w:rsidRPr="00724A0A" w:rsidRDefault="001E0A15" w:rsidP="00DF36DD">
      <w:pPr>
        <w:numPr>
          <w:ilvl w:val="3"/>
          <w:numId w:val="29"/>
        </w:numPr>
        <w:spacing w:line="360" w:lineRule="auto"/>
        <w:ind w:left="3062" w:hanging="1276"/>
      </w:pPr>
      <w:r w:rsidRPr="00724A0A">
        <w:rPr>
          <w:rFonts w:hint="cs"/>
          <w:rtl/>
        </w:rPr>
        <w:t xml:space="preserve">הפוליסה תכסה כל נזק מהפרת חובה מקצועית של הספק, עובדיו ובגין כל הפועלים מטעמו </w:t>
      </w:r>
      <w:r w:rsidRPr="00724A0A">
        <w:rPr>
          <w:rtl/>
        </w:rPr>
        <w:t xml:space="preserve">ואשר </w:t>
      </w:r>
      <w:r w:rsidRPr="00724A0A">
        <w:rPr>
          <w:rFonts w:hint="cs"/>
          <w:rtl/>
        </w:rPr>
        <w:t xml:space="preserve">אירע כתוצאה ממעשה, רשלנות, לרבות מחדל, טעות או השמטה, מצג בלתי נכון, הצהרה </w:t>
      </w:r>
      <w:r w:rsidRPr="00724A0A">
        <w:rPr>
          <w:rtl/>
        </w:rPr>
        <w:t xml:space="preserve">רשלנית </w:t>
      </w:r>
      <w:r w:rsidRPr="00724A0A">
        <w:rPr>
          <w:rFonts w:hint="cs"/>
          <w:rtl/>
        </w:rPr>
        <w:t>שנעשו בתום לב, שייגרמו בקשר</w:t>
      </w:r>
      <w:r w:rsidRPr="00724A0A">
        <w:rPr>
          <w:rtl/>
        </w:rPr>
        <w:t xml:space="preserve"> למתן שירותי לווי, ייעוץ והנחיה למנהלים </w:t>
      </w:r>
      <w:r w:rsidRPr="00724A0A">
        <w:rPr>
          <w:rFonts w:hint="cs"/>
          <w:rtl/>
        </w:rPr>
        <w:t xml:space="preserve">בכירים </w:t>
      </w:r>
      <w:r w:rsidRPr="00724A0A">
        <w:rPr>
          <w:rtl/>
        </w:rPr>
        <w:t>במשרד הבריאות</w:t>
      </w:r>
      <w:r w:rsidRPr="00724A0A">
        <w:rPr>
          <w:rFonts w:hint="cs"/>
          <w:rtl/>
        </w:rPr>
        <w:t xml:space="preserve"> כולל מיפוי, אפיון ופיתוח יכולות ניהוליות</w:t>
      </w:r>
      <w:r w:rsidRPr="00724A0A">
        <w:rPr>
          <w:rtl/>
        </w:rPr>
        <w:t>,  בהתאם למכרז וחוזה עם</w:t>
      </w:r>
      <w:r w:rsidRPr="00724A0A">
        <w:rPr>
          <w:rFonts w:hint="cs"/>
          <w:rtl/>
        </w:rPr>
        <w:t xml:space="preserve"> מדינת </w:t>
      </w:r>
      <w:r w:rsidRPr="00724A0A">
        <w:rPr>
          <w:rtl/>
        </w:rPr>
        <w:t xml:space="preserve">ישראל – משרד הבריאות;           </w:t>
      </w:r>
    </w:p>
    <w:p w:rsidR="001E0A15" w:rsidRPr="003D1206" w:rsidRDefault="001E0A15" w:rsidP="00DF36DD">
      <w:pPr>
        <w:numPr>
          <w:ilvl w:val="3"/>
          <w:numId w:val="29"/>
        </w:numPr>
        <w:spacing w:line="360" w:lineRule="auto"/>
        <w:ind w:left="3062" w:hanging="1276"/>
      </w:pPr>
      <w:r w:rsidRPr="003D1206">
        <w:rPr>
          <w:rtl/>
        </w:rPr>
        <w:t xml:space="preserve">גבול האחריות לא יפחת מסך 250,000 דולר ארה"ב למקרה ולתקופת הביטוח (שנה);       </w:t>
      </w:r>
    </w:p>
    <w:p w:rsidR="001E0A15" w:rsidRPr="003D1206" w:rsidRDefault="001E0A15" w:rsidP="00DF36DD">
      <w:pPr>
        <w:numPr>
          <w:ilvl w:val="3"/>
          <w:numId w:val="29"/>
        </w:numPr>
        <w:spacing w:line="360" w:lineRule="auto"/>
        <w:ind w:left="3062" w:hanging="1276"/>
        <w:rPr>
          <w:rtl/>
        </w:rPr>
      </w:pPr>
      <w:r w:rsidRPr="003D1206">
        <w:rPr>
          <w:rtl/>
        </w:rPr>
        <w:lastRenderedPageBreak/>
        <w:t>הכיסוי על פי הפוליסה יורחב לכלול את ההרחבות הבאות:-</w:t>
      </w:r>
    </w:p>
    <w:p w:rsidR="001E0A15" w:rsidRDefault="001E0A15" w:rsidP="00DF36DD">
      <w:pPr>
        <w:numPr>
          <w:ilvl w:val="4"/>
          <w:numId w:val="29"/>
        </w:numPr>
        <w:spacing w:line="360" w:lineRule="auto"/>
        <w:ind w:left="4338" w:hanging="1276"/>
      </w:pPr>
      <w:r w:rsidRPr="003D1206">
        <w:rPr>
          <w:rtl/>
        </w:rPr>
        <w:t xml:space="preserve">מרמה ואי יושר של עובדים;     </w:t>
      </w:r>
    </w:p>
    <w:p w:rsidR="001E0A15" w:rsidRPr="003D1206" w:rsidRDefault="001E0A15" w:rsidP="00DF36DD">
      <w:pPr>
        <w:numPr>
          <w:ilvl w:val="4"/>
          <w:numId w:val="29"/>
        </w:numPr>
        <w:spacing w:line="360" w:lineRule="auto"/>
        <w:ind w:left="4338" w:hanging="1276"/>
        <w:rPr>
          <w:rtl/>
        </w:rPr>
      </w:pPr>
      <w:r w:rsidRPr="00724A0A">
        <w:rPr>
          <w:rFonts w:hint="cs"/>
          <w:rtl/>
        </w:rPr>
        <w:t>פרסום לשון הרע;</w:t>
      </w:r>
    </w:p>
    <w:p w:rsidR="001E0A15" w:rsidRPr="003D1206" w:rsidRDefault="001E0A15" w:rsidP="00DF36DD">
      <w:pPr>
        <w:numPr>
          <w:ilvl w:val="4"/>
          <w:numId w:val="29"/>
        </w:numPr>
        <w:spacing w:line="360" w:lineRule="auto"/>
        <w:ind w:left="4338" w:hanging="1276"/>
        <w:rPr>
          <w:rtl/>
        </w:rPr>
      </w:pPr>
      <w:r w:rsidRPr="003D1206">
        <w:rPr>
          <w:rtl/>
        </w:rPr>
        <w:t>אובדן מסמכים, לרבות אובדן השימוש ו/או העיכוב עקב מקרה ביטוח;</w:t>
      </w:r>
    </w:p>
    <w:p w:rsidR="001E0A15" w:rsidRPr="003D1206" w:rsidRDefault="001E0A15" w:rsidP="00DF36DD">
      <w:pPr>
        <w:numPr>
          <w:ilvl w:val="4"/>
          <w:numId w:val="29"/>
        </w:numPr>
        <w:spacing w:line="360" w:lineRule="auto"/>
        <w:ind w:left="4338" w:hanging="1276"/>
        <w:rPr>
          <w:rtl/>
        </w:rPr>
      </w:pPr>
      <w:r w:rsidRPr="003D1206">
        <w:rPr>
          <w:rtl/>
        </w:rPr>
        <w:t>אחריות צולבת, אולם הכיסוי לא יחול על תביעות הספק כנגד המדינה;</w:t>
      </w:r>
    </w:p>
    <w:p w:rsidR="001E0A15" w:rsidRPr="003D1206" w:rsidRDefault="001E0A15" w:rsidP="00DF36DD">
      <w:pPr>
        <w:numPr>
          <w:ilvl w:val="4"/>
          <w:numId w:val="29"/>
        </w:numPr>
        <w:spacing w:line="360" w:lineRule="auto"/>
        <w:ind w:left="4338" w:hanging="1276"/>
        <w:rPr>
          <w:rtl/>
        </w:rPr>
      </w:pPr>
      <w:r w:rsidRPr="003D1206">
        <w:rPr>
          <w:rtl/>
        </w:rPr>
        <w:t>הארכת תקופת הגילוי לפחות 6 חודשים ;</w:t>
      </w:r>
      <w:r w:rsidRPr="003D1206">
        <w:t xml:space="preserve"> </w:t>
      </w:r>
    </w:p>
    <w:p w:rsidR="001E0A15" w:rsidRPr="000C7A06" w:rsidRDefault="001E0A15" w:rsidP="00DF36DD">
      <w:pPr>
        <w:numPr>
          <w:ilvl w:val="3"/>
          <w:numId w:val="29"/>
        </w:numPr>
        <w:spacing w:line="360" w:lineRule="auto"/>
        <w:ind w:left="3062" w:hanging="1276"/>
        <w:rPr>
          <w:rtl/>
        </w:rPr>
      </w:pPr>
      <w:r w:rsidRPr="003D1206">
        <w:rPr>
          <w:color w:val="FF0000"/>
        </w:rPr>
        <w:t xml:space="preserve">  </w:t>
      </w:r>
      <w:r w:rsidRPr="003D1206">
        <w:rPr>
          <w:rtl/>
        </w:rPr>
        <w:t>הביטוח יורחב לשפות את מדינת ישראל – משרד הבריאות ככל שיחשבו אחראים למעשי ו/או מחדלי הספק והפועלים מטעמו.</w:t>
      </w:r>
    </w:p>
    <w:p w:rsidR="001E0A15" w:rsidRPr="003D1206" w:rsidRDefault="001E0A15" w:rsidP="001E0A15">
      <w:pPr>
        <w:spacing w:line="360" w:lineRule="auto"/>
        <w:ind w:left="3062"/>
        <w:rPr>
          <w:rtl/>
        </w:rPr>
      </w:pPr>
    </w:p>
    <w:p w:rsidR="001E0A15" w:rsidRPr="00725CAE" w:rsidRDefault="001E0A15" w:rsidP="00DF36DD">
      <w:pPr>
        <w:numPr>
          <w:ilvl w:val="2"/>
          <w:numId w:val="7"/>
        </w:numPr>
        <w:tabs>
          <w:tab w:val="left" w:pos="746"/>
        </w:tabs>
        <w:spacing w:line="360" w:lineRule="auto"/>
        <w:ind w:hanging="864"/>
        <w:rPr>
          <w:u w:val="single"/>
          <w:rtl/>
        </w:rPr>
      </w:pPr>
      <w:r w:rsidRPr="00725CAE">
        <w:rPr>
          <w:rFonts w:hint="cs"/>
          <w:u w:val="single"/>
          <w:rtl/>
        </w:rPr>
        <w:t>כללי</w:t>
      </w:r>
    </w:p>
    <w:p w:rsidR="001E0A15" w:rsidRPr="00725CAE" w:rsidRDefault="001E0A15" w:rsidP="00DF36DD">
      <w:pPr>
        <w:numPr>
          <w:ilvl w:val="3"/>
          <w:numId w:val="7"/>
        </w:numPr>
        <w:tabs>
          <w:tab w:val="num" w:pos="746"/>
          <w:tab w:val="num" w:pos="1898"/>
          <w:tab w:val="num" w:pos="2778"/>
        </w:tabs>
        <w:spacing w:line="360" w:lineRule="auto"/>
        <w:ind w:left="2181" w:hanging="395"/>
      </w:pPr>
      <w:r w:rsidRPr="00725CAE">
        <w:rPr>
          <w:rFonts w:hint="cs"/>
          <w:rtl/>
        </w:rPr>
        <w:t>בכל פוליסות הביטוח הנ"ל יכללו התנאים הבאים:-</w:t>
      </w:r>
    </w:p>
    <w:p w:rsidR="001E0A15" w:rsidRPr="00196C6A" w:rsidRDefault="001E0A15" w:rsidP="00DF36DD">
      <w:pPr>
        <w:numPr>
          <w:ilvl w:val="4"/>
          <w:numId w:val="29"/>
        </w:numPr>
        <w:spacing w:line="360" w:lineRule="auto"/>
        <w:ind w:left="4054" w:hanging="1276"/>
      </w:pPr>
      <w:r w:rsidRPr="00196C6A">
        <w:rPr>
          <w:rtl/>
        </w:rPr>
        <w:t xml:space="preserve">לשם המבוטח יתווספו כמבוטחים נוספים: </w:t>
      </w:r>
      <w:r w:rsidRPr="00196C6A">
        <w:rPr>
          <w:b/>
          <w:bCs/>
          <w:rtl/>
        </w:rPr>
        <w:t xml:space="preserve">מדינת ישראל </w:t>
      </w:r>
      <w:r w:rsidRPr="00196C6A">
        <w:rPr>
          <w:rtl/>
        </w:rPr>
        <w:t xml:space="preserve">– </w:t>
      </w:r>
      <w:r w:rsidRPr="00196C6A">
        <w:rPr>
          <w:b/>
          <w:bCs/>
          <w:rtl/>
        </w:rPr>
        <w:t xml:space="preserve">משרד הבריאות, </w:t>
      </w:r>
      <w:r w:rsidRPr="00196C6A">
        <w:rPr>
          <w:rtl/>
        </w:rPr>
        <w:t xml:space="preserve">בכפוף </w:t>
      </w:r>
      <w:proofErr w:type="spellStart"/>
      <w:r w:rsidRPr="00196C6A">
        <w:rPr>
          <w:rtl/>
        </w:rPr>
        <w:t>להרחבי</w:t>
      </w:r>
      <w:proofErr w:type="spellEnd"/>
      <w:r w:rsidRPr="00196C6A">
        <w:rPr>
          <w:rtl/>
        </w:rPr>
        <w:t xml:space="preserve"> השיפוי לעיל;                                   </w:t>
      </w:r>
    </w:p>
    <w:p w:rsidR="001E0A15" w:rsidRPr="00196C6A" w:rsidRDefault="001E0A15" w:rsidP="00DF36DD">
      <w:pPr>
        <w:numPr>
          <w:ilvl w:val="4"/>
          <w:numId w:val="29"/>
        </w:numPr>
        <w:spacing w:line="360" w:lineRule="auto"/>
        <w:ind w:left="4054" w:hanging="1276"/>
      </w:pPr>
      <w:r w:rsidRPr="00196C6A">
        <w:rPr>
          <w:rtl/>
        </w:rPr>
        <w:t xml:space="preserve">בכל מקרה של צמצום או ביטול הביטוח  ע"י אחד הצדדים לא יהיה להם כל תוקף אלא, אם ניתנה על כך הודעה מוקדמת של 60 יום לפחות במכתב רשום לחשב משרד הבריאות;                               </w:t>
      </w:r>
    </w:p>
    <w:p w:rsidR="001E0A15" w:rsidRPr="00196C6A" w:rsidRDefault="001E0A15" w:rsidP="00DF36DD">
      <w:pPr>
        <w:numPr>
          <w:ilvl w:val="4"/>
          <w:numId w:val="29"/>
        </w:numPr>
        <w:spacing w:line="360" w:lineRule="auto"/>
        <w:ind w:left="4054" w:hanging="1276"/>
      </w:pPr>
      <w:r w:rsidRPr="00196C6A">
        <w:rPr>
          <w:rtl/>
        </w:rPr>
        <w:t xml:space="preserve">המבטח מוותר על כל זכות תחלוף/שיבוב, תביעה, השתתפות או חזרה כלפי מדינת ישראל – משרד הבריאות  ועובדיהם, ובלבד </w:t>
      </w:r>
      <w:proofErr w:type="spellStart"/>
      <w:r w:rsidRPr="00196C6A">
        <w:rPr>
          <w:rtl/>
        </w:rPr>
        <w:t>שהויתור</w:t>
      </w:r>
      <w:proofErr w:type="spellEnd"/>
      <w:r w:rsidRPr="00196C6A">
        <w:rPr>
          <w:rtl/>
        </w:rPr>
        <w:t xml:space="preserve"> לא יחול לטובת אדם  שגרם  לנזק מתוך כוונת זדון;                                                                                                                                        </w:t>
      </w:r>
    </w:p>
    <w:p w:rsidR="001E0A15" w:rsidRPr="00196C6A" w:rsidRDefault="001E0A15" w:rsidP="00DF36DD">
      <w:pPr>
        <w:numPr>
          <w:ilvl w:val="4"/>
          <w:numId w:val="29"/>
        </w:numPr>
        <w:spacing w:line="360" w:lineRule="auto"/>
        <w:ind w:left="4054" w:hanging="1276"/>
      </w:pPr>
      <w:r w:rsidRPr="00196C6A">
        <w:rPr>
          <w:rtl/>
        </w:rPr>
        <w:t>הספק אחראי בלעדית כלפי המבטח לתשלום דמי הביטוח עבור כל הפוליסות ולמילוי כל החובות המוטלות על המבוטח על פי תנאי הפוליסות;</w:t>
      </w:r>
    </w:p>
    <w:p w:rsidR="001E0A15" w:rsidRPr="00196C6A" w:rsidRDefault="001E0A15" w:rsidP="00DF36DD">
      <w:pPr>
        <w:numPr>
          <w:ilvl w:val="4"/>
          <w:numId w:val="29"/>
        </w:numPr>
        <w:spacing w:line="360" w:lineRule="auto"/>
        <w:ind w:left="4054" w:hanging="1276"/>
      </w:pPr>
      <w:r w:rsidRPr="00196C6A">
        <w:rPr>
          <w:rtl/>
        </w:rPr>
        <w:t xml:space="preserve">ההשתתפויות העצמיות הנקובות בכל פוליסה ופוליסה תחולנה בלעדית על הספק;                                   </w:t>
      </w:r>
    </w:p>
    <w:p w:rsidR="001E0A15" w:rsidRPr="00196C6A" w:rsidRDefault="001E0A15" w:rsidP="00DF36DD">
      <w:pPr>
        <w:numPr>
          <w:ilvl w:val="4"/>
          <w:numId w:val="29"/>
        </w:numPr>
        <w:spacing w:line="360" w:lineRule="auto"/>
        <w:ind w:left="4054" w:hanging="1276"/>
        <w:rPr>
          <w:rtl/>
        </w:rPr>
      </w:pPr>
      <w:r w:rsidRPr="00196C6A">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1E0A15" w:rsidRPr="00196C6A" w:rsidRDefault="001E0A15" w:rsidP="00DF36DD">
      <w:pPr>
        <w:numPr>
          <w:ilvl w:val="2"/>
          <w:numId w:val="7"/>
        </w:numPr>
        <w:tabs>
          <w:tab w:val="num" w:pos="1898"/>
          <w:tab w:val="num" w:pos="2778"/>
        </w:tabs>
        <w:spacing w:line="360" w:lineRule="auto"/>
      </w:pPr>
      <w:r w:rsidRPr="00196C6A">
        <w:rPr>
          <w:rtl/>
        </w:rPr>
        <w:t xml:space="preserve">העתקי פוליסות הביטוח, מאושרות ע"י המבטח או אישור בחתימתו על קיום הביטוחים כאמור, יומצאו על ידי הספק למשרד הבריאות עד למועד חתימת החוזה. </w:t>
      </w:r>
    </w:p>
    <w:p w:rsidR="001E0A15" w:rsidRPr="00196C6A" w:rsidRDefault="001E0A15" w:rsidP="00DF36DD">
      <w:pPr>
        <w:numPr>
          <w:ilvl w:val="2"/>
          <w:numId w:val="7"/>
        </w:numPr>
        <w:tabs>
          <w:tab w:val="num" w:pos="746"/>
          <w:tab w:val="num" w:pos="1898"/>
          <w:tab w:val="num" w:pos="2778"/>
        </w:tabs>
        <w:spacing w:line="360" w:lineRule="auto"/>
        <w:rPr>
          <w:rtl/>
        </w:rPr>
      </w:pPr>
      <w:r w:rsidRPr="00196C6A">
        <w:rPr>
          <w:rtl/>
        </w:rPr>
        <w:t xml:space="preserve">הספק מתחייב בכל תקופת ההתקשרות החוזית עם מדינת ישראל – משרד הבריאות, וכל עוד אחריותו קיימת, להחזיק בתוקף את פוליסות הביטוח. הספק מתחייב כי פוליסות הביטוח תחודשנה על ידו מדי שנה בשנה, כל עוד החוזה עם מדינת ישראל – משרד הבריאות בתוקף. </w:t>
      </w:r>
    </w:p>
    <w:p w:rsidR="001E0A15" w:rsidRPr="00196C6A" w:rsidRDefault="001E0A15" w:rsidP="00DF36DD">
      <w:pPr>
        <w:numPr>
          <w:ilvl w:val="2"/>
          <w:numId w:val="7"/>
        </w:numPr>
        <w:tabs>
          <w:tab w:val="num" w:pos="746"/>
          <w:tab w:val="num" w:pos="1898"/>
          <w:tab w:val="num" w:pos="2778"/>
        </w:tabs>
        <w:spacing w:line="360" w:lineRule="auto"/>
      </w:pPr>
      <w:r w:rsidRPr="00196C6A">
        <w:rPr>
          <w:rtl/>
        </w:rPr>
        <w:t xml:space="preserve">הספק מתחייב להציג את העתקי פוליסות הביטוח המחודשות מאושרות וחתומות </w:t>
      </w:r>
      <w:r w:rsidRPr="00196C6A">
        <w:rPr>
          <w:rtl/>
        </w:rPr>
        <w:lastRenderedPageBreak/>
        <w:t xml:space="preserve">ע"י המבטח או אישור בחתימת מבטחו על   חידושן למשרד הבריאות לכל המאוחר שבועיים לפני תום תקופת הביטוח.   </w:t>
      </w:r>
    </w:p>
    <w:p w:rsidR="001E0A15" w:rsidRPr="00196C6A" w:rsidRDefault="001E0A15" w:rsidP="00DF36DD">
      <w:pPr>
        <w:numPr>
          <w:ilvl w:val="2"/>
          <w:numId w:val="7"/>
        </w:numPr>
        <w:tabs>
          <w:tab w:val="num" w:pos="746"/>
          <w:tab w:val="num" w:pos="1898"/>
          <w:tab w:val="num" w:pos="2778"/>
        </w:tabs>
        <w:spacing w:line="360" w:lineRule="auto"/>
        <w:rPr>
          <w:rtl/>
        </w:rPr>
      </w:pPr>
      <w:r w:rsidRPr="00196C6A">
        <w:rPr>
          <w:rtl/>
        </w:rPr>
        <w:t>אין בכל האמור בסעיפי הביטוח כדי לפטור את הספק מכל חובה החלה עליו על פי דין ועל פי החוזה ואין לפרש את האמור כוויתור של מדינת ישראל – משרד הבריאות על כל זכות או סעד המוקנים לה על פי דין ועל פי חוזה זה.</w:t>
      </w:r>
    </w:p>
    <w:p w:rsidR="001E0A15" w:rsidRPr="00725CAE" w:rsidRDefault="001E0A15" w:rsidP="001E0A15">
      <w:pPr>
        <w:spacing w:line="360" w:lineRule="auto"/>
        <w:ind w:left="947"/>
        <w:rPr>
          <w:rtl/>
        </w:rPr>
      </w:pPr>
    </w:p>
    <w:p w:rsidR="001E0A15" w:rsidRPr="00725CAE" w:rsidRDefault="001E0A15" w:rsidP="00DF36DD">
      <w:pPr>
        <w:numPr>
          <w:ilvl w:val="0"/>
          <w:numId w:val="7"/>
        </w:numPr>
        <w:tabs>
          <w:tab w:val="num" w:pos="927"/>
        </w:tabs>
        <w:spacing w:line="360" w:lineRule="auto"/>
        <w:rPr>
          <w:b/>
          <w:bCs/>
        </w:rPr>
      </w:pPr>
      <w:r w:rsidRPr="00725CAE">
        <w:rPr>
          <w:rFonts w:hint="cs"/>
          <w:b/>
          <w:bCs/>
          <w:rtl/>
        </w:rPr>
        <w:t>זכות ייצוג</w:t>
      </w:r>
    </w:p>
    <w:p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מוסכם ומוצהר בזאת בין הצדדים כי </w:t>
      </w:r>
      <w:r w:rsidR="00493AC4">
        <w:rPr>
          <w:rFonts w:hint="cs"/>
          <w:rtl/>
        </w:rPr>
        <w:t>הספק</w:t>
      </w:r>
      <w:r w:rsidR="00493AC4" w:rsidRPr="00725CAE">
        <w:rPr>
          <w:rtl/>
        </w:rPr>
        <w:t xml:space="preserve"> </w:t>
      </w:r>
      <w:r w:rsidRPr="00725CAE">
        <w:rPr>
          <w:rFonts w:hint="cs"/>
          <w:rtl/>
        </w:rPr>
        <w:t xml:space="preserve">איננו סוכן, שלוח או נציג של המזמין ואינו רשאי או מוסמך לייצג או לחייב את המזמין בעניין כלשהו, וזאת בהתחשב במהות השירותים נשוא הסכם זה. </w:t>
      </w:r>
    </w:p>
    <w:p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 xml:space="preserve">מתחייב שלא להציג עצמו כרשאי לעשות כן </w:t>
      </w:r>
      <w:proofErr w:type="spellStart"/>
      <w:r w:rsidR="001E0A15" w:rsidRPr="00725CAE">
        <w:rPr>
          <w:rFonts w:hint="cs"/>
          <w:rtl/>
        </w:rPr>
        <w:t>וישא</w:t>
      </w:r>
      <w:proofErr w:type="spellEnd"/>
      <w:r w:rsidR="001E0A15" w:rsidRPr="00725CAE">
        <w:rPr>
          <w:rFonts w:hint="cs"/>
          <w:rtl/>
        </w:rPr>
        <w:t xml:space="preserve">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rsidR="001E0A15" w:rsidRPr="00725CAE" w:rsidRDefault="001E0A15" w:rsidP="001E0A15">
      <w:pPr>
        <w:tabs>
          <w:tab w:val="left" w:pos="1361"/>
        </w:tabs>
        <w:spacing w:line="360" w:lineRule="auto"/>
        <w:ind w:left="936"/>
      </w:pPr>
      <w:r w:rsidRPr="00725CAE">
        <w:rPr>
          <w:rFonts w:hint="cs"/>
          <w:rtl/>
        </w:rPr>
        <w:t xml:space="preserve">         </w:t>
      </w:r>
    </w:p>
    <w:p w:rsidR="001E0A15" w:rsidRPr="00725CAE" w:rsidRDefault="001E0A15" w:rsidP="00DF36DD">
      <w:pPr>
        <w:numPr>
          <w:ilvl w:val="0"/>
          <w:numId w:val="7"/>
        </w:numPr>
        <w:tabs>
          <w:tab w:val="num" w:pos="927"/>
        </w:tabs>
        <w:spacing w:line="360" w:lineRule="auto"/>
        <w:rPr>
          <w:b/>
          <w:bCs/>
        </w:rPr>
      </w:pPr>
      <w:bookmarkStart w:id="504" w:name="_Ref179707145"/>
      <w:r w:rsidRPr="00725CAE">
        <w:rPr>
          <w:rFonts w:hint="cs"/>
          <w:b/>
          <w:bCs/>
          <w:rtl/>
        </w:rPr>
        <w:t>הרחבה וצמצום היקף ההתקשרות:</w:t>
      </w:r>
      <w:bookmarkEnd w:id="504"/>
    </w:p>
    <w:p w:rsidR="001E0A15" w:rsidRPr="00725CAE" w:rsidRDefault="001E0A15" w:rsidP="007339C8">
      <w:pPr>
        <w:numPr>
          <w:ilvl w:val="1"/>
          <w:numId w:val="7"/>
        </w:numPr>
        <w:tabs>
          <w:tab w:val="num" w:pos="936"/>
          <w:tab w:val="left" w:pos="1361"/>
        </w:tabs>
        <w:spacing w:line="360" w:lineRule="auto"/>
        <w:ind w:left="936" w:hanging="567"/>
      </w:pPr>
      <w:r w:rsidRPr="00725CAE">
        <w:rPr>
          <w:rFonts w:hint="cs"/>
          <w:rtl/>
        </w:rPr>
        <w:t xml:space="preserve">היקף השירותים כמפורט </w:t>
      </w:r>
      <w:r w:rsidR="007339C8">
        <w:rPr>
          <w:rFonts w:hint="cs"/>
          <w:rtl/>
        </w:rPr>
        <w:t>במסמכי</w:t>
      </w:r>
      <w:r w:rsidRPr="00725CAE">
        <w:rPr>
          <w:rFonts w:hint="cs"/>
          <w:rtl/>
        </w:rPr>
        <w:t xml:space="preserve"> המכרז, מעודכנים למועד כתיבתו</w:t>
      </w:r>
      <w:r>
        <w:rPr>
          <w:rFonts w:hint="cs"/>
          <w:rtl/>
        </w:rPr>
        <w:t xml:space="preserve"> ומהווים הערכה בלבד</w:t>
      </w:r>
      <w:r w:rsidRPr="00725CAE">
        <w:rPr>
          <w:rFonts w:hint="cs"/>
          <w:rtl/>
        </w:rPr>
        <w:t>.</w:t>
      </w:r>
    </w:p>
    <w:p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המזמין </w:t>
      </w:r>
      <w:r w:rsidRPr="00725CAE">
        <w:rPr>
          <w:rtl/>
        </w:rPr>
        <w:t>רשאי לשנות את הדרישות על פי צרכיו</w:t>
      </w:r>
      <w:r w:rsidRPr="00725CAE">
        <w:rPr>
          <w:rFonts w:hint="cs"/>
          <w:rtl/>
        </w:rPr>
        <w:t xml:space="preserve">, להגדיל או להקטין את כמויות השירותים הנדרשים </w:t>
      </w:r>
      <w:r w:rsidR="00493AC4">
        <w:rPr>
          <w:rFonts w:hint="cs"/>
          <w:rtl/>
        </w:rPr>
        <w:t>והספק</w:t>
      </w:r>
      <w:r w:rsidR="00493AC4" w:rsidRPr="00725CAE">
        <w:rPr>
          <w:rtl/>
        </w:rPr>
        <w:t xml:space="preserve"> </w:t>
      </w:r>
      <w:r w:rsidRPr="00725CAE">
        <w:rPr>
          <w:rFonts w:hint="cs"/>
          <w:rtl/>
        </w:rPr>
        <w:t xml:space="preserve">במכרז מתחייב לעמוד בדרישות אלו. כל שינוי בכמויות השירותים הנדרשים מחייב אישור של </w:t>
      </w:r>
      <w:r>
        <w:rPr>
          <w:rFonts w:hint="cs"/>
          <w:rtl/>
        </w:rPr>
        <w:t>הממונה</w:t>
      </w:r>
      <w:r w:rsidRPr="00725CAE" w:rsidDel="00DA133C">
        <w:rPr>
          <w:rFonts w:hint="cs"/>
          <w:rtl/>
        </w:rPr>
        <w:t xml:space="preserve"> </w:t>
      </w:r>
      <w:r w:rsidRPr="00725CAE">
        <w:rPr>
          <w:rFonts w:hint="cs"/>
          <w:rtl/>
        </w:rPr>
        <w:t>או מי מטעמו.</w:t>
      </w:r>
      <w:r w:rsidRPr="00725CAE">
        <w:rPr>
          <w:rtl/>
        </w:rPr>
        <w:t xml:space="preserve"> </w:t>
      </w:r>
      <w:r w:rsidRPr="00725CAE">
        <w:rPr>
          <w:rFonts w:hint="cs"/>
          <w:rtl/>
        </w:rPr>
        <w:t>התשלום יעשה לפי השירותים שבוצעו בפועל.</w:t>
      </w:r>
    </w:p>
    <w:p w:rsidR="001E0A15" w:rsidRPr="00725CAE" w:rsidRDefault="001E0A15" w:rsidP="00DF36DD">
      <w:pPr>
        <w:numPr>
          <w:ilvl w:val="1"/>
          <w:numId w:val="7"/>
        </w:numPr>
        <w:tabs>
          <w:tab w:val="num" w:pos="936"/>
          <w:tab w:val="left" w:pos="1361"/>
        </w:tabs>
        <w:spacing w:line="360" w:lineRule="auto"/>
        <w:ind w:left="936" w:hanging="567"/>
      </w:pPr>
      <w:r w:rsidRPr="00725CAE">
        <w:rPr>
          <w:rtl/>
        </w:rPr>
        <w:t xml:space="preserve">בכל מקרה, התמורה </w:t>
      </w:r>
      <w:r w:rsidR="00493AC4">
        <w:rPr>
          <w:rFonts w:hint="cs"/>
          <w:rtl/>
        </w:rPr>
        <w:t>לספק</w:t>
      </w:r>
      <w:r w:rsidR="00493AC4" w:rsidRPr="00725CAE">
        <w:rPr>
          <w:rtl/>
        </w:rPr>
        <w:t xml:space="preserve"> </w:t>
      </w:r>
      <w:r w:rsidRPr="00725CAE">
        <w:rPr>
          <w:rtl/>
        </w:rPr>
        <w:t>בגין הרחבה בפעילות</w:t>
      </w:r>
      <w:r w:rsidRPr="00725CAE">
        <w:rPr>
          <w:rFonts w:hint="cs"/>
          <w:rtl/>
        </w:rPr>
        <w:t>ו ובגין הרחבה בשירותים המסופקים על ידו,</w:t>
      </w:r>
      <w:r w:rsidRPr="00725CAE">
        <w:rPr>
          <w:rtl/>
        </w:rPr>
        <w:t xml:space="preserve"> תהא זהה לתעריף הקבוע והמוגדר </w:t>
      </w:r>
      <w:r w:rsidR="00493AC4">
        <w:rPr>
          <w:rFonts w:hint="cs"/>
          <w:rtl/>
        </w:rPr>
        <w:t>ליחידה במכרז</w:t>
      </w:r>
      <w:r w:rsidRPr="00725CAE">
        <w:rPr>
          <w:rFonts w:hint="cs"/>
          <w:rtl/>
        </w:rPr>
        <w:t>.</w:t>
      </w:r>
    </w:p>
    <w:p w:rsidR="001E0A15" w:rsidRPr="00725CAE" w:rsidRDefault="001E0A15" w:rsidP="001E0A15">
      <w:pPr>
        <w:spacing w:line="360" w:lineRule="auto"/>
        <w:ind w:left="720"/>
        <w:rPr>
          <w:b/>
          <w:bCs/>
          <w:rtl/>
        </w:rPr>
      </w:pPr>
    </w:p>
    <w:p w:rsidR="001E0A15" w:rsidRPr="00725CAE" w:rsidRDefault="001E0A15" w:rsidP="00DF36DD">
      <w:pPr>
        <w:numPr>
          <w:ilvl w:val="0"/>
          <w:numId w:val="7"/>
        </w:numPr>
        <w:tabs>
          <w:tab w:val="num" w:pos="927"/>
        </w:tabs>
        <w:spacing w:line="360" w:lineRule="auto"/>
        <w:rPr>
          <w:b/>
          <w:bCs/>
        </w:rPr>
      </w:pPr>
      <w:r w:rsidRPr="00725CAE">
        <w:rPr>
          <w:rFonts w:hint="cs"/>
          <w:b/>
          <w:bCs/>
          <w:rtl/>
        </w:rPr>
        <w:t xml:space="preserve"> המחאת זכויות</w:t>
      </w:r>
    </w:p>
    <w:p w:rsidR="001E0A15" w:rsidRPr="00725CAE" w:rsidRDefault="00493AC4" w:rsidP="00DF36DD">
      <w:pPr>
        <w:numPr>
          <w:ilvl w:val="1"/>
          <w:numId w:val="7"/>
        </w:numPr>
        <w:tabs>
          <w:tab w:val="num" w:pos="936"/>
          <w:tab w:val="left" w:pos="1361"/>
        </w:tabs>
        <w:spacing w:line="360" w:lineRule="auto"/>
        <w:ind w:left="936" w:hanging="567"/>
      </w:pPr>
      <w:bookmarkStart w:id="505" w:name="_Ref249770923"/>
      <w:r>
        <w:rPr>
          <w:rFonts w:hint="cs"/>
          <w:rtl/>
        </w:rPr>
        <w:t>הספק</w:t>
      </w:r>
      <w:r w:rsidRPr="00725CAE">
        <w:rPr>
          <w:rtl/>
        </w:rPr>
        <w:t xml:space="preserve"> </w:t>
      </w:r>
      <w:r w:rsidR="001E0A15" w:rsidRPr="00725CAE">
        <w:rPr>
          <w:rtl/>
        </w:rPr>
        <w:t xml:space="preserve">לא יהא רשאי </w:t>
      </w:r>
      <w:proofErr w:type="spellStart"/>
      <w:r w:rsidR="001E0A15" w:rsidRPr="00725CAE">
        <w:rPr>
          <w:rtl/>
        </w:rPr>
        <w:t>להמחות</w:t>
      </w:r>
      <w:proofErr w:type="spellEnd"/>
      <w:r w:rsidR="001E0A15" w:rsidRPr="00725CAE">
        <w:rPr>
          <w:rtl/>
        </w:rPr>
        <w:t xml:space="preserve"> (להסב) את זכויותיו והתחייבויותיו ע</w:t>
      </w:r>
      <w:r w:rsidR="001E0A15" w:rsidRPr="00725CAE">
        <w:rPr>
          <w:rFonts w:hint="cs"/>
          <w:rtl/>
        </w:rPr>
        <w:t xml:space="preserve">ל פי </w:t>
      </w:r>
      <w:r w:rsidR="001E0A15" w:rsidRPr="00725CAE">
        <w:rPr>
          <w:rtl/>
        </w:rPr>
        <w:t>מכרז זה או חלק</w:t>
      </w:r>
      <w:r w:rsidR="001E0A15" w:rsidRPr="00725CAE">
        <w:rPr>
          <w:rFonts w:hint="cs"/>
          <w:rtl/>
        </w:rPr>
        <w:t xml:space="preserve"> מהן </w:t>
      </w:r>
      <w:r w:rsidR="001E0A15" w:rsidRPr="00725CAE">
        <w:rPr>
          <w:rtl/>
        </w:rPr>
        <w:t>לאחר, אלא אם כן נתקבלה הסכמה מראש ובכתב של המ</w:t>
      </w:r>
      <w:r w:rsidR="001E0A15" w:rsidRPr="00725CAE">
        <w:rPr>
          <w:rFonts w:hint="cs"/>
          <w:rtl/>
        </w:rPr>
        <w:t>זמין לכך</w:t>
      </w:r>
      <w:r w:rsidR="001E0A15" w:rsidRPr="00725CAE">
        <w:rPr>
          <w:rtl/>
        </w:rPr>
        <w:t xml:space="preserve">. </w:t>
      </w:r>
      <w:bookmarkEnd w:id="505"/>
    </w:p>
    <w:p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בנוסף לאמור בסעיף לעיל, </w:t>
      </w:r>
      <w:r w:rsidRPr="00725CAE">
        <w:rPr>
          <w:rtl/>
        </w:rPr>
        <w:t xml:space="preserve">אי עמידה של </w:t>
      </w:r>
      <w:r w:rsidR="00493AC4">
        <w:rPr>
          <w:rFonts w:hint="cs"/>
          <w:rtl/>
        </w:rPr>
        <w:t>הספק</w:t>
      </w:r>
      <w:r w:rsidR="00493AC4" w:rsidRPr="00725CAE">
        <w:rPr>
          <w:rtl/>
        </w:rPr>
        <w:t xml:space="preserve"> </w:t>
      </w:r>
      <w:r w:rsidRPr="00725CAE">
        <w:rPr>
          <w:rtl/>
        </w:rPr>
        <w:t>בהתחייבויותיו כאמור בסעיפים הבאים: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Ref406430028 \r \h</w:instrText>
      </w:r>
      <w:r>
        <w:rPr>
          <w:rtl/>
        </w:rPr>
        <w:instrText xml:space="preserve">  \* </w:instrText>
      </w:r>
      <w:r>
        <w:instrText>MERGEFORMAT</w:instrText>
      </w:r>
      <w:r>
        <w:rPr>
          <w:rtl/>
        </w:rPr>
        <w:instrText xml:space="preserve"> </w:instrText>
      </w:r>
      <w:r>
        <w:rPr>
          <w:rtl/>
        </w:rPr>
      </w:r>
      <w:r>
        <w:rPr>
          <w:rtl/>
        </w:rPr>
        <w:fldChar w:fldCharType="separate"/>
      </w:r>
      <w:r w:rsidR="00F33B85">
        <w:rPr>
          <w:rtl/>
        </w:rPr>
        <w:t>‏3</w:t>
      </w:r>
      <w:r>
        <w:rPr>
          <w:rtl/>
        </w:rPr>
        <w:fldChar w:fldCharType="end"/>
      </w:r>
      <w:r w:rsidRPr="00725CAE">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Ref365818181 \r \h</w:instrText>
      </w:r>
      <w:r>
        <w:rPr>
          <w:rtl/>
        </w:rPr>
        <w:instrText xml:space="preserve">  \* </w:instrText>
      </w:r>
      <w:r>
        <w:instrText>MERGEFORMAT</w:instrText>
      </w:r>
      <w:r>
        <w:rPr>
          <w:rtl/>
        </w:rPr>
        <w:instrText xml:space="preserve"> </w:instrText>
      </w:r>
      <w:r>
        <w:rPr>
          <w:rtl/>
        </w:rPr>
      </w:r>
      <w:r>
        <w:rPr>
          <w:rtl/>
        </w:rPr>
        <w:fldChar w:fldCharType="separate"/>
      </w:r>
      <w:r w:rsidR="00F33B85">
        <w:rPr>
          <w:rtl/>
        </w:rPr>
        <w:t>‏4</w:t>
      </w:r>
      <w:r>
        <w:rPr>
          <w:rtl/>
        </w:rPr>
        <w:fldChar w:fldCharType="end"/>
      </w:r>
      <w:r w:rsidRPr="00725CAE">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Ref406430123 \r \h</w:instrText>
      </w:r>
      <w:r>
        <w:rPr>
          <w:rtl/>
        </w:rPr>
        <w:instrText xml:space="preserve">  \* </w:instrText>
      </w:r>
      <w:r>
        <w:instrText>MERGEFORMAT</w:instrText>
      </w:r>
      <w:r>
        <w:rPr>
          <w:rtl/>
        </w:rPr>
        <w:instrText xml:space="preserve"> </w:instrText>
      </w:r>
      <w:r>
        <w:rPr>
          <w:rtl/>
        </w:rPr>
      </w:r>
      <w:r>
        <w:rPr>
          <w:rtl/>
        </w:rPr>
        <w:fldChar w:fldCharType="separate"/>
      </w:r>
      <w:r w:rsidR="00F33B85">
        <w:rPr>
          <w:rtl/>
        </w:rPr>
        <w:t>‏17</w:t>
      </w:r>
      <w:r>
        <w:rPr>
          <w:rtl/>
        </w:rPr>
        <w:fldChar w:fldCharType="end"/>
      </w:r>
      <w:r>
        <w:rPr>
          <w:rFonts w:hint="cs"/>
          <w:rtl/>
        </w:rPr>
        <w:t xml:space="preserve">, </w:t>
      </w:r>
      <w:r w:rsidRPr="00725CAE">
        <w:fldChar w:fldCharType="begin"/>
      </w:r>
      <w:r w:rsidRPr="00725CAE">
        <w:instrText xml:space="preserve"> REF _Ref179708888 \r \h  \* MERGEFORMAT </w:instrText>
      </w:r>
      <w:r w:rsidRPr="00725CAE">
        <w:fldChar w:fldCharType="separate"/>
      </w:r>
      <w:r w:rsidR="00F33B85">
        <w:rPr>
          <w:rtl/>
        </w:rPr>
        <w:t>‏19</w:t>
      </w:r>
      <w:r w:rsidRPr="00725CAE">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Ref406430180 \r \h</w:instrText>
      </w:r>
      <w:r>
        <w:rPr>
          <w:rtl/>
        </w:rPr>
        <w:instrText xml:space="preserve">  \* </w:instrText>
      </w:r>
      <w:r>
        <w:instrText>MERGEFORMAT</w:instrText>
      </w:r>
      <w:r>
        <w:rPr>
          <w:rtl/>
        </w:rPr>
        <w:instrText xml:space="preserve"> </w:instrText>
      </w:r>
      <w:r>
        <w:rPr>
          <w:rtl/>
        </w:rPr>
      </w:r>
      <w:r>
        <w:rPr>
          <w:rtl/>
        </w:rPr>
        <w:fldChar w:fldCharType="separate"/>
      </w:r>
      <w:r w:rsidR="00F33B85">
        <w:rPr>
          <w:rtl/>
        </w:rPr>
        <w:t>‏20</w:t>
      </w:r>
      <w:r>
        <w:rPr>
          <w:rtl/>
        </w:rPr>
        <w:fldChar w:fldCharType="end"/>
      </w:r>
      <w:r w:rsidRPr="00725CAE">
        <w:rPr>
          <w:rFonts w:hint="cs"/>
          <w:rtl/>
        </w:rPr>
        <w:t xml:space="preserve"> בחוזה זה</w:t>
      </w:r>
      <w:r w:rsidRPr="00725CAE">
        <w:rPr>
          <w:rtl/>
        </w:rPr>
        <w:t xml:space="preserve"> </w:t>
      </w:r>
      <w:r w:rsidRPr="00725CAE">
        <w:rPr>
          <w:rFonts w:hint="cs"/>
          <w:rtl/>
        </w:rPr>
        <w:t>ת</w:t>
      </w:r>
      <w:r w:rsidRPr="00725CAE">
        <w:rPr>
          <w:rtl/>
        </w:rPr>
        <w:t>חשב כהפרה יסודית של ה</w:t>
      </w:r>
      <w:r w:rsidRPr="00725CAE">
        <w:rPr>
          <w:rFonts w:hint="cs"/>
          <w:rtl/>
        </w:rPr>
        <w:t>חוזה</w:t>
      </w:r>
      <w:r w:rsidRPr="00725CAE">
        <w:rPr>
          <w:rtl/>
        </w:rPr>
        <w:t xml:space="preserve"> </w:t>
      </w:r>
      <w:r w:rsidRPr="00725CAE">
        <w:rPr>
          <w:rFonts w:hint="cs"/>
          <w:rtl/>
        </w:rPr>
        <w:t xml:space="preserve">על כל הנובע מכך. אין באמור לעיל כדי לגרוע מיסודיות ההפרות של ההוראות נוספות בנספחי החוזה. </w:t>
      </w:r>
    </w:p>
    <w:p w:rsidR="001E0A15" w:rsidRDefault="001E0A15" w:rsidP="00DF36DD">
      <w:pPr>
        <w:numPr>
          <w:ilvl w:val="1"/>
          <w:numId w:val="7"/>
        </w:numPr>
        <w:tabs>
          <w:tab w:val="num" w:pos="936"/>
          <w:tab w:val="left" w:pos="1361"/>
        </w:tabs>
        <w:spacing w:line="360" w:lineRule="auto"/>
        <w:ind w:left="936" w:hanging="567"/>
      </w:pPr>
      <w:r w:rsidRPr="00725CAE">
        <w:rPr>
          <w:rtl/>
        </w:rPr>
        <w:t xml:space="preserve">הפר </w:t>
      </w:r>
      <w:r w:rsidR="00493AC4">
        <w:rPr>
          <w:rFonts w:hint="cs"/>
          <w:rtl/>
        </w:rPr>
        <w:t>הספק</w:t>
      </w:r>
      <w:r w:rsidR="00493AC4" w:rsidRPr="00725CAE">
        <w:rPr>
          <w:rtl/>
        </w:rPr>
        <w:t xml:space="preserve"> </w:t>
      </w:r>
      <w:r w:rsidRPr="00725CAE">
        <w:rPr>
          <w:rFonts w:hint="cs"/>
          <w:rtl/>
        </w:rPr>
        <w:t>חוזה</w:t>
      </w:r>
      <w:r w:rsidRPr="00725CAE">
        <w:rPr>
          <w:rtl/>
        </w:rPr>
        <w:t xml:space="preserve"> זה הפרה יסודית לפי </w:t>
      </w:r>
      <w:r w:rsidRPr="00725CAE">
        <w:rPr>
          <w:rFonts w:hint="cs"/>
          <w:rtl/>
        </w:rPr>
        <w:t>חוזה</w:t>
      </w:r>
      <w:r w:rsidRPr="00725CAE">
        <w:rPr>
          <w:rtl/>
        </w:rPr>
        <w:t xml:space="preserve"> זה או כהגדרתה בחוק החוזים (תרופות) תשל"א - 1970 או תנאי אחר מתנאי </w:t>
      </w:r>
      <w:r w:rsidRPr="00725CAE">
        <w:rPr>
          <w:rFonts w:hint="cs"/>
          <w:rtl/>
        </w:rPr>
        <w:t>חוזה</w:t>
      </w:r>
      <w:r w:rsidRPr="00725CAE">
        <w:rPr>
          <w:rtl/>
        </w:rPr>
        <w:t xml:space="preserve"> זה, ולגבי הפרה זו ניתנה </w:t>
      </w:r>
      <w:r w:rsidR="00493AC4">
        <w:rPr>
          <w:rFonts w:hint="cs"/>
          <w:rtl/>
        </w:rPr>
        <w:t>לספק</w:t>
      </w:r>
      <w:r w:rsidR="00493AC4" w:rsidRPr="00725CAE">
        <w:rPr>
          <w:rtl/>
        </w:rPr>
        <w:t xml:space="preserve"> </w:t>
      </w:r>
      <w:r w:rsidRPr="00725CAE">
        <w:rPr>
          <w:rtl/>
        </w:rPr>
        <w:t>ארכה לקיומו והתנאי לא קו</w:t>
      </w:r>
      <w:r w:rsidRPr="00725CAE">
        <w:rPr>
          <w:rFonts w:hint="cs"/>
          <w:rtl/>
        </w:rPr>
        <w:t>י</w:t>
      </w:r>
      <w:r w:rsidRPr="00725CAE">
        <w:rPr>
          <w:rtl/>
        </w:rPr>
        <w:t>ם תוך זמן סביר לאחר מתן הארכה, אזי בכל אחד ממקרים אלו רשאי המ</w:t>
      </w:r>
      <w:r w:rsidRPr="00725CAE">
        <w:rPr>
          <w:rFonts w:hint="cs"/>
          <w:rtl/>
        </w:rPr>
        <w:t>זמין</w:t>
      </w:r>
      <w:r w:rsidRPr="00725CAE">
        <w:rPr>
          <w:rtl/>
        </w:rPr>
        <w:t xml:space="preserve"> </w:t>
      </w:r>
      <w:r w:rsidRPr="00725CAE">
        <w:rPr>
          <w:rFonts w:hint="cs"/>
          <w:rtl/>
        </w:rPr>
        <w:t xml:space="preserve">לעמוד על קיום החוזה עם </w:t>
      </w:r>
      <w:r w:rsidR="00493AC4">
        <w:rPr>
          <w:rFonts w:hint="cs"/>
          <w:rtl/>
        </w:rPr>
        <w:t>הספק</w:t>
      </w:r>
      <w:r w:rsidR="00493AC4" w:rsidRPr="00725CAE">
        <w:rPr>
          <w:rtl/>
        </w:rPr>
        <w:t xml:space="preserve"> </w:t>
      </w:r>
      <w:r w:rsidRPr="00725CAE">
        <w:rPr>
          <w:rFonts w:hint="cs"/>
          <w:rtl/>
        </w:rPr>
        <w:t xml:space="preserve">או </w:t>
      </w:r>
      <w:r w:rsidRPr="00725CAE">
        <w:rPr>
          <w:rtl/>
        </w:rPr>
        <w:t xml:space="preserve">לבטל </w:t>
      </w:r>
      <w:r w:rsidRPr="00725CAE">
        <w:rPr>
          <w:rFonts w:hint="cs"/>
          <w:rtl/>
        </w:rPr>
        <w:t>חוזה</w:t>
      </w:r>
      <w:r w:rsidRPr="00725CAE">
        <w:rPr>
          <w:rtl/>
        </w:rPr>
        <w:t xml:space="preserve"> זה ו/או לבצע בעצמו ו/או באמצעות אחרים כל דבר אשר לפי </w:t>
      </w:r>
      <w:r w:rsidRPr="00725CAE">
        <w:rPr>
          <w:rFonts w:hint="cs"/>
          <w:rtl/>
        </w:rPr>
        <w:t>חוזה</w:t>
      </w:r>
      <w:r w:rsidRPr="00725CAE">
        <w:rPr>
          <w:rtl/>
        </w:rPr>
        <w:t xml:space="preserve"> זה אמור היה להיעשות ע"י </w:t>
      </w:r>
      <w:r w:rsidR="00493AC4">
        <w:rPr>
          <w:rFonts w:hint="cs"/>
          <w:rtl/>
        </w:rPr>
        <w:t>הספק</w:t>
      </w:r>
      <w:r w:rsidRPr="00725CAE">
        <w:rPr>
          <w:rtl/>
        </w:rPr>
        <w:t>, וזאת על חשבון היועץ ובנוסף לזכויות המ</w:t>
      </w:r>
      <w:r w:rsidRPr="00725CAE">
        <w:rPr>
          <w:rFonts w:hint="cs"/>
          <w:rtl/>
        </w:rPr>
        <w:t>זמין</w:t>
      </w:r>
      <w:r w:rsidRPr="00725CAE">
        <w:rPr>
          <w:rtl/>
        </w:rPr>
        <w:t xml:space="preserve"> על פי כל דין ועל פי ההוראות האחרות </w:t>
      </w:r>
      <w:r w:rsidRPr="00725CAE">
        <w:rPr>
          <w:rFonts w:hint="cs"/>
          <w:rtl/>
        </w:rPr>
        <w:t>בחוזה</w:t>
      </w:r>
      <w:r w:rsidRPr="00725CAE">
        <w:rPr>
          <w:rtl/>
        </w:rPr>
        <w:t xml:space="preserve"> זה, לרבות הזכות לדרוש תשלום פיצויים מוסכמים מראש</w:t>
      </w:r>
      <w:r w:rsidRPr="00725CAE">
        <w:rPr>
          <w:rFonts w:hint="cs"/>
          <w:rtl/>
        </w:rPr>
        <w:t xml:space="preserve"> בסך של 10,000 ש"ח</w:t>
      </w:r>
      <w:r w:rsidRPr="00725CAE">
        <w:rPr>
          <w:rtl/>
        </w:rPr>
        <w:t xml:space="preserve">. </w:t>
      </w:r>
    </w:p>
    <w:p w:rsidR="002D305E" w:rsidRPr="00725CAE" w:rsidRDefault="002D305E" w:rsidP="002D305E">
      <w:pPr>
        <w:numPr>
          <w:ilvl w:val="1"/>
          <w:numId w:val="7"/>
        </w:numPr>
        <w:tabs>
          <w:tab w:val="num" w:pos="936"/>
          <w:tab w:val="left" w:pos="1361"/>
        </w:tabs>
        <w:spacing w:line="360" w:lineRule="auto"/>
        <w:ind w:left="936" w:hanging="567"/>
        <w:rPr>
          <w:rtl/>
        </w:rPr>
      </w:pPr>
      <w:r>
        <w:rPr>
          <w:rFonts w:hint="cs"/>
          <w:rtl/>
        </w:rPr>
        <w:t>מבלי לגרוע מהאמור בהסכם זה, במידה והספק לא נהג בהתאם להוראות המשרד באשר למתן השירותים בהתאם להוראות המכרז, והספק לא תיקן את ההפרה ו/או פעל בהתאם להוראות המשרד תוך 14 ימים, לכל המאוחר, מיום הודעת המשרד באשר לאי קיום ההוראות, המשרד יוכל לקזז מהתמורה המגיעה לספק סך של עד 1,500 ₪ בגין כל אירוע בהתאם לסעיף זה.</w:t>
      </w:r>
    </w:p>
    <w:p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lastRenderedPageBreak/>
        <w:t xml:space="preserve">מבלי לגרוע מכלליות האמור לעיל, יודגש כי הפרת הוראות חוק שכר מינימום, התשמ"ז-1987 על ידי </w:t>
      </w:r>
      <w:r w:rsidR="00493AC4">
        <w:rPr>
          <w:rFonts w:hint="cs"/>
          <w:rtl/>
        </w:rPr>
        <w:t>הספק</w:t>
      </w:r>
      <w:r w:rsidR="00493AC4" w:rsidRPr="00725CAE">
        <w:rPr>
          <w:rtl/>
        </w:rPr>
        <w:t xml:space="preserve"> </w:t>
      </w:r>
      <w:r w:rsidRPr="00725CAE">
        <w:rPr>
          <w:rFonts w:hint="cs"/>
          <w:rtl/>
        </w:rPr>
        <w:t>ו/או מי מטעמו לגבי עובד המועסק על ידם לשם ביצוע חוזה זה, מהווה הפרת חוזה.</w:t>
      </w:r>
    </w:p>
    <w:p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 xml:space="preserve">ו/או המזמין לא יהיו אחראים לעיכוב הביצוע או אי הביצוע של התחייבויותיהם לפי הוראות החוזה כולן או מקצתן, אם העיכוב או אי הביצוע יגרמו ע"י כוח עליון ("כוח עליון" </w:t>
      </w:r>
      <w:r w:rsidR="001E0A15" w:rsidRPr="00725CAE">
        <w:rPr>
          <w:rtl/>
        </w:rPr>
        <w:t>–</w:t>
      </w:r>
      <w:r w:rsidR="001E0A15" w:rsidRPr="00725CAE">
        <w:rPr>
          <w:rFonts w:hint="cs"/>
          <w:rtl/>
        </w:rPr>
        <w:t xml:space="preserve"> אירוע או גורם אשר בעת כריתת החוזה, היועץ ו/או המזמין לא ידעו או לא חזו אותו מראש ו/או לא היה עליהם לדעת או לחזותו מראש, והוא אינו בשליטתם, והמונע </w:t>
      </w:r>
      <w:r>
        <w:rPr>
          <w:rFonts w:hint="cs"/>
          <w:rtl/>
        </w:rPr>
        <w:t>מהספק</w:t>
      </w:r>
      <w:r w:rsidRPr="00725CAE">
        <w:rPr>
          <w:rtl/>
        </w:rPr>
        <w:t xml:space="preserve"> </w:t>
      </w:r>
      <w:r w:rsidR="001E0A15" w:rsidRPr="00725CAE">
        <w:rPr>
          <w:rFonts w:hint="cs"/>
          <w:rtl/>
        </w:rPr>
        <w:t>או מהמזמין למלא התחייבויותיהם על פי החוזה ו/או גורם לכך שקיום יהא בלתי אפשרי או שונה באופן יסודי מהחוזה באותן נסיבות שהוסכם עליהן בין הצדדים).</w:t>
      </w:r>
    </w:p>
    <w:p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הסכמת מי מהצדדים לסטות מתנאי כל שהוא של חוזה זה במקרה מסוים או בסדרת מקרים לא תהווה תקדים ולא ילמדו ממנו גזירה שווה לכל מקרה אחר בעתיד.</w:t>
      </w:r>
    </w:p>
    <w:p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rsidR="001E0A15" w:rsidRPr="00725CAE" w:rsidRDefault="001E0A15" w:rsidP="001E0A15">
      <w:pPr>
        <w:spacing w:line="360" w:lineRule="auto"/>
      </w:pPr>
    </w:p>
    <w:p w:rsidR="001E0A15" w:rsidRPr="00725CAE" w:rsidRDefault="001E0A15" w:rsidP="00DF36DD">
      <w:pPr>
        <w:numPr>
          <w:ilvl w:val="0"/>
          <w:numId w:val="7"/>
        </w:numPr>
        <w:tabs>
          <w:tab w:val="num" w:pos="927"/>
        </w:tabs>
        <w:spacing w:line="360" w:lineRule="auto"/>
        <w:rPr>
          <w:b/>
          <w:bCs/>
        </w:rPr>
      </w:pPr>
      <w:r w:rsidRPr="00725CAE">
        <w:rPr>
          <w:b/>
          <w:bCs/>
          <w:rtl/>
        </w:rPr>
        <w:t>שינוי בתנאי ההסכם</w:t>
      </w:r>
    </w:p>
    <w:p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כל שינוי בתנאיו של ההסכם ו/או נספחיו יעשה </w:t>
      </w:r>
      <w:r w:rsidRPr="00725CAE">
        <w:rPr>
          <w:rFonts w:hint="cs"/>
          <w:rtl/>
        </w:rPr>
        <w:t>ב</w:t>
      </w:r>
      <w:r w:rsidRPr="00725CAE">
        <w:rPr>
          <w:rtl/>
        </w:rPr>
        <w:t xml:space="preserve">הסכמת המזמין מראש ובכתב. ויתור בדרך של התנהגות לא ייחשב </w:t>
      </w:r>
      <w:proofErr w:type="spellStart"/>
      <w:r w:rsidRPr="00725CAE">
        <w:rPr>
          <w:rtl/>
        </w:rPr>
        <w:t>כויתור</w:t>
      </w:r>
      <w:proofErr w:type="spellEnd"/>
      <w:r w:rsidRPr="00725CAE">
        <w:rPr>
          <w:rtl/>
        </w:rPr>
        <w:t xml:space="preserve"> על זכות הנובעת מהסכם זה.</w:t>
      </w:r>
    </w:p>
    <w:p w:rsidR="001E0A15" w:rsidRPr="00725CAE" w:rsidRDefault="001E0A15" w:rsidP="001E0A15">
      <w:pPr>
        <w:tabs>
          <w:tab w:val="num" w:pos="746"/>
        </w:tabs>
        <w:spacing w:line="360" w:lineRule="auto"/>
        <w:ind w:left="360"/>
        <w:rPr>
          <w:b/>
          <w:bCs/>
          <w:u w:val="single"/>
        </w:rPr>
      </w:pPr>
    </w:p>
    <w:p w:rsidR="001E0A15" w:rsidRPr="00725CAE" w:rsidRDefault="001E0A15" w:rsidP="00DF36DD">
      <w:pPr>
        <w:numPr>
          <w:ilvl w:val="0"/>
          <w:numId w:val="7"/>
        </w:numPr>
        <w:tabs>
          <w:tab w:val="num" w:pos="927"/>
        </w:tabs>
        <w:spacing w:line="360" w:lineRule="auto"/>
        <w:rPr>
          <w:b/>
          <w:bCs/>
        </w:rPr>
      </w:pPr>
      <w:bookmarkStart w:id="506" w:name="_Ref234575868"/>
      <w:r w:rsidRPr="00725CAE">
        <w:rPr>
          <w:rFonts w:hint="cs"/>
          <w:b/>
          <w:bCs/>
          <w:rtl/>
        </w:rPr>
        <w:t>משלוח הודעות</w:t>
      </w:r>
    </w:p>
    <w:p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כל ההודעות לפי הסכם זה תשלחנה בדואר</w:t>
      </w:r>
      <w:r w:rsidRPr="00725CAE">
        <w:rPr>
          <w:rFonts w:hint="cs"/>
          <w:rtl/>
        </w:rPr>
        <w:t xml:space="preserve"> רשום</w:t>
      </w:r>
      <w:r w:rsidRPr="00725CAE">
        <w:rPr>
          <w:rtl/>
        </w:rPr>
        <w:t xml:space="preserve">, </w:t>
      </w:r>
      <w:r w:rsidRPr="00725CAE">
        <w:rPr>
          <w:rFonts w:hint="cs"/>
          <w:rtl/>
        </w:rPr>
        <w:t>ובהישלח</w:t>
      </w:r>
      <w:r w:rsidRPr="00725CAE">
        <w:rPr>
          <w:rFonts w:hint="eastAsia"/>
          <w:rtl/>
        </w:rPr>
        <w:t>ן</w:t>
      </w:r>
      <w:r w:rsidRPr="00725CAE">
        <w:rPr>
          <w:rtl/>
        </w:rPr>
        <w:t xml:space="preserve"> כך, תחשבנה שהגיעו </w:t>
      </w:r>
      <w:r w:rsidRPr="00725CAE">
        <w:rPr>
          <w:rFonts w:hint="cs"/>
          <w:rtl/>
        </w:rPr>
        <w:t>לייעוד</w:t>
      </w:r>
      <w:r w:rsidRPr="00725CAE">
        <w:rPr>
          <w:rFonts w:hint="eastAsia"/>
          <w:rtl/>
        </w:rPr>
        <w:t>ן</w:t>
      </w:r>
      <w:r w:rsidRPr="00725CAE">
        <w:rPr>
          <w:rtl/>
        </w:rPr>
        <w:t xml:space="preserve"> תוך 72 שעות</w:t>
      </w:r>
      <w:r w:rsidRPr="00725CAE">
        <w:rPr>
          <w:rFonts w:hint="cs"/>
          <w:rtl/>
        </w:rPr>
        <w:t xml:space="preserve"> </w:t>
      </w:r>
      <w:r w:rsidRPr="00725CAE">
        <w:rPr>
          <w:rtl/>
        </w:rPr>
        <w:t>מעת</w:t>
      </w:r>
      <w:r w:rsidRPr="00725CAE">
        <w:rPr>
          <w:rFonts w:hint="cs"/>
          <w:rtl/>
        </w:rPr>
        <w:t xml:space="preserve"> המשלוח</w:t>
      </w:r>
      <w:r w:rsidRPr="00725CAE">
        <w:rPr>
          <w:rtl/>
        </w:rPr>
        <w:t xml:space="preserve"> כיאות, אלא אם הוכח, כי לא הגיעו </w:t>
      </w:r>
      <w:r w:rsidRPr="00725CAE">
        <w:rPr>
          <w:rFonts w:hint="cs"/>
          <w:rtl/>
        </w:rPr>
        <w:t>לייעוד</w:t>
      </w:r>
      <w:r w:rsidRPr="00725CAE">
        <w:rPr>
          <w:rFonts w:hint="eastAsia"/>
          <w:rtl/>
        </w:rPr>
        <w:t>ן</w:t>
      </w:r>
      <w:r w:rsidRPr="00725CAE">
        <w:rPr>
          <w:rtl/>
        </w:rPr>
        <w:t>.</w:t>
      </w:r>
    </w:p>
    <w:p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הודעה שנשלחה בפקסימיליה תחשב שהגיעה ל</w:t>
      </w:r>
      <w:r w:rsidRPr="00725CAE">
        <w:rPr>
          <w:rFonts w:hint="cs"/>
          <w:rtl/>
        </w:rPr>
        <w:t>יי</w:t>
      </w:r>
      <w:r w:rsidRPr="00725CAE">
        <w:rPr>
          <w:rtl/>
        </w:rPr>
        <w:t>עודה ביום העבודה הראשון שלמחרת משלוחה.</w:t>
      </w:r>
    </w:p>
    <w:p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כתובת הצדדים למסירת הודעות </w:t>
      </w:r>
      <w:r w:rsidRPr="00725CAE">
        <w:rPr>
          <w:rFonts w:hint="cs"/>
          <w:rtl/>
        </w:rPr>
        <w:t>לעניי</w:t>
      </w:r>
      <w:r w:rsidRPr="00725CAE">
        <w:rPr>
          <w:rFonts w:hint="eastAsia"/>
          <w:rtl/>
        </w:rPr>
        <w:t>ן</w:t>
      </w:r>
      <w:r w:rsidRPr="00725CAE">
        <w:rPr>
          <w:rtl/>
        </w:rPr>
        <w:t xml:space="preserve"> ההסכם: </w:t>
      </w:r>
    </w:p>
    <w:p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המזמין - ממשלת ישראל בשם מדינת ישראל: משרד הבריאות, רחוב </w:t>
      </w:r>
      <w:r w:rsidRPr="00725CAE">
        <w:rPr>
          <w:rFonts w:hint="cs"/>
          <w:rtl/>
        </w:rPr>
        <w:t>ירמיהו 39</w:t>
      </w:r>
      <w:r w:rsidRPr="00725CAE">
        <w:rPr>
          <w:rtl/>
        </w:rPr>
        <w:t>, ירושלים.</w:t>
      </w:r>
      <w:r w:rsidRPr="00725CAE">
        <w:rPr>
          <w:rFonts w:hint="cs"/>
          <w:rtl/>
        </w:rPr>
        <w:t xml:space="preserve"> </w:t>
      </w:r>
    </w:p>
    <w:p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היועץ </w:t>
      </w:r>
      <w:r w:rsidRPr="00725CAE">
        <w:rPr>
          <w:rtl/>
        </w:rPr>
        <w:t>-</w:t>
      </w:r>
      <w:r w:rsidRPr="00725CAE">
        <w:rPr>
          <w:rFonts w:hint="cs"/>
          <w:rtl/>
        </w:rPr>
        <w:t xml:space="preserve"> _______________________</w:t>
      </w:r>
      <w:r w:rsidRPr="00725CAE">
        <w:rPr>
          <w:rtl/>
        </w:rPr>
        <w:t>_______________________________</w:t>
      </w:r>
      <w:r w:rsidRPr="00725CAE">
        <w:rPr>
          <w:rFonts w:hint="cs"/>
          <w:rtl/>
        </w:rPr>
        <w:t>.</w:t>
      </w:r>
    </w:p>
    <w:p w:rsidR="001E0A15" w:rsidRPr="00725CAE" w:rsidRDefault="001E0A15" w:rsidP="00DF36DD">
      <w:pPr>
        <w:numPr>
          <w:ilvl w:val="1"/>
          <w:numId w:val="7"/>
        </w:numPr>
        <w:tabs>
          <w:tab w:val="num" w:pos="936"/>
          <w:tab w:val="left" w:pos="1361"/>
        </w:tabs>
        <w:spacing w:line="360" w:lineRule="auto"/>
        <w:ind w:left="936" w:hanging="567"/>
      </w:pPr>
      <w:r w:rsidRPr="00725CAE">
        <w:rPr>
          <w:rtl/>
        </w:rPr>
        <w:t xml:space="preserve">בכל מקרה של שינוי בעלות או כתובת, על </w:t>
      </w:r>
      <w:r w:rsidR="00493AC4">
        <w:rPr>
          <w:rFonts w:hint="cs"/>
          <w:rtl/>
        </w:rPr>
        <w:t>הספק</w:t>
      </w:r>
      <w:r w:rsidR="00493AC4" w:rsidRPr="00725CAE">
        <w:rPr>
          <w:rtl/>
        </w:rPr>
        <w:t xml:space="preserve"> </w:t>
      </w:r>
      <w:r w:rsidRPr="00725CAE">
        <w:rPr>
          <w:rtl/>
        </w:rPr>
        <w:t>להודיע על כך בכתב ללא</w:t>
      </w:r>
      <w:r w:rsidRPr="00725CAE">
        <w:rPr>
          <w:rFonts w:hint="cs"/>
          <w:rtl/>
        </w:rPr>
        <w:t xml:space="preserve"> </w:t>
      </w:r>
      <w:r w:rsidRPr="00725CAE">
        <w:rPr>
          <w:rtl/>
        </w:rPr>
        <w:t>דיחוי ל</w:t>
      </w:r>
      <w:r w:rsidRPr="00725CAE">
        <w:rPr>
          <w:rFonts w:hint="cs"/>
          <w:rtl/>
        </w:rPr>
        <w:t>אחראי שירותי בריאות הציבור</w:t>
      </w:r>
      <w:r w:rsidRPr="00725CAE" w:rsidDel="00DA133C">
        <w:rPr>
          <w:rFonts w:hint="cs"/>
          <w:rtl/>
        </w:rPr>
        <w:t xml:space="preserve"> </w:t>
      </w:r>
      <w:r w:rsidRPr="00725CAE">
        <w:rPr>
          <w:rFonts w:hint="cs"/>
          <w:rtl/>
        </w:rPr>
        <w:t>.</w:t>
      </w:r>
    </w:p>
    <w:bookmarkEnd w:id="506"/>
    <w:p w:rsidR="001E0A15" w:rsidRPr="00725CAE" w:rsidRDefault="001E0A15" w:rsidP="001E0A15">
      <w:pPr>
        <w:spacing w:line="360" w:lineRule="auto"/>
        <w:rPr>
          <w:b/>
          <w:bCs/>
          <w:u w:val="single"/>
        </w:rPr>
      </w:pPr>
    </w:p>
    <w:p w:rsidR="001E0A15" w:rsidRPr="00725CAE" w:rsidRDefault="001E0A15" w:rsidP="00DF36DD">
      <w:pPr>
        <w:numPr>
          <w:ilvl w:val="0"/>
          <w:numId w:val="7"/>
        </w:numPr>
        <w:tabs>
          <w:tab w:val="num" w:pos="927"/>
        </w:tabs>
        <w:spacing w:line="360" w:lineRule="auto"/>
        <w:rPr>
          <w:b/>
          <w:bCs/>
        </w:rPr>
      </w:pPr>
      <w:r w:rsidRPr="00725CAE">
        <w:rPr>
          <w:rFonts w:hint="cs"/>
          <w:b/>
          <w:bCs/>
          <w:rtl/>
        </w:rPr>
        <w:t>סמכות</w:t>
      </w:r>
      <w:r w:rsidRPr="00725CAE">
        <w:rPr>
          <w:b/>
          <w:bCs/>
          <w:rtl/>
        </w:rPr>
        <w:t xml:space="preserve"> השיפוט</w:t>
      </w:r>
    </w:p>
    <w:p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הסמכות הבלעדית לדון בכל תובענה שעילתה בהסכם זה תהא אך ורק לבית המשפט המוסמך בירושלים.</w:t>
      </w:r>
    </w:p>
    <w:p w:rsidR="001E0A15" w:rsidRPr="00725CAE" w:rsidRDefault="001E0A15" w:rsidP="00DF36DD">
      <w:pPr>
        <w:numPr>
          <w:ilvl w:val="1"/>
          <w:numId w:val="7"/>
        </w:numPr>
        <w:tabs>
          <w:tab w:val="num" w:pos="936"/>
          <w:tab w:val="left" w:pos="1361"/>
        </w:tabs>
        <w:spacing w:line="360" w:lineRule="auto"/>
        <w:ind w:left="936" w:hanging="567"/>
      </w:pPr>
      <w:r w:rsidRPr="00725CAE">
        <w:rPr>
          <w:rtl/>
        </w:rPr>
        <w:t xml:space="preserve">חתימת </w:t>
      </w:r>
      <w:r w:rsidR="00493AC4">
        <w:rPr>
          <w:rFonts w:hint="cs"/>
          <w:rtl/>
        </w:rPr>
        <w:t>הספק</w:t>
      </w:r>
      <w:r w:rsidR="00493AC4" w:rsidRPr="00725CAE">
        <w:rPr>
          <w:rtl/>
        </w:rPr>
        <w:t xml:space="preserve"> </w:t>
      </w:r>
      <w:r w:rsidRPr="00725CAE">
        <w:rPr>
          <w:rtl/>
        </w:rPr>
        <w:t>על הסכם זה, מהווה הסכמה לאמור.</w:t>
      </w:r>
    </w:p>
    <w:p w:rsidR="001E0A15" w:rsidRPr="00725CAE" w:rsidRDefault="001E0A15" w:rsidP="001E0A15">
      <w:pPr>
        <w:spacing w:line="360" w:lineRule="auto"/>
        <w:rPr>
          <w:u w:val="single"/>
          <w:rtl/>
        </w:rPr>
      </w:pPr>
    </w:p>
    <w:p w:rsidR="001E0A15" w:rsidRPr="00725CAE" w:rsidRDefault="001E0A15" w:rsidP="00DF36DD">
      <w:pPr>
        <w:numPr>
          <w:ilvl w:val="0"/>
          <w:numId w:val="7"/>
        </w:numPr>
        <w:tabs>
          <w:tab w:val="num" w:pos="927"/>
        </w:tabs>
        <w:spacing w:line="360" w:lineRule="auto"/>
        <w:rPr>
          <w:b/>
          <w:bCs/>
        </w:rPr>
      </w:pPr>
      <w:r w:rsidRPr="00725CAE">
        <w:rPr>
          <w:b/>
          <w:bCs/>
          <w:rtl/>
        </w:rPr>
        <w:t>שונות</w:t>
      </w:r>
    </w:p>
    <w:p w:rsidR="001E0A15" w:rsidRPr="00725CAE" w:rsidRDefault="001E0A15" w:rsidP="00DF36DD">
      <w:pPr>
        <w:numPr>
          <w:ilvl w:val="1"/>
          <w:numId w:val="7"/>
        </w:numPr>
        <w:tabs>
          <w:tab w:val="num" w:pos="936"/>
          <w:tab w:val="left" w:pos="1361"/>
        </w:tabs>
        <w:spacing w:line="360" w:lineRule="auto"/>
        <w:ind w:left="936" w:hanging="567"/>
      </w:pPr>
      <w:r w:rsidRPr="00725CAE">
        <w:rPr>
          <w:rtl/>
        </w:rPr>
        <w:t xml:space="preserve">הגדרת התחייבויותיו של </w:t>
      </w:r>
      <w:proofErr w:type="spellStart"/>
      <w:r w:rsidRPr="00725CAE">
        <w:rPr>
          <w:rFonts w:hint="cs"/>
          <w:rtl/>
        </w:rPr>
        <w:t>ה</w:t>
      </w:r>
      <w:r w:rsidRPr="00725CAE">
        <w:rPr>
          <w:rtl/>
        </w:rPr>
        <w:t>יוע</w:t>
      </w:r>
      <w:proofErr w:type="spellEnd"/>
      <w:r w:rsidR="00493AC4" w:rsidRPr="00493AC4">
        <w:rPr>
          <w:rFonts w:hint="cs"/>
          <w:rtl/>
        </w:rPr>
        <w:t xml:space="preserve"> </w:t>
      </w:r>
      <w:r w:rsidR="00493AC4">
        <w:rPr>
          <w:rFonts w:hint="cs"/>
          <w:rtl/>
        </w:rPr>
        <w:t>הספק</w:t>
      </w:r>
      <w:r w:rsidR="00493AC4" w:rsidRPr="00725CAE">
        <w:rPr>
          <w:rtl/>
        </w:rPr>
        <w:t xml:space="preserve"> </w:t>
      </w:r>
      <w:r w:rsidRPr="00725CAE">
        <w:rPr>
          <w:rtl/>
        </w:rPr>
        <w:t>ץ</w:t>
      </w:r>
      <w:r w:rsidRPr="00725CAE">
        <w:rPr>
          <w:rFonts w:hint="cs"/>
          <w:rtl/>
        </w:rPr>
        <w:t xml:space="preserve"> </w:t>
      </w:r>
      <w:r w:rsidRPr="00725CAE">
        <w:rPr>
          <w:rtl/>
        </w:rPr>
        <w:t xml:space="preserve">בהסכם זה באות להוסיף ולא לגרוע מהאמור במפרט. </w:t>
      </w:r>
    </w:p>
    <w:p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מתחייב כי בכל מקרה של סיום ההסכם, מכל נימוק שהוא, הוא ישתף פעולה ככל שיידרש על מנת לאפשר למ</w:t>
      </w:r>
      <w:r w:rsidR="001E0A15" w:rsidRPr="00725CAE">
        <w:rPr>
          <w:rFonts w:hint="cs"/>
          <w:rtl/>
        </w:rPr>
        <w:t>זמין</w:t>
      </w:r>
      <w:r w:rsidR="001E0A15" w:rsidRPr="00725CAE">
        <w:rPr>
          <w:rtl/>
        </w:rPr>
        <w:t xml:space="preserve"> המשך קבלת שירותים כראוי, וזאת בין היתר על ידי העברה </w:t>
      </w:r>
      <w:r w:rsidR="001E0A15" w:rsidRPr="00725CAE">
        <w:rPr>
          <w:rtl/>
        </w:rPr>
        <w:lastRenderedPageBreak/>
        <w:t>מסודרת ויעילה של כל הנדרש בהתאם להנחיות המ</w:t>
      </w:r>
      <w:r w:rsidR="001E0A15" w:rsidRPr="00725CAE">
        <w:rPr>
          <w:rFonts w:hint="cs"/>
          <w:rtl/>
        </w:rPr>
        <w:t>זמין</w:t>
      </w:r>
      <w:r w:rsidR="001E0A15" w:rsidRPr="00725CAE">
        <w:rPr>
          <w:rtl/>
        </w:rPr>
        <w:t>.</w:t>
      </w:r>
      <w:r w:rsidR="001E0A15" w:rsidRPr="00725CAE">
        <w:rPr>
          <w:rFonts w:hint="cs"/>
          <w:rtl/>
        </w:rPr>
        <w:t xml:space="preserve"> </w:t>
      </w:r>
    </w:p>
    <w:p w:rsidR="001E0A15" w:rsidRPr="00725CAE" w:rsidRDefault="001E0A15" w:rsidP="001E0A15">
      <w:pPr>
        <w:spacing w:line="360" w:lineRule="auto"/>
        <w:ind w:firstLine="369"/>
        <w:outlineLvl w:val="3"/>
        <w:rPr>
          <w:rFonts w:ascii="Cambria" w:eastAsia="Calibri" w:hAnsi="Cambria"/>
          <w:b/>
          <w:bCs/>
          <w:rtl/>
        </w:rPr>
      </w:pPr>
      <w:r w:rsidRPr="00725CAE">
        <w:rPr>
          <w:rFonts w:ascii="Cambria" w:eastAsia="Calibri" w:hAnsi="Cambria"/>
          <w:b/>
          <w:bCs/>
          <w:rtl/>
        </w:rPr>
        <w:t>ולראיה באו הצדדים על החתום:</w:t>
      </w:r>
    </w:p>
    <w:p w:rsidR="001E0A15" w:rsidRPr="00725CAE" w:rsidRDefault="001E0A15" w:rsidP="001E0A15">
      <w:pPr>
        <w:spacing w:line="360" w:lineRule="auto"/>
        <w:rPr>
          <w:rtl/>
        </w:rPr>
      </w:pPr>
    </w:p>
    <w:p w:rsidR="001E0A15" w:rsidRPr="00725CAE" w:rsidRDefault="001E0A15" w:rsidP="001E0A15">
      <w:pPr>
        <w:spacing w:line="360" w:lineRule="auto"/>
        <w:rPr>
          <w:rtl/>
        </w:rPr>
      </w:pPr>
      <w:r w:rsidRPr="00725CAE">
        <w:rPr>
          <w:rtl/>
        </w:rPr>
        <w:t>-------</w:t>
      </w:r>
      <w:r w:rsidRPr="00725CAE">
        <w:rPr>
          <w:rFonts w:hint="cs"/>
          <w:rtl/>
        </w:rPr>
        <w:t>-------------------                  ---------</w:t>
      </w:r>
      <w:r w:rsidRPr="00725CAE">
        <w:rPr>
          <w:rtl/>
        </w:rPr>
        <w:t>--------------</w:t>
      </w:r>
      <w:r w:rsidRPr="00725CAE">
        <w:rPr>
          <w:rtl/>
        </w:rPr>
        <w:tab/>
      </w:r>
      <w:r w:rsidRPr="00725CAE">
        <w:rPr>
          <w:rtl/>
        </w:rPr>
        <w:tab/>
      </w:r>
      <w:r w:rsidRPr="00725CAE">
        <w:rPr>
          <w:rFonts w:hint="cs"/>
          <w:rtl/>
        </w:rPr>
        <w:t xml:space="preserve">       </w:t>
      </w:r>
      <w:r w:rsidRPr="00725CAE">
        <w:rPr>
          <w:rtl/>
        </w:rPr>
        <w:t>---------</w:t>
      </w:r>
      <w:r w:rsidRPr="00725CAE">
        <w:rPr>
          <w:rFonts w:hint="cs"/>
          <w:rtl/>
        </w:rPr>
        <w:t>-----</w:t>
      </w:r>
      <w:r w:rsidRPr="00725CAE">
        <w:rPr>
          <w:rtl/>
        </w:rPr>
        <w:t>-----------</w:t>
      </w:r>
    </w:p>
    <w:p w:rsidR="001E0A15" w:rsidRPr="00725CAE" w:rsidRDefault="001E0A15" w:rsidP="001E0A15">
      <w:pPr>
        <w:spacing w:line="360" w:lineRule="auto"/>
        <w:rPr>
          <w:rtl/>
        </w:rPr>
      </w:pPr>
      <w:r w:rsidRPr="00725CAE">
        <w:rPr>
          <w:rtl/>
        </w:rPr>
        <w:tab/>
      </w:r>
      <w:r w:rsidRPr="00725CAE">
        <w:rPr>
          <w:rFonts w:hint="cs"/>
          <w:rtl/>
        </w:rPr>
        <w:t xml:space="preserve"> תאריך</w:t>
      </w:r>
      <w:r w:rsidRPr="00725CAE">
        <w:rPr>
          <w:rFonts w:hint="cs"/>
          <w:rtl/>
        </w:rPr>
        <w:tab/>
      </w:r>
      <w:r w:rsidRPr="00725CAE">
        <w:rPr>
          <w:rFonts w:hint="cs"/>
          <w:rtl/>
        </w:rPr>
        <w:tab/>
      </w:r>
      <w:r w:rsidRPr="00725CAE">
        <w:rPr>
          <w:rFonts w:hint="cs"/>
          <w:rtl/>
        </w:rPr>
        <w:tab/>
        <w:t xml:space="preserve">                     </w:t>
      </w:r>
      <w:r w:rsidRPr="00725CAE">
        <w:rPr>
          <w:rtl/>
        </w:rPr>
        <w:t xml:space="preserve">המזמין  </w:t>
      </w:r>
      <w:r w:rsidRPr="00725CAE">
        <w:rPr>
          <w:rtl/>
        </w:rPr>
        <w:tab/>
      </w:r>
      <w:r w:rsidRPr="00725CAE">
        <w:rPr>
          <w:rtl/>
        </w:rPr>
        <w:tab/>
      </w:r>
      <w:r w:rsidRPr="00725CAE">
        <w:rPr>
          <w:rtl/>
        </w:rPr>
        <w:tab/>
      </w:r>
      <w:r w:rsidRPr="00725CAE">
        <w:rPr>
          <w:rFonts w:hint="cs"/>
          <w:rtl/>
        </w:rPr>
        <w:t xml:space="preserve">      הספק</w:t>
      </w:r>
    </w:p>
    <w:p w:rsidR="001E0A15" w:rsidRDefault="001E0A15" w:rsidP="001E0A15">
      <w:pPr>
        <w:widowControl/>
        <w:bidi w:val="0"/>
        <w:adjustRightInd/>
        <w:spacing w:line="360" w:lineRule="auto"/>
        <w:jc w:val="right"/>
        <w:textAlignment w:val="auto"/>
        <w:rPr>
          <w:b/>
          <w:bCs/>
          <w:rtl/>
          <w:lang w:eastAsia="en-US"/>
        </w:rPr>
      </w:pPr>
    </w:p>
    <w:p w:rsidR="001E0A15" w:rsidRDefault="001E0A15" w:rsidP="001E0A15">
      <w:pPr>
        <w:widowControl/>
        <w:bidi w:val="0"/>
        <w:adjustRightInd/>
        <w:spacing w:line="360" w:lineRule="auto"/>
        <w:jc w:val="right"/>
        <w:textAlignment w:val="auto"/>
        <w:rPr>
          <w:b/>
          <w:bCs/>
          <w:lang w:eastAsia="en-US"/>
        </w:rPr>
      </w:pPr>
    </w:p>
    <w:p w:rsidR="001E0A15" w:rsidRDefault="001E0A15" w:rsidP="001E0A15">
      <w:pPr>
        <w:widowControl/>
        <w:bidi w:val="0"/>
        <w:adjustRightInd/>
        <w:spacing w:line="360" w:lineRule="auto"/>
        <w:jc w:val="right"/>
        <w:textAlignment w:val="auto"/>
        <w:rPr>
          <w:b/>
          <w:bCs/>
          <w:lang w:eastAsia="en-US"/>
        </w:rPr>
      </w:pPr>
    </w:p>
    <w:p w:rsidR="001E0A15" w:rsidRDefault="001E0A15" w:rsidP="001E0A15">
      <w:pPr>
        <w:widowControl/>
        <w:bidi w:val="0"/>
        <w:adjustRightInd/>
        <w:spacing w:line="360" w:lineRule="auto"/>
        <w:jc w:val="right"/>
        <w:textAlignment w:val="auto"/>
        <w:rPr>
          <w:b/>
          <w:bCs/>
          <w:lang w:eastAsia="en-US"/>
        </w:rPr>
      </w:pPr>
    </w:p>
    <w:p w:rsidR="001E0A15" w:rsidRDefault="001E0A15" w:rsidP="001E0A15">
      <w:pPr>
        <w:widowControl/>
        <w:bidi w:val="0"/>
        <w:adjustRightInd/>
        <w:spacing w:line="360" w:lineRule="auto"/>
        <w:jc w:val="right"/>
        <w:textAlignment w:val="auto"/>
        <w:rPr>
          <w:b/>
          <w:bCs/>
          <w:lang w:eastAsia="en-US"/>
        </w:rPr>
      </w:pPr>
    </w:p>
    <w:p w:rsidR="00493AC4" w:rsidRDefault="00493AC4" w:rsidP="00493AC4">
      <w:pPr>
        <w:widowControl/>
        <w:bidi w:val="0"/>
        <w:adjustRightInd/>
        <w:spacing w:line="360" w:lineRule="auto"/>
        <w:jc w:val="right"/>
        <w:textAlignment w:val="auto"/>
        <w:rPr>
          <w:b/>
          <w:bCs/>
          <w:lang w:eastAsia="en-US"/>
        </w:rPr>
      </w:pPr>
    </w:p>
    <w:p w:rsidR="00493AC4" w:rsidRDefault="00493AC4" w:rsidP="00493AC4">
      <w:pPr>
        <w:widowControl/>
        <w:bidi w:val="0"/>
        <w:adjustRightInd/>
        <w:spacing w:line="360" w:lineRule="auto"/>
        <w:jc w:val="right"/>
        <w:textAlignment w:val="auto"/>
        <w:rPr>
          <w:b/>
          <w:bCs/>
          <w:lang w:eastAsia="en-US"/>
        </w:rPr>
      </w:pPr>
    </w:p>
    <w:p w:rsidR="00493AC4" w:rsidRDefault="00493AC4" w:rsidP="00493AC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rtl/>
          <w:lang w:eastAsia="en-US"/>
        </w:rPr>
      </w:pPr>
    </w:p>
    <w:p w:rsidR="00594024" w:rsidRPr="00F33B85" w:rsidRDefault="009B115B" w:rsidP="00F33B85">
      <w:pPr>
        <w:pStyle w:val="a7"/>
        <w:spacing w:line="360" w:lineRule="auto"/>
        <w:ind w:left="0"/>
        <w:outlineLvl w:val="0"/>
        <w:rPr>
          <w:rFonts w:ascii="Calibri" w:eastAsia="Times New Roman" w:hAnsi="Calibri"/>
          <w:b/>
          <w:bCs/>
          <w:lang w:eastAsia="en-US"/>
        </w:rPr>
      </w:pPr>
      <w:bookmarkStart w:id="507" w:name="_Toc447720852"/>
      <w:r w:rsidRPr="00F33B85">
        <w:rPr>
          <w:rFonts w:ascii="Calibri" w:eastAsia="Times New Roman" w:hAnsi="Calibri"/>
          <w:b/>
          <w:bCs/>
          <w:rtl/>
          <w:lang w:eastAsia="en-US"/>
        </w:rPr>
        <w:t>נספח ג'</w:t>
      </w:r>
      <w:r w:rsidR="00E572BD" w:rsidRPr="00F33B85">
        <w:rPr>
          <w:rFonts w:ascii="Calibri" w:eastAsia="Times New Roman" w:hAnsi="Calibri" w:hint="cs"/>
          <w:b/>
          <w:bCs/>
          <w:rtl/>
          <w:lang w:eastAsia="en-US"/>
        </w:rPr>
        <w:t>1</w:t>
      </w:r>
      <w:r w:rsidRPr="00F33B85">
        <w:rPr>
          <w:rFonts w:ascii="Calibri" w:eastAsia="Times New Roman" w:hAnsi="Calibri"/>
          <w:b/>
          <w:bCs/>
          <w:rtl/>
          <w:lang w:eastAsia="en-US"/>
        </w:rPr>
        <w:t xml:space="preserve"> </w:t>
      </w:r>
      <w:bookmarkEnd w:id="471"/>
      <w:bookmarkEnd w:id="472"/>
      <w:bookmarkEnd w:id="473"/>
      <w:r w:rsidR="00F912F4" w:rsidRPr="00F33B85">
        <w:rPr>
          <w:rFonts w:ascii="Calibri" w:eastAsia="Times New Roman" w:hAnsi="Calibri"/>
          <w:rtl/>
          <w:lang w:eastAsia="en-US"/>
        </w:rPr>
        <w:t>נוסח התחייבו</w:t>
      </w:r>
      <w:r w:rsidR="00F912F4" w:rsidRPr="00F33B85">
        <w:rPr>
          <w:rFonts w:ascii="Calibri" w:eastAsia="Times New Roman" w:hAnsi="Calibri" w:hint="eastAsia"/>
          <w:rtl/>
          <w:lang w:eastAsia="en-US"/>
        </w:rPr>
        <w:t>ת</w:t>
      </w:r>
      <w:r w:rsidR="00F912F4" w:rsidRPr="00F33B85">
        <w:rPr>
          <w:rFonts w:ascii="Calibri" w:eastAsia="Times New Roman" w:hAnsi="Calibri"/>
          <w:rtl/>
          <w:lang w:eastAsia="en-US"/>
        </w:rPr>
        <w:t xml:space="preserve"> לשמירת סו</w:t>
      </w:r>
      <w:r w:rsidR="00F912F4" w:rsidRPr="00F33B85">
        <w:rPr>
          <w:rFonts w:ascii="Calibri" w:eastAsia="Times New Roman" w:hAnsi="Calibri" w:hint="eastAsia"/>
          <w:rtl/>
          <w:lang w:eastAsia="en-US"/>
        </w:rPr>
        <w:t>ד</w:t>
      </w:r>
      <w:r w:rsidR="00F912F4" w:rsidRPr="00F33B85">
        <w:rPr>
          <w:rFonts w:ascii="Calibri" w:eastAsia="Times New Roman" w:hAnsi="Calibri"/>
          <w:rtl/>
          <w:lang w:eastAsia="en-US"/>
        </w:rPr>
        <w:t>יות לחתימת העובדי</w:t>
      </w:r>
      <w:r w:rsidR="00B477FA" w:rsidRPr="00F33B85">
        <w:rPr>
          <w:rFonts w:ascii="Calibri" w:eastAsia="Times New Roman" w:hAnsi="Calibri" w:hint="cs"/>
          <w:rtl/>
          <w:lang w:eastAsia="en-US"/>
        </w:rPr>
        <w:t>ם</w:t>
      </w:r>
      <w:bookmarkEnd w:id="507"/>
    </w:p>
    <w:p w:rsidR="00F912F4" w:rsidRPr="003435BE" w:rsidRDefault="00F912F4" w:rsidP="00B43D0E">
      <w:pPr>
        <w:spacing w:line="360" w:lineRule="auto"/>
        <w:rPr>
          <w:b/>
          <w:bCs/>
          <w:rtl/>
        </w:rPr>
      </w:pPr>
      <w:r w:rsidRPr="003435BE">
        <w:rPr>
          <w:rFonts w:hint="cs"/>
          <w:rtl/>
        </w:rPr>
        <w:t>(ייחתם לאחר אישור העסקת העובד על ידי המזמין)</w:t>
      </w:r>
    </w:p>
    <w:p w:rsidR="00F912F4" w:rsidRPr="003435BE" w:rsidRDefault="00F912F4" w:rsidP="00B43D0E">
      <w:pPr>
        <w:spacing w:after="120" w:line="360" w:lineRule="auto"/>
        <w:jc w:val="right"/>
        <w:rPr>
          <w:rtl/>
        </w:rPr>
      </w:pPr>
      <w:r w:rsidRPr="003435BE">
        <w:rPr>
          <w:rFonts w:hint="cs"/>
          <w:rtl/>
        </w:rPr>
        <w:t>תאריך:___________________</w:t>
      </w:r>
    </w:p>
    <w:p w:rsidR="004C00D2" w:rsidRPr="00DB1B4D" w:rsidRDefault="004C00D2" w:rsidP="00B43D0E">
      <w:pPr>
        <w:pStyle w:val="1c"/>
        <w:spacing w:line="360" w:lineRule="auto"/>
        <w:rPr>
          <w:rtl/>
        </w:rPr>
      </w:pPr>
    </w:p>
    <w:p w:rsidR="00F912F4" w:rsidRPr="003435BE" w:rsidRDefault="00F912F4" w:rsidP="00594024">
      <w:pPr>
        <w:pStyle w:val="16"/>
        <w:spacing w:line="360" w:lineRule="auto"/>
        <w:rPr>
          <w:rFonts w:cs="David"/>
          <w:b/>
          <w:bCs/>
          <w:sz w:val="24"/>
          <w:szCs w:val="24"/>
          <w:rtl/>
        </w:rPr>
      </w:pPr>
      <w:bookmarkStart w:id="508" w:name="_Toc300491133"/>
      <w:bookmarkStart w:id="509" w:name="_Toc300493148"/>
      <w:bookmarkStart w:id="510" w:name="_Toc185193198"/>
      <w:bookmarkStart w:id="511" w:name="_Toc252446223"/>
      <w:bookmarkStart w:id="512" w:name="_Toc313188231"/>
      <w:r w:rsidRPr="003435BE">
        <w:rPr>
          <w:rFonts w:cs="David" w:hint="eastAsia"/>
          <w:b/>
          <w:bCs/>
          <w:sz w:val="24"/>
          <w:szCs w:val="24"/>
          <w:rtl/>
        </w:rPr>
        <w:lastRenderedPageBreak/>
        <w:t>טופס</w:t>
      </w:r>
      <w:r w:rsidRPr="003435BE">
        <w:rPr>
          <w:rFonts w:cs="David"/>
          <w:b/>
          <w:bCs/>
          <w:sz w:val="24"/>
          <w:szCs w:val="24"/>
          <w:rtl/>
        </w:rPr>
        <w:t xml:space="preserve"> </w:t>
      </w:r>
      <w:r w:rsidRPr="003435BE">
        <w:rPr>
          <w:rFonts w:cs="David" w:hint="eastAsia"/>
          <w:b/>
          <w:bCs/>
          <w:sz w:val="24"/>
          <w:szCs w:val="24"/>
          <w:rtl/>
        </w:rPr>
        <w:t>הצהרת</w:t>
      </w:r>
      <w:r w:rsidRPr="003435BE">
        <w:rPr>
          <w:rFonts w:cs="David"/>
          <w:b/>
          <w:bCs/>
          <w:sz w:val="24"/>
          <w:szCs w:val="24"/>
          <w:rtl/>
        </w:rPr>
        <w:t xml:space="preserve"> </w:t>
      </w:r>
      <w:r w:rsidRPr="003435BE">
        <w:rPr>
          <w:rFonts w:cs="David" w:hint="eastAsia"/>
          <w:b/>
          <w:bCs/>
          <w:sz w:val="24"/>
          <w:szCs w:val="24"/>
          <w:rtl/>
        </w:rPr>
        <w:t>שמירה</w:t>
      </w:r>
      <w:r w:rsidRPr="003435BE">
        <w:rPr>
          <w:rFonts w:cs="David"/>
          <w:b/>
          <w:bCs/>
          <w:sz w:val="24"/>
          <w:szCs w:val="24"/>
          <w:rtl/>
        </w:rPr>
        <w:t xml:space="preserve"> </w:t>
      </w:r>
      <w:r w:rsidRPr="003435BE">
        <w:rPr>
          <w:rFonts w:cs="David" w:hint="eastAsia"/>
          <w:b/>
          <w:bCs/>
          <w:sz w:val="24"/>
          <w:szCs w:val="24"/>
          <w:rtl/>
        </w:rPr>
        <w:t>על</w:t>
      </w:r>
      <w:r w:rsidRPr="003435BE">
        <w:rPr>
          <w:rFonts w:cs="David"/>
          <w:b/>
          <w:bCs/>
          <w:sz w:val="24"/>
          <w:szCs w:val="24"/>
          <w:rtl/>
        </w:rPr>
        <w:t xml:space="preserve"> </w:t>
      </w:r>
      <w:r w:rsidRPr="003435BE">
        <w:rPr>
          <w:rFonts w:cs="David" w:hint="eastAsia"/>
          <w:b/>
          <w:bCs/>
          <w:sz w:val="24"/>
          <w:szCs w:val="24"/>
          <w:rtl/>
        </w:rPr>
        <w:t>סודיות</w:t>
      </w:r>
      <w:r w:rsidRPr="003435BE">
        <w:rPr>
          <w:rFonts w:cs="David"/>
          <w:b/>
          <w:bCs/>
          <w:sz w:val="24"/>
          <w:szCs w:val="24"/>
          <w:rtl/>
        </w:rPr>
        <w:t xml:space="preserve"> </w:t>
      </w:r>
      <w:r w:rsidRPr="003435BE">
        <w:rPr>
          <w:rFonts w:cs="David" w:hint="eastAsia"/>
          <w:b/>
          <w:bCs/>
          <w:sz w:val="24"/>
          <w:szCs w:val="24"/>
          <w:rtl/>
        </w:rPr>
        <w:t>לעובד</w:t>
      </w:r>
      <w:bookmarkEnd w:id="508"/>
      <w:bookmarkEnd w:id="509"/>
    </w:p>
    <w:p w:rsidR="00F912F4" w:rsidRPr="003435BE" w:rsidRDefault="00F912F4" w:rsidP="00B43D0E">
      <w:pPr>
        <w:spacing w:line="360" w:lineRule="auto"/>
        <w:rPr>
          <w:rtl/>
        </w:rPr>
      </w:pPr>
    </w:p>
    <w:p w:rsidR="00F912F4" w:rsidRPr="003435BE" w:rsidRDefault="00F912F4" w:rsidP="00B43D0E">
      <w:pPr>
        <w:pStyle w:val="aff1"/>
        <w:spacing w:line="360" w:lineRule="auto"/>
        <w:jc w:val="both"/>
        <w:rPr>
          <w:rFonts w:cs="David"/>
          <w:rtl/>
        </w:rPr>
      </w:pPr>
    </w:p>
    <w:p w:rsidR="00F912F4" w:rsidRPr="003435BE" w:rsidRDefault="00F912F4" w:rsidP="00B43D0E">
      <w:pPr>
        <w:pStyle w:val="aff1"/>
        <w:spacing w:line="360" w:lineRule="auto"/>
        <w:ind w:hanging="46"/>
        <w:rPr>
          <w:rFonts w:cs="David"/>
          <w:rtl/>
        </w:rPr>
      </w:pPr>
      <w:r w:rsidRPr="003435BE">
        <w:rPr>
          <w:rFonts w:cs="David"/>
          <w:rtl/>
        </w:rPr>
        <w:t>אני החתום מטה, ___________________, ת.ז. ___________________, (שם פרטי ו</w:t>
      </w:r>
      <w:r w:rsidRPr="003435BE">
        <w:rPr>
          <w:rFonts w:cs="David" w:hint="cs"/>
          <w:rtl/>
        </w:rPr>
        <w:t xml:space="preserve">שם </w:t>
      </w:r>
      <w:r w:rsidRPr="003435BE">
        <w:rPr>
          <w:rFonts w:cs="David"/>
          <w:rtl/>
        </w:rPr>
        <w:t>משפחה)</w:t>
      </w:r>
      <w:r w:rsidRPr="003435BE">
        <w:rPr>
          <w:rFonts w:cs="David" w:hint="cs"/>
          <w:rtl/>
        </w:rPr>
        <w:t xml:space="preserve"> </w:t>
      </w:r>
      <w:r w:rsidRPr="003435BE">
        <w:rPr>
          <w:rFonts w:cs="David"/>
          <w:rtl/>
        </w:rPr>
        <w:t>העובד / מועסק אצל _______________ (שם המעסיק) , מתחייב בזאת:</w:t>
      </w:r>
    </w:p>
    <w:p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לשמור בסוד ולא להעביר, לא להודיע, לא למסור ו/או</w:t>
      </w:r>
      <w:r w:rsidRPr="003435BE">
        <w:rPr>
          <w:rFonts w:hint="cs"/>
          <w:rtl/>
        </w:rPr>
        <w:t xml:space="preserve"> </w:t>
      </w:r>
      <w:r w:rsidRPr="003435BE">
        <w:rPr>
          <w:rtl/>
        </w:rPr>
        <w:t>לא להביא לידיעת כל אדם, כל ידיעה וכל מידע, אשר יגיעו לידיעתי בתקופת עבודתי מטעם __</w:t>
      </w:r>
      <w:r w:rsidRPr="003435BE">
        <w:rPr>
          <w:rFonts w:hint="cs"/>
          <w:rtl/>
        </w:rPr>
        <w:t>____</w:t>
      </w:r>
      <w:r w:rsidRPr="003435BE">
        <w:rPr>
          <w:rtl/>
        </w:rPr>
        <w:t>_______</w:t>
      </w:r>
      <w:r w:rsidRPr="003435BE">
        <w:rPr>
          <w:rFonts w:hint="cs"/>
          <w:rtl/>
        </w:rPr>
        <w:t xml:space="preserve"> (שם המעסיק)</w:t>
      </w:r>
      <w:r w:rsidRPr="003435BE">
        <w:rPr>
          <w:rtl/>
        </w:rPr>
        <w:t xml:space="preserve"> הנותן</w:t>
      </w:r>
      <w:r w:rsidRPr="003435BE">
        <w:rPr>
          <w:rFonts w:hint="cs"/>
          <w:rtl/>
        </w:rPr>
        <w:t xml:space="preserve"> </w:t>
      </w:r>
      <w:r w:rsidRPr="003435BE">
        <w:rPr>
          <w:rtl/>
        </w:rPr>
        <w:t xml:space="preserve">שירותים למשרד </w:t>
      </w:r>
      <w:r w:rsidRPr="003435BE">
        <w:rPr>
          <w:rFonts w:hint="cs"/>
          <w:rtl/>
        </w:rPr>
        <w:t>הבריאות</w:t>
      </w:r>
      <w:r w:rsidRPr="003435BE">
        <w:rPr>
          <w:rtl/>
        </w:rPr>
        <w:t>, בתקופת עבודתי כאמור, או לאחר מכן.</w:t>
      </w:r>
      <w:r w:rsidRPr="003435BE">
        <w:rPr>
          <w:rFonts w:hint="cs"/>
          <w:rtl/>
        </w:rPr>
        <w:t xml:space="preserve">                                                                            </w:t>
      </w:r>
    </w:p>
    <w:p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 xml:space="preserve">התחייבותי זו חלה לגבי כל סוגי המידע, בין אם יגיעו לידיעתי בתוקף עבודתי כאמור ובין אם יגיעו לידיעתי בכל דרך אחרת. </w:t>
      </w:r>
    </w:p>
    <w:p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Fonts w:hint="cs"/>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3435BE">
        <w:rPr>
          <w:rFonts w:hint="cs"/>
          <w:rtl/>
        </w:rPr>
        <w:t>מחזקתי</w:t>
      </w:r>
      <w:proofErr w:type="spellEnd"/>
      <w:r w:rsidRPr="003435BE">
        <w:rPr>
          <w:rFonts w:hint="cs"/>
          <w:rtl/>
        </w:rPr>
        <w:t xml:space="preserve"> את המידע ו/או כל חומר כתוב אחר ו/או כל חפץ או דבר, בין ישיר ובין עקיף, לצד כל שהוא, לרבות מידע אודות הנבדקים.</w:t>
      </w:r>
    </w:p>
    <w:p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 xml:space="preserve">כמו כן, אני מתחייב כי אם אקבל רשות להשתמש במאגרי המידע של משרד </w:t>
      </w:r>
      <w:r w:rsidRPr="003435BE">
        <w:rPr>
          <w:rFonts w:hint="cs"/>
          <w:rtl/>
        </w:rPr>
        <w:t>הבריאות</w:t>
      </w:r>
      <w:r w:rsidRPr="003435BE">
        <w:rPr>
          <w:rt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 xml:space="preserve">אני מצהיר בזה שידוע לי, כי אי מילוי </w:t>
      </w:r>
      <w:r w:rsidRPr="003435BE">
        <w:rPr>
          <w:rFonts w:hint="cs"/>
          <w:rtl/>
        </w:rPr>
        <w:t>התחייבויותי</w:t>
      </w:r>
      <w:r w:rsidRPr="003435BE">
        <w:rPr>
          <w:rFonts w:hint="eastAsia"/>
          <w:rtl/>
        </w:rPr>
        <w:t>י</w:t>
      </w:r>
      <w:r w:rsidRPr="003435BE">
        <w:rPr>
          <w:rtl/>
        </w:rPr>
        <w:t xml:space="preserve"> הנ"ל מהווה עבירה על פרק ז', סימן ה, לחוק העונשין, </w:t>
      </w:r>
      <w:proofErr w:type="spellStart"/>
      <w:r w:rsidRPr="003435BE">
        <w:rPr>
          <w:rtl/>
        </w:rPr>
        <w:t>התשל"ז</w:t>
      </w:r>
      <w:proofErr w:type="spellEnd"/>
      <w:r w:rsidRPr="003435BE">
        <w:rPr>
          <w:rtl/>
        </w:rPr>
        <w:t xml:space="preserve"> </w:t>
      </w:r>
      <w:r w:rsidRPr="003435BE">
        <w:t>–</w:t>
      </w:r>
      <w:r w:rsidRPr="003435BE">
        <w:rPr>
          <w:rtl/>
        </w:rPr>
        <w:t xml:space="preserve"> 1977 וכי אהיה צפוי לעונשים הקבועים בחוק בגין אי מילוי ההתחייבויות. </w:t>
      </w:r>
    </w:p>
    <w:p w:rsidR="00F912F4" w:rsidRPr="003435BE" w:rsidRDefault="00F912F4" w:rsidP="00B43D0E">
      <w:pPr>
        <w:spacing w:line="360" w:lineRule="auto"/>
        <w:rPr>
          <w:b/>
          <w:bCs/>
          <w:rtl/>
        </w:rPr>
      </w:pPr>
    </w:p>
    <w:p w:rsidR="00F912F4" w:rsidRPr="003435BE" w:rsidRDefault="00F912F4" w:rsidP="00B43D0E">
      <w:pPr>
        <w:spacing w:line="360" w:lineRule="auto"/>
        <w:rPr>
          <w:b/>
          <w:bCs/>
          <w:rtl/>
        </w:rPr>
      </w:pPr>
      <w:r w:rsidRPr="003435BE">
        <w:rPr>
          <w:b/>
          <w:bCs/>
          <w:rtl/>
        </w:rPr>
        <w:tab/>
        <w:t xml:space="preserve">________________ </w:t>
      </w:r>
      <w:r w:rsidRPr="003435BE">
        <w:rPr>
          <w:b/>
          <w:bCs/>
          <w:rtl/>
        </w:rPr>
        <w:tab/>
      </w:r>
      <w:r w:rsidRPr="003435BE">
        <w:rPr>
          <w:b/>
          <w:bCs/>
          <w:rtl/>
        </w:rPr>
        <w:tab/>
      </w:r>
      <w:r w:rsidRPr="003435BE">
        <w:rPr>
          <w:b/>
          <w:bCs/>
          <w:rtl/>
        </w:rPr>
        <w:tab/>
      </w:r>
      <w:r w:rsidRPr="003435BE">
        <w:rPr>
          <w:b/>
          <w:bCs/>
          <w:rtl/>
        </w:rPr>
        <w:tab/>
        <w:t>_________________</w:t>
      </w:r>
    </w:p>
    <w:p w:rsidR="00F912F4" w:rsidRPr="003435BE" w:rsidRDefault="00F912F4" w:rsidP="00B43D0E">
      <w:pPr>
        <w:spacing w:before="120" w:after="120" w:line="360" w:lineRule="auto"/>
        <w:rPr>
          <w:rtl/>
        </w:rPr>
      </w:pPr>
      <w:r w:rsidRPr="003435BE">
        <w:rPr>
          <w:b/>
          <w:bCs/>
          <w:rtl/>
        </w:rPr>
        <w:tab/>
        <w:t xml:space="preserve">           </w:t>
      </w:r>
      <w:r w:rsidRPr="003435BE">
        <w:rPr>
          <w:rtl/>
        </w:rPr>
        <w:t>תאריך</w:t>
      </w:r>
      <w:r w:rsidRPr="003435BE">
        <w:rPr>
          <w:rtl/>
        </w:rPr>
        <w:tab/>
      </w:r>
      <w:r w:rsidRPr="003435BE">
        <w:rPr>
          <w:rtl/>
        </w:rPr>
        <w:tab/>
      </w:r>
      <w:r w:rsidRPr="003435BE">
        <w:rPr>
          <w:rtl/>
        </w:rPr>
        <w:tab/>
      </w:r>
      <w:r w:rsidRPr="003435BE">
        <w:rPr>
          <w:rtl/>
        </w:rPr>
        <w:tab/>
      </w:r>
      <w:r w:rsidRPr="003435BE">
        <w:rPr>
          <w:rtl/>
        </w:rPr>
        <w:tab/>
        <w:t xml:space="preserve">      חתימת המצהיר</w:t>
      </w:r>
      <w:r w:rsidRPr="003435BE">
        <w:rPr>
          <w:rtl/>
        </w:rPr>
        <w:tab/>
      </w:r>
    </w:p>
    <w:p w:rsidR="00F912F4" w:rsidRPr="003435BE" w:rsidRDefault="00F912F4" w:rsidP="00B43D0E">
      <w:pPr>
        <w:pStyle w:val="a2"/>
        <w:numPr>
          <w:ilvl w:val="0"/>
          <w:numId w:val="0"/>
        </w:numPr>
        <w:tabs>
          <w:tab w:val="num" w:pos="3155"/>
        </w:tabs>
        <w:ind w:left="851" w:hanging="851"/>
        <w:jc w:val="left"/>
        <w:outlineLvl w:val="0"/>
        <w:rPr>
          <w:rFonts w:cs="David"/>
          <w:b/>
          <w:bCs/>
          <w:sz w:val="24"/>
          <w:szCs w:val="24"/>
          <w:rtl/>
        </w:rPr>
      </w:pPr>
      <w:r w:rsidRPr="003435BE">
        <w:rPr>
          <w:rtl/>
        </w:rPr>
        <w:br w:type="page"/>
      </w:r>
    </w:p>
    <w:p w:rsidR="004C00D2" w:rsidRPr="003435BE" w:rsidRDefault="00A126B7" w:rsidP="00594024">
      <w:pPr>
        <w:pStyle w:val="a7"/>
        <w:spacing w:line="360" w:lineRule="auto"/>
        <w:ind w:left="0"/>
        <w:outlineLvl w:val="0"/>
        <w:rPr>
          <w:rFonts w:ascii="Calibri" w:eastAsia="Times New Roman" w:hAnsi="Calibri"/>
          <w:b/>
          <w:bCs/>
          <w:rtl/>
          <w:lang w:eastAsia="en-US"/>
        </w:rPr>
      </w:pPr>
      <w:bookmarkStart w:id="513" w:name="_Toc447720853"/>
      <w:r w:rsidRPr="003435BE">
        <w:rPr>
          <w:rFonts w:ascii="Calibri" w:eastAsia="Times New Roman" w:hAnsi="Calibri" w:hint="cs"/>
          <w:b/>
          <w:bCs/>
          <w:rtl/>
          <w:lang w:eastAsia="en-US"/>
        </w:rPr>
        <w:lastRenderedPageBreak/>
        <w:t xml:space="preserve">נספח </w:t>
      </w:r>
      <w:r w:rsidR="00E572BD" w:rsidRPr="003435BE">
        <w:rPr>
          <w:rFonts w:ascii="Calibri" w:eastAsia="Times New Roman" w:hAnsi="Calibri"/>
          <w:b/>
          <w:bCs/>
          <w:rtl/>
          <w:lang w:eastAsia="en-US"/>
        </w:rPr>
        <w:t>ג'</w:t>
      </w:r>
      <w:r w:rsidR="00E572BD" w:rsidRPr="003435BE">
        <w:rPr>
          <w:rFonts w:ascii="Calibri" w:eastAsia="Times New Roman" w:hAnsi="Calibri" w:hint="cs"/>
          <w:b/>
          <w:bCs/>
          <w:rtl/>
          <w:lang w:eastAsia="en-US"/>
        </w:rPr>
        <w:t>2</w:t>
      </w:r>
      <w:r w:rsidR="009B115B" w:rsidRPr="003435BE">
        <w:rPr>
          <w:rFonts w:ascii="Calibri" w:eastAsia="Times New Roman" w:hAnsi="Calibri"/>
          <w:b/>
          <w:bCs/>
          <w:rtl/>
          <w:lang w:eastAsia="en-US"/>
        </w:rPr>
        <w:t xml:space="preserve"> </w:t>
      </w:r>
      <w:r w:rsidR="00594024">
        <w:rPr>
          <w:rFonts w:ascii="Calibri" w:eastAsia="Times New Roman" w:hAnsi="Calibri" w:hint="cs"/>
          <w:rtl/>
          <w:lang w:eastAsia="en-US"/>
        </w:rPr>
        <w:t>הוראת קיזוז</w:t>
      </w:r>
      <w:r w:rsidR="009B115B" w:rsidRPr="00147684">
        <w:rPr>
          <w:rFonts w:ascii="Calibri" w:eastAsia="Times New Roman" w:hAnsi="Calibri"/>
          <w:rtl/>
          <w:lang w:eastAsia="en-US"/>
        </w:rPr>
        <w:t xml:space="preserve"> </w:t>
      </w:r>
      <w:r w:rsidR="009B115B" w:rsidRPr="00147684">
        <w:rPr>
          <w:rFonts w:ascii="Calibri" w:eastAsia="Times New Roman" w:hAnsi="Calibri" w:hint="eastAsia"/>
          <w:rtl/>
          <w:lang w:eastAsia="en-US"/>
        </w:rPr>
        <w:t>בגין</w:t>
      </w:r>
      <w:r w:rsidR="009B115B" w:rsidRPr="00147684">
        <w:rPr>
          <w:rFonts w:ascii="Calibri" w:eastAsia="Times New Roman" w:hAnsi="Calibri"/>
          <w:rtl/>
          <w:lang w:eastAsia="en-US"/>
        </w:rPr>
        <w:t xml:space="preserve"> </w:t>
      </w:r>
      <w:r w:rsidR="009B115B" w:rsidRPr="00147684">
        <w:rPr>
          <w:rFonts w:ascii="Calibri" w:eastAsia="Times New Roman" w:hAnsi="Calibri" w:hint="eastAsia"/>
          <w:rtl/>
          <w:lang w:eastAsia="en-US"/>
        </w:rPr>
        <w:t>זכייה</w:t>
      </w:r>
      <w:bookmarkEnd w:id="510"/>
      <w:bookmarkEnd w:id="511"/>
      <w:bookmarkEnd w:id="512"/>
      <w:bookmarkEnd w:id="513"/>
    </w:p>
    <w:p w:rsidR="00594024" w:rsidRPr="00EE2922" w:rsidRDefault="00594024" w:rsidP="00594024">
      <w:pPr>
        <w:spacing w:line="360" w:lineRule="auto"/>
      </w:pPr>
      <w:r w:rsidRPr="00EE2922">
        <w:rPr>
          <w:rtl/>
        </w:rPr>
        <w:t>המוסד להשכלה גבוהה_____________________</w:t>
      </w:r>
    </w:p>
    <w:p w:rsidR="00594024" w:rsidRPr="00EE2922" w:rsidRDefault="00594024" w:rsidP="00594024">
      <w:pPr>
        <w:spacing w:line="360" w:lineRule="auto"/>
      </w:pPr>
      <w:r w:rsidRPr="00EE2922">
        <w:rPr>
          <w:rtl/>
        </w:rPr>
        <w:t>מספר טלפון_____________________________</w:t>
      </w:r>
    </w:p>
    <w:p w:rsidR="00594024" w:rsidRPr="00EE2922" w:rsidRDefault="00594024" w:rsidP="00594024">
      <w:pPr>
        <w:spacing w:line="360" w:lineRule="auto"/>
      </w:pPr>
      <w:r w:rsidRPr="00EE2922">
        <w:rPr>
          <w:rtl/>
        </w:rPr>
        <w:t>מספר פקס______________________________</w:t>
      </w:r>
    </w:p>
    <w:p w:rsidR="00594024" w:rsidRPr="00EE2922" w:rsidRDefault="00594024" w:rsidP="00594024">
      <w:pPr>
        <w:rPr>
          <w:rtl/>
        </w:rPr>
      </w:pPr>
    </w:p>
    <w:p w:rsidR="00594024" w:rsidRPr="00EE2922" w:rsidRDefault="00594024" w:rsidP="00594024">
      <w:pPr>
        <w:spacing w:line="360" w:lineRule="auto"/>
      </w:pPr>
      <w:r w:rsidRPr="00EE2922">
        <w:rPr>
          <w:rtl/>
        </w:rPr>
        <w:t>לכבוד:</w:t>
      </w:r>
    </w:p>
    <w:p w:rsidR="00594024" w:rsidRPr="00EE2922" w:rsidRDefault="00594024" w:rsidP="00594024">
      <w:pPr>
        <w:spacing w:line="360" w:lineRule="auto"/>
      </w:pPr>
      <w:r w:rsidRPr="00EE2922">
        <w:rPr>
          <w:rtl/>
        </w:rPr>
        <w:t>החשב הכללי</w:t>
      </w:r>
    </w:p>
    <w:p w:rsidR="00594024" w:rsidRPr="00EE2922" w:rsidRDefault="00594024" w:rsidP="00594024">
      <w:pPr>
        <w:spacing w:line="360" w:lineRule="auto"/>
      </w:pPr>
      <w:r w:rsidRPr="00EE2922">
        <w:rPr>
          <w:rtl/>
        </w:rPr>
        <w:t>משרד האוצר</w:t>
      </w:r>
    </w:p>
    <w:p w:rsidR="00594024" w:rsidRPr="00EE2922" w:rsidRDefault="00594024" w:rsidP="00594024">
      <w:pPr>
        <w:spacing w:line="360" w:lineRule="auto"/>
        <w:rPr>
          <w:rtl/>
        </w:rPr>
      </w:pPr>
      <w:r w:rsidRPr="00EE2922">
        <w:rPr>
          <w:rtl/>
        </w:rPr>
        <w:t xml:space="preserve">באמצעות משרד </w:t>
      </w:r>
      <w:r>
        <w:rPr>
          <w:rFonts w:hint="cs"/>
          <w:rtl/>
        </w:rPr>
        <w:t>הבריאות</w:t>
      </w:r>
    </w:p>
    <w:p w:rsidR="00594024" w:rsidRPr="00EE2922" w:rsidRDefault="00594024" w:rsidP="00594024">
      <w:pPr>
        <w:spacing w:line="360" w:lineRule="auto"/>
        <w:jc w:val="center"/>
        <w:rPr>
          <w:b/>
          <w:bCs/>
          <w:u w:val="single"/>
        </w:rPr>
      </w:pPr>
      <w:r w:rsidRPr="00EE2922">
        <w:rPr>
          <w:b/>
          <w:bCs/>
          <w:u w:val="single"/>
          <w:rtl/>
        </w:rPr>
        <w:t>הנדון: הוראת קיזוז</w:t>
      </w:r>
    </w:p>
    <w:p w:rsidR="00594024" w:rsidRPr="00EE2922" w:rsidRDefault="00594024" w:rsidP="00594024">
      <w:pPr>
        <w:widowControl/>
        <w:numPr>
          <w:ilvl w:val="0"/>
          <w:numId w:val="42"/>
        </w:numPr>
        <w:adjustRightInd/>
        <w:spacing w:line="360" w:lineRule="auto"/>
        <w:textAlignment w:val="auto"/>
      </w:pPr>
      <w:r w:rsidRPr="00EE2922">
        <w:rPr>
          <w:rtl/>
        </w:rPr>
        <w:t>אנו החתומים מטה, הנציגים המוסמכים של המוסד להשכלה גבוהה (להלן - המוסד)</w:t>
      </w:r>
      <w:r>
        <w:rPr>
          <w:rFonts w:hint="cs"/>
          <w:rtl/>
        </w:rPr>
        <w:t xml:space="preserve"> </w:t>
      </w:r>
      <w:r w:rsidRPr="00EE2922">
        <w:rPr>
          <w:rtl/>
        </w:rPr>
        <w:t>______________, נותנים לכם בזאת הוראה בלתי מותנית לקזז כל סכום עד לסך ________  ש"ח, (במילים___________), שיוצמד ל: ____________ מתאריך _________, מכל תשלום המגיע למוסד מהממשלה לפי כל דין, הסכם או הסדר (להלן - הקיזוז).</w:t>
      </w:r>
    </w:p>
    <w:p w:rsidR="00594024" w:rsidRPr="00EE2922" w:rsidRDefault="00594024" w:rsidP="00594024">
      <w:pPr>
        <w:widowControl/>
        <w:numPr>
          <w:ilvl w:val="0"/>
          <w:numId w:val="42"/>
        </w:numPr>
        <w:adjustRightInd/>
        <w:spacing w:line="360" w:lineRule="auto"/>
        <w:textAlignment w:val="auto"/>
      </w:pPr>
      <w:r w:rsidRPr="00EE2922">
        <w:rPr>
          <w:rt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Pr>
          <w:rFonts w:hint="cs"/>
          <w:rtl/>
        </w:rPr>
        <w:t>הסכם מיום ______ לפיתוח והפעלת קורס רשמי מידע רפואי,</w:t>
      </w:r>
      <w:r w:rsidRPr="00EE2922">
        <w:rPr>
          <w:rtl/>
        </w:rPr>
        <w:t xml:space="preserve"> מבלי שיהיה חייב לנמק או לדרוש תחילה את סילוק הסכום האמור מאת המוסד. </w:t>
      </w:r>
      <w:r w:rsidRPr="00EE2922">
        <w:rPr>
          <w:rtl/>
        </w:rPr>
        <w:tab/>
      </w:r>
    </w:p>
    <w:p w:rsidR="00594024" w:rsidRPr="00EE2922" w:rsidRDefault="00594024" w:rsidP="00594024">
      <w:pPr>
        <w:widowControl/>
        <w:numPr>
          <w:ilvl w:val="0"/>
          <w:numId w:val="42"/>
        </w:numPr>
        <w:adjustRightInd/>
        <w:spacing w:line="360" w:lineRule="auto"/>
        <w:textAlignment w:val="auto"/>
      </w:pPr>
      <w:r w:rsidRPr="00EE2922">
        <w:rPr>
          <w:rtl/>
        </w:rPr>
        <w:t>אנו מתחייבים ומצהירים כי לא תהיה לנו כל טענה כלפי הממשלה על ביצוע קיזוז לפי הוראה זאת, מכספים המגיעים למוסד מן הממשלה לפי כל  דין, הסכם או הסדר.</w:t>
      </w:r>
    </w:p>
    <w:p w:rsidR="00594024" w:rsidRPr="00EE2922" w:rsidRDefault="00594024" w:rsidP="00594024">
      <w:pPr>
        <w:widowControl/>
        <w:numPr>
          <w:ilvl w:val="0"/>
          <w:numId w:val="42"/>
        </w:numPr>
        <w:adjustRightInd/>
        <w:spacing w:line="360" w:lineRule="auto"/>
        <w:textAlignment w:val="auto"/>
      </w:pPr>
      <w:r w:rsidRPr="00EE2922">
        <w:rPr>
          <w:rtl/>
        </w:rPr>
        <w:t xml:space="preserve">הוראה זו תישאר בתוקפה עד תאריך </w:t>
      </w:r>
      <w:r w:rsidRPr="00594024">
        <w:rPr>
          <w:rtl/>
        </w:rPr>
        <w:t>________.</w:t>
      </w:r>
      <w:r w:rsidRPr="00EE2922">
        <w:rPr>
          <w:rtl/>
        </w:rPr>
        <w:tab/>
      </w:r>
    </w:p>
    <w:p w:rsidR="00594024" w:rsidRPr="00EE2922" w:rsidRDefault="00594024" w:rsidP="00594024">
      <w:pPr>
        <w:widowControl/>
        <w:numPr>
          <w:ilvl w:val="0"/>
          <w:numId w:val="42"/>
        </w:numPr>
        <w:adjustRightInd/>
        <w:spacing w:line="360" w:lineRule="auto"/>
        <w:textAlignment w:val="auto"/>
      </w:pPr>
      <w:r w:rsidRPr="00EE2922">
        <w:rPr>
          <w:rtl/>
        </w:rPr>
        <w:t>שינוי הוראה זו כפוף לאישור בכתב מהחשב הכללי במשרד האוצר.</w:t>
      </w:r>
    </w:p>
    <w:p w:rsidR="00594024" w:rsidRPr="00EE2922" w:rsidRDefault="00594024" w:rsidP="00594024">
      <w:pPr>
        <w:spacing w:line="120" w:lineRule="auto"/>
      </w:pPr>
      <w:r w:rsidRPr="00EE2922">
        <w:rPr>
          <w:rtl/>
        </w:rPr>
        <w:tab/>
      </w:r>
    </w:p>
    <w:p w:rsidR="00594024" w:rsidRPr="00EE2922" w:rsidRDefault="00594024" w:rsidP="00594024">
      <w:r w:rsidRPr="00EE2922">
        <w:rPr>
          <w:rtl/>
        </w:rPr>
        <w:t>_______________________________</w:t>
      </w:r>
      <w:r w:rsidRPr="00EE2922">
        <w:rPr>
          <w:rtl/>
        </w:rPr>
        <w:tab/>
      </w:r>
    </w:p>
    <w:p w:rsidR="00594024" w:rsidRPr="00EE2922" w:rsidRDefault="00594024" w:rsidP="00594024">
      <w:pPr>
        <w:spacing w:line="360" w:lineRule="auto"/>
      </w:pPr>
      <w:r w:rsidRPr="00EE2922">
        <w:rPr>
          <w:rtl/>
        </w:rPr>
        <w:t>שם מלא וחתימה של מוסמכים מטעם המוסד</w:t>
      </w:r>
      <w:r w:rsidRPr="00EE2922">
        <w:rPr>
          <w:rtl/>
        </w:rPr>
        <w:tab/>
      </w:r>
    </w:p>
    <w:p w:rsidR="00594024" w:rsidRPr="00EE2922" w:rsidRDefault="00594024" w:rsidP="00594024">
      <w:pPr>
        <w:spacing w:line="360" w:lineRule="auto"/>
        <w:rPr>
          <w:rtl/>
        </w:rPr>
      </w:pPr>
      <w:r w:rsidRPr="00EE2922">
        <w:rPr>
          <w:rtl/>
        </w:rPr>
        <w:tab/>
      </w:r>
    </w:p>
    <w:p w:rsidR="00594024" w:rsidRPr="00EE2922" w:rsidRDefault="00594024" w:rsidP="00594024">
      <w:pPr>
        <w:spacing w:line="120" w:lineRule="auto"/>
      </w:pPr>
    </w:p>
    <w:p w:rsidR="00594024" w:rsidRPr="00EE2922" w:rsidRDefault="00594024" w:rsidP="00594024">
      <w:pPr>
        <w:spacing w:line="360" w:lineRule="auto"/>
        <w:rPr>
          <w:u w:val="single"/>
        </w:rPr>
      </w:pPr>
      <w:r w:rsidRPr="00EE2922">
        <w:rPr>
          <w:u w:val="single"/>
          <w:rtl/>
        </w:rPr>
        <w:t>אישור עו"ד</w:t>
      </w:r>
    </w:p>
    <w:p w:rsidR="00594024" w:rsidRPr="00EE2922" w:rsidRDefault="00594024" w:rsidP="00594024">
      <w:pPr>
        <w:spacing w:line="360" w:lineRule="auto"/>
        <w:rPr>
          <w:rtl/>
        </w:rPr>
      </w:pPr>
      <w:r w:rsidRPr="00EE2922">
        <w:rPr>
          <w:rtl/>
        </w:rPr>
        <w:t xml:space="preserve">אני הח"מ, עו"ד _____________, המשמש כיועץ המשפטי של ___________, מאשר בזאת כי הוראת הקיזוז שבנדון חתומה כדין על-ידי </w:t>
      </w:r>
      <w:proofErr w:type="spellStart"/>
      <w:r w:rsidRPr="00EE2922">
        <w:rPr>
          <w:rtl/>
        </w:rPr>
        <w:t>מורשי</w:t>
      </w:r>
      <w:proofErr w:type="spellEnd"/>
      <w:r w:rsidRPr="00EE2922">
        <w:rPr>
          <w:rtl/>
        </w:rPr>
        <w:t xml:space="preserve"> החתימה המוסמכים של המוסד ומחייבת את המוסד.</w:t>
      </w:r>
    </w:p>
    <w:p w:rsidR="00594024" w:rsidRPr="00EE2922" w:rsidRDefault="00594024" w:rsidP="00594024"/>
    <w:p w:rsidR="00594024" w:rsidRPr="00EE2922" w:rsidRDefault="00594024" w:rsidP="00594024">
      <w:r w:rsidRPr="00EE2922">
        <w:rPr>
          <w:rtl/>
        </w:rPr>
        <w:t>_______________</w:t>
      </w:r>
      <w:r w:rsidRPr="00EE2922">
        <w:rPr>
          <w:rtl/>
        </w:rPr>
        <w:tab/>
      </w:r>
    </w:p>
    <w:p w:rsidR="00594024" w:rsidRPr="00EE2922" w:rsidRDefault="00594024" w:rsidP="00594024">
      <w:pPr>
        <w:rPr>
          <w:rtl/>
        </w:rPr>
      </w:pPr>
      <w:r w:rsidRPr="00EE2922">
        <w:rPr>
          <w:rtl/>
        </w:rPr>
        <w:t xml:space="preserve">           עו"ד</w:t>
      </w:r>
    </w:p>
    <w:p w:rsidR="00231D0D" w:rsidRPr="003435BE" w:rsidRDefault="00231D0D" w:rsidP="00B43D0E">
      <w:pPr>
        <w:widowControl/>
        <w:bidi w:val="0"/>
        <w:adjustRightInd/>
        <w:spacing w:line="360" w:lineRule="auto"/>
        <w:jc w:val="left"/>
        <w:textAlignment w:val="auto"/>
        <w:rPr>
          <w:rFonts w:ascii="Calibri" w:eastAsia="Times New Roman" w:hAnsi="Calibri"/>
          <w:b/>
          <w:bCs/>
          <w:rtl/>
          <w:lang w:eastAsia="en-US"/>
        </w:rPr>
      </w:pPr>
      <w:r w:rsidRPr="003435BE">
        <w:rPr>
          <w:rFonts w:ascii="Calibri" w:eastAsia="Times New Roman" w:hAnsi="Calibri"/>
          <w:b/>
          <w:bCs/>
          <w:rtl/>
          <w:lang w:eastAsia="en-US"/>
        </w:rPr>
        <w:br w:type="page"/>
      </w:r>
    </w:p>
    <w:p w:rsidR="00846ED9" w:rsidRPr="00222BB2" w:rsidRDefault="00846ED9" w:rsidP="00B43D0E">
      <w:pPr>
        <w:pStyle w:val="1"/>
        <w:numPr>
          <w:ilvl w:val="0"/>
          <w:numId w:val="0"/>
        </w:numPr>
        <w:rPr>
          <w:rFonts w:cs="David"/>
          <w:sz w:val="24"/>
          <w:szCs w:val="24"/>
          <w:rtl/>
        </w:rPr>
      </w:pPr>
      <w:bookmarkStart w:id="514" w:name="_Toc352659677"/>
      <w:bookmarkStart w:id="515" w:name="_Toc447720854"/>
      <w:r w:rsidRPr="00222BB2">
        <w:rPr>
          <w:rFonts w:cs="David" w:hint="cs"/>
          <w:sz w:val="24"/>
          <w:szCs w:val="24"/>
          <w:rtl/>
        </w:rPr>
        <w:lastRenderedPageBreak/>
        <w:t xml:space="preserve">נספח ג'3 </w:t>
      </w:r>
      <w:r w:rsidRPr="00147684">
        <w:rPr>
          <w:rFonts w:cs="David"/>
          <w:b w:val="0"/>
          <w:bCs w:val="0"/>
          <w:sz w:val="24"/>
          <w:szCs w:val="24"/>
          <w:rtl/>
        </w:rPr>
        <w:t>אישור קיום ביטוחים</w:t>
      </w:r>
      <w:bookmarkEnd w:id="514"/>
      <w:bookmarkEnd w:id="515"/>
      <w:r w:rsidR="00511891">
        <w:rPr>
          <w:rFonts w:cs="David"/>
          <w:sz w:val="24"/>
          <w:szCs w:val="24"/>
          <w:rtl/>
        </w:rPr>
        <w:fldChar w:fldCharType="begin"/>
      </w:r>
      <w:r w:rsidR="00511891">
        <w:instrText xml:space="preserve"> XE "</w:instrText>
      </w:r>
      <w:r w:rsidR="00511891" w:rsidRPr="00511891">
        <w:rPr>
          <w:rFonts w:cs="David" w:hint="cs"/>
          <w:sz w:val="24"/>
          <w:szCs w:val="24"/>
          <w:rtl/>
        </w:rPr>
        <w:instrText xml:space="preserve">נספח ג'3 </w:instrText>
      </w:r>
      <w:r w:rsidR="00511891" w:rsidRPr="00147684">
        <w:rPr>
          <w:rFonts w:cs="David"/>
          <w:b w:val="0"/>
          <w:bCs w:val="0"/>
          <w:sz w:val="24"/>
          <w:szCs w:val="24"/>
          <w:rtl/>
        </w:rPr>
        <w:instrText>אישור קיום ביטוחים</w:instrText>
      </w:r>
      <w:r w:rsidR="00511891">
        <w:instrText xml:space="preserve">" </w:instrText>
      </w:r>
      <w:r w:rsidR="00511891">
        <w:rPr>
          <w:rFonts w:cs="David"/>
          <w:sz w:val="24"/>
          <w:szCs w:val="24"/>
          <w:rtl/>
        </w:rPr>
        <w:fldChar w:fldCharType="end"/>
      </w:r>
    </w:p>
    <w:p w:rsidR="00846ED9" w:rsidRPr="0001785D" w:rsidRDefault="00846ED9" w:rsidP="00B43D0E">
      <w:pPr>
        <w:spacing w:line="360" w:lineRule="auto"/>
        <w:rPr>
          <w:rtl/>
        </w:rPr>
      </w:pPr>
      <w:r w:rsidRPr="0001785D">
        <w:rPr>
          <w:rFonts w:hint="cs"/>
          <w:rtl/>
        </w:rPr>
        <w:t xml:space="preserve">לכבוד </w:t>
      </w:r>
    </w:p>
    <w:p w:rsidR="00846ED9" w:rsidRPr="00222BB2" w:rsidRDefault="00846ED9" w:rsidP="00B43D0E">
      <w:pPr>
        <w:spacing w:line="360" w:lineRule="auto"/>
        <w:rPr>
          <w:b/>
          <w:bCs/>
          <w:u w:val="single"/>
          <w:rtl/>
        </w:rPr>
      </w:pPr>
      <w:r w:rsidRPr="00222BB2">
        <w:rPr>
          <w:rFonts w:hint="cs"/>
          <w:b/>
          <w:bCs/>
          <w:u w:val="single"/>
          <w:rtl/>
        </w:rPr>
        <w:t xml:space="preserve">מדינת ישראל </w:t>
      </w:r>
      <w:r w:rsidRPr="00222BB2">
        <w:rPr>
          <w:b/>
          <w:bCs/>
          <w:u w:val="single"/>
          <w:rtl/>
        </w:rPr>
        <w:t>–</w:t>
      </w:r>
      <w:r w:rsidRPr="00222BB2">
        <w:rPr>
          <w:rFonts w:hint="cs"/>
          <w:b/>
          <w:bCs/>
          <w:u w:val="single"/>
          <w:rtl/>
        </w:rPr>
        <w:t xml:space="preserve"> משרד הבריאות</w:t>
      </w:r>
      <w:r w:rsidRPr="00222BB2">
        <w:rPr>
          <w:rFonts w:hint="cs"/>
          <w:b/>
          <w:bCs/>
          <w:rtl/>
        </w:rPr>
        <w:t xml:space="preserve"> </w:t>
      </w:r>
    </w:p>
    <w:p w:rsidR="00846ED9" w:rsidRPr="0001785D" w:rsidRDefault="00846ED9" w:rsidP="00B43D0E">
      <w:pPr>
        <w:spacing w:line="360" w:lineRule="auto"/>
        <w:rPr>
          <w:rtl/>
        </w:rPr>
      </w:pPr>
      <w:proofErr w:type="spellStart"/>
      <w:r w:rsidRPr="0001785D">
        <w:rPr>
          <w:rFonts w:hint="cs"/>
          <w:rtl/>
        </w:rPr>
        <w:t>א.ג.נ</w:t>
      </w:r>
      <w:proofErr w:type="spellEnd"/>
      <w:r w:rsidRPr="0001785D">
        <w:rPr>
          <w:rFonts w:hint="cs"/>
          <w:rtl/>
        </w:rPr>
        <w:t>.,</w:t>
      </w:r>
    </w:p>
    <w:p w:rsidR="00846ED9" w:rsidRPr="0001785D" w:rsidRDefault="00846ED9" w:rsidP="00B43D0E">
      <w:pPr>
        <w:spacing w:line="360" w:lineRule="auto"/>
        <w:rPr>
          <w:rtl/>
        </w:rPr>
      </w:pPr>
      <w:r w:rsidRPr="0001785D">
        <w:rPr>
          <w:rFonts w:hint="cs"/>
          <w:rtl/>
        </w:rPr>
        <w:t xml:space="preserve"> </w:t>
      </w:r>
    </w:p>
    <w:p w:rsidR="00846ED9" w:rsidRPr="00222BB2" w:rsidRDefault="00846ED9" w:rsidP="00B43D0E">
      <w:pPr>
        <w:spacing w:line="360" w:lineRule="auto"/>
        <w:jc w:val="center"/>
        <w:rPr>
          <w:rtl/>
        </w:rPr>
      </w:pPr>
      <w:r w:rsidRPr="0001785D">
        <w:rPr>
          <w:rFonts w:hint="cs"/>
          <w:rtl/>
        </w:rPr>
        <w:t>הנדון</w:t>
      </w:r>
      <w:r w:rsidRPr="00222BB2">
        <w:rPr>
          <w:rFonts w:hint="cs"/>
          <w:rtl/>
        </w:rPr>
        <w:t xml:space="preserve">:  </w:t>
      </w:r>
      <w:r w:rsidRPr="00222BB2">
        <w:rPr>
          <w:rFonts w:hint="cs"/>
          <w:b/>
          <w:bCs/>
          <w:u w:val="single"/>
          <w:rtl/>
        </w:rPr>
        <w:t>אישור קיום  ביטוחים</w:t>
      </w:r>
      <w:r w:rsidRPr="00222BB2">
        <w:rPr>
          <w:rFonts w:hint="cs"/>
          <w:u w:val="single"/>
          <w:rtl/>
        </w:rPr>
        <w:t>.</w:t>
      </w:r>
    </w:p>
    <w:p w:rsidR="00846ED9" w:rsidRPr="00222BB2" w:rsidRDefault="00846ED9" w:rsidP="00B43D0E">
      <w:pPr>
        <w:spacing w:line="360" w:lineRule="auto"/>
        <w:rPr>
          <w:rtl/>
        </w:rPr>
      </w:pPr>
    </w:p>
    <w:p w:rsidR="00846ED9" w:rsidRPr="0001785D" w:rsidRDefault="00846ED9" w:rsidP="00B43D0E">
      <w:pPr>
        <w:spacing w:line="360" w:lineRule="auto"/>
        <w:rPr>
          <w:rtl/>
        </w:rPr>
      </w:pPr>
      <w:r w:rsidRPr="0001785D">
        <w:rPr>
          <w:rFonts w:hint="cs"/>
          <w:rtl/>
        </w:rPr>
        <w:t xml:space="preserve">הננו מאשרים בזה כי ערכנו למבוטחנו _______________________________(להלן "הספק")  </w:t>
      </w:r>
    </w:p>
    <w:p w:rsidR="00846ED9" w:rsidRPr="0001785D" w:rsidRDefault="00846ED9" w:rsidP="00B43D0E">
      <w:pPr>
        <w:spacing w:line="360" w:lineRule="auto"/>
        <w:rPr>
          <w:rtl/>
        </w:rPr>
      </w:pPr>
    </w:p>
    <w:p w:rsidR="00846ED9" w:rsidRPr="0001785D" w:rsidRDefault="00846ED9" w:rsidP="00B43D0E">
      <w:pPr>
        <w:spacing w:line="360" w:lineRule="auto"/>
        <w:rPr>
          <w:rtl/>
        </w:rPr>
      </w:pPr>
      <w:r w:rsidRPr="0001785D">
        <w:rPr>
          <w:rFonts w:hint="cs"/>
          <w:rtl/>
        </w:rPr>
        <w:t xml:space="preserve">לתקופת הביטוח  מיום _______________ עד יום ________________, בקשר לביצוע סקר שביעות רצון לחולי כירורגית עבור משרד הבריאות בהתאם למכרז ולהסכם עם מדינת ישראל </w:t>
      </w:r>
      <w:r w:rsidRPr="0001785D">
        <w:rPr>
          <w:rtl/>
        </w:rPr>
        <w:t>–</w:t>
      </w:r>
      <w:r w:rsidRPr="0001785D">
        <w:rPr>
          <w:rFonts w:hint="cs"/>
          <w:rtl/>
        </w:rPr>
        <w:t xml:space="preserve"> משרד הבריאות  את הביטוחים המפורטים להלן:</w:t>
      </w:r>
    </w:p>
    <w:p w:rsidR="00846ED9" w:rsidRPr="0001785D" w:rsidRDefault="00846ED9" w:rsidP="00B43D0E">
      <w:pPr>
        <w:spacing w:line="360" w:lineRule="auto"/>
        <w:rPr>
          <w:rtl/>
        </w:rPr>
      </w:pPr>
    </w:p>
    <w:p w:rsidR="00846ED9" w:rsidRPr="00222BB2" w:rsidRDefault="00846ED9" w:rsidP="00B43D0E">
      <w:pPr>
        <w:spacing w:line="360" w:lineRule="auto"/>
        <w:rPr>
          <w:b/>
          <w:bCs/>
          <w:u w:val="single"/>
          <w:rtl/>
        </w:rPr>
      </w:pPr>
      <w:r w:rsidRPr="00222BB2">
        <w:rPr>
          <w:rFonts w:hint="cs"/>
          <w:b/>
          <w:bCs/>
          <w:u w:val="single"/>
          <w:rtl/>
        </w:rPr>
        <w:t>ביטוח חבות המעבידים</w:t>
      </w:r>
    </w:p>
    <w:p w:rsidR="00846ED9" w:rsidRDefault="00846ED9" w:rsidP="00B43D0E">
      <w:pPr>
        <w:pStyle w:val="a7"/>
        <w:numPr>
          <w:ilvl w:val="3"/>
          <w:numId w:val="4"/>
        </w:numPr>
        <w:tabs>
          <w:tab w:val="clear" w:pos="2265"/>
          <w:tab w:val="left" w:pos="663"/>
          <w:tab w:val="num" w:pos="1230"/>
        </w:tabs>
        <w:autoSpaceDE w:val="0"/>
        <w:autoSpaceDN w:val="0"/>
        <w:adjustRightInd/>
        <w:spacing w:before="120" w:after="120" w:line="360" w:lineRule="auto"/>
        <w:ind w:left="1230" w:right="743" w:hanging="567"/>
        <w:textAlignment w:val="auto"/>
      </w:pPr>
      <w:r w:rsidRPr="0001785D">
        <w:rPr>
          <w:rFonts w:hint="cs"/>
          <w:rtl/>
        </w:rPr>
        <w:t xml:space="preserve">כלפי עובדיו  בכל תחומי מדינת ישראל   והשטחים המוחזקים. </w:t>
      </w:r>
    </w:p>
    <w:p w:rsidR="00846ED9" w:rsidRPr="00222BB2" w:rsidRDefault="00846ED9" w:rsidP="00B43D0E">
      <w:pPr>
        <w:pStyle w:val="a7"/>
        <w:numPr>
          <w:ilvl w:val="3"/>
          <w:numId w:val="4"/>
        </w:numPr>
        <w:tabs>
          <w:tab w:val="clear" w:pos="2265"/>
          <w:tab w:val="left" w:pos="663"/>
          <w:tab w:val="num" w:pos="1230"/>
        </w:tabs>
        <w:autoSpaceDE w:val="0"/>
        <w:autoSpaceDN w:val="0"/>
        <w:adjustRightInd/>
        <w:spacing w:before="120" w:after="120" w:line="360" w:lineRule="auto"/>
        <w:ind w:left="1230" w:hanging="567"/>
        <w:textAlignment w:val="auto"/>
        <w:rPr>
          <w:rtl/>
        </w:rPr>
      </w:pPr>
      <w:r w:rsidRPr="0001785D">
        <w:rPr>
          <w:rFonts w:hint="cs"/>
          <w:rtl/>
        </w:rPr>
        <w:t>גבולות האחריות לא יפחת מסך 1,500,000 דולר ארה"ב לעובד ומסך  5,000,000 דולר ארה"ב, למקרה  ולתקופת הביטוח (שנה)</w:t>
      </w:r>
      <w:r>
        <w:rPr>
          <w:rFonts w:hint="cs"/>
          <w:rtl/>
        </w:rPr>
        <w:t>.</w:t>
      </w:r>
    </w:p>
    <w:p w:rsidR="00846ED9" w:rsidRPr="00222BB2" w:rsidRDefault="00846ED9" w:rsidP="00B43D0E">
      <w:pPr>
        <w:pStyle w:val="a7"/>
        <w:numPr>
          <w:ilvl w:val="3"/>
          <w:numId w:val="4"/>
        </w:numPr>
        <w:tabs>
          <w:tab w:val="clear" w:pos="2265"/>
          <w:tab w:val="left" w:pos="663"/>
          <w:tab w:val="num" w:pos="1230"/>
        </w:tabs>
        <w:autoSpaceDE w:val="0"/>
        <w:autoSpaceDN w:val="0"/>
        <w:adjustRightInd/>
        <w:spacing w:before="120" w:after="120" w:line="360" w:lineRule="auto"/>
        <w:ind w:left="1230" w:hanging="567"/>
        <w:textAlignment w:val="auto"/>
        <w:rPr>
          <w:rtl/>
        </w:rPr>
      </w:pPr>
      <w:r w:rsidRPr="0001785D">
        <w:rPr>
          <w:rFonts w:hint="cs"/>
          <w:rtl/>
        </w:rPr>
        <w:t xml:space="preserve">הביטוח מורחב לשפות את מדינת ישראל </w:t>
      </w:r>
      <w:r w:rsidRPr="0001785D">
        <w:rPr>
          <w:rtl/>
        </w:rPr>
        <w:t>–</w:t>
      </w:r>
      <w:r w:rsidRPr="0001785D">
        <w:rPr>
          <w:rFonts w:hint="cs"/>
          <w:rtl/>
        </w:rPr>
        <w:t xml:space="preserve"> משרד הבריאות היה ונטען לעניין קרות תאונת  עבודה/מחלת מקצוע כלשהי  כי הם נושאים בחבות מעביד  כלשהם</w:t>
      </w:r>
      <w:r w:rsidRPr="00222BB2">
        <w:rPr>
          <w:rFonts w:hint="cs"/>
          <w:rtl/>
        </w:rPr>
        <w:t xml:space="preserve">  </w:t>
      </w:r>
      <w:r w:rsidRPr="0001785D">
        <w:rPr>
          <w:rFonts w:hint="cs"/>
          <w:rtl/>
        </w:rPr>
        <w:t>כלפי מי מעובדי הספק.</w:t>
      </w:r>
    </w:p>
    <w:p w:rsidR="00846ED9" w:rsidRPr="0001785D" w:rsidRDefault="00846ED9" w:rsidP="00B43D0E">
      <w:pPr>
        <w:spacing w:line="360" w:lineRule="auto"/>
        <w:rPr>
          <w:b/>
          <w:bCs/>
          <w:rtl/>
        </w:rPr>
      </w:pPr>
    </w:p>
    <w:p w:rsidR="00846ED9" w:rsidRPr="00222BB2" w:rsidRDefault="00846ED9" w:rsidP="00B43D0E">
      <w:pPr>
        <w:spacing w:line="360" w:lineRule="auto"/>
        <w:rPr>
          <w:b/>
          <w:bCs/>
          <w:u w:val="single"/>
          <w:rtl/>
        </w:rPr>
      </w:pPr>
      <w:r>
        <w:rPr>
          <w:rFonts w:hint="cs"/>
          <w:b/>
          <w:bCs/>
          <w:u w:val="single"/>
          <w:rtl/>
        </w:rPr>
        <w:t>ביטוח אחריות כלפי צד שלישי</w:t>
      </w:r>
    </w:p>
    <w:p w:rsidR="00846ED9" w:rsidRPr="0001785D" w:rsidRDefault="00846ED9" w:rsidP="00B43D0E">
      <w:pPr>
        <w:pStyle w:val="a7"/>
        <w:numPr>
          <w:ilvl w:val="6"/>
          <w:numId w:val="4"/>
        </w:numPr>
        <w:tabs>
          <w:tab w:val="clear" w:pos="4425"/>
          <w:tab w:val="left" w:pos="663"/>
          <w:tab w:val="num" w:pos="1230"/>
        </w:tabs>
        <w:autoSpaceDE w:val="0"/>
        <w:autoSpaceDN w:val="0"/>
        <w:adjustRightInd/>
        <w:spacing w:before="120" w:after="120" w:line="360" w:lineRule="auto"/>
        <w:ind w:left="1230" w:right="743" w:hanging="567"/>
        <w:textAlignment w:val="auto"/>
        <w:rPr>
          <w:rtl/>
        </w:rPr>
      </w:pPr>
      <w:r w:rsidRPr="0001785D">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rsidR="00846ED9" w:rsidRPr="0001785D" w:rsidRDefault="00846ED9" w:rsidP="00B43D0E">
      <w:pPr>
        <w:pStyle w:val="a7"/>
        <w:numPr>
          <w:ilvl w:val="6"/>
          <w:numId w:val="4"/>
        </w:numPr>
        <w:tabs>
          <w:tab w:val="clear" w:pos="4425"/>
          <w:tab w:val="left" w:pos="663"/>
          <w:tab w:val="num" w:pos="1230"/>
        </w:tabs>
        <w:autoSpaceDE w:val="0"/>
        <w:autoSpaceDN w:val="0"/>
        <w:adjustRightInd/>
        <w:spacing w:before="120" w:after="120" w:line="360" w:lineRule="auto"/>
        <w:ind w:left="1230" w:right="743" w:hanging="567"/>
        <w:textAlignment w:val="auto"/>
        <w:rPr>
          <w:rtl/>
        </w:rPr>
      </w:pPr>
      <w:r w:rsidRPr="0001785D">
        <w:rPr>
          <w:rFonts w:hint="cs"/>
          <w:rtl/>
        </w:rPr>
        <w:t xml:space="preserve">גבולות האחריות שלא יפחתו מסך   500,000 דולר ארה"ב,  למקרה ולתקופת הביטוח,  (שנה). </w:t>
      </w:r>
    </w:p>
    <w:p w:rsidR="00846ED9" w:rsidRDefault="00846ED9" w:rsidP="00B43D0E">
      <w:pPr>
        <w:pStyle w:val="a7"/>
        <w:numPr>
          <w:ilvl w:val="6"/>
          <w:numId w:val="4"/>
        </w:numPr>
        <w:tabs>
          <w:tab w:val="clear" w:pos="4425"/>
          <w:tab w:val="left" w:pos="663"/>
          <w:tab w:val="num" w:pos="1230"/>
        </w:tabs>
        <w:autoSpaceDE w:val="0"/>
        <w:autoSpaceDN w:val="0"/>
        <w:adjustRightInd/>
        <w:spacing w:before="120" w:after="120" w:line="360" w:lineRule="auto"/>
        <w:ind w:left="1230" w:right="743" w:hanging="567"/>
        <w:textAlignment w:val="auto"/>
      </w:pPr>
      <w:r w:rsidRPr="0001785D">
        <w:rPr>
          <w:rFonts w:hint="cs"/>
          <w:rtl/>
        </w:rPr>
        <w:t>בפוליסה ייכלל סעיף אחריות צולבת (</w:t>
      </w:r>
      <w:r w:rsidRPr="0001785D">
        <w:rPr>
          <w:rFonts w:hint="cs"/>
        </w:rPr>
        <w:t>CROSS LIABILITY</w:t>
      </w:r>
      <w:r w:rsidRPr="0001785D">
        <w:rPr>
          <w:rFonts w:hint="cs"/>
          <w:rtl/>
        </w:rPr>
        <w:t>).</w:t>
      </w:r>
    </w:p>
    <w:p w:rsidR="00846ED9" w:rsidRDefault="00846ED9" w:rsidP="00B43D0E">
      <w:pPr>
        <w:pStyle w:val="a7"/>
        <w:numPr>
          <w:ilvl w:val="6"/>
          <w:numId w:val="4"/>
        </w:numPr>
        <w:tabs>
          <w:tab w:val="clear" w:pos="4425"/>
          <w:tab w:val="left" w:pos="663"/>
          <w:tab w:val="num" w:pos="1230"/>
        </w:tabs>
        <w:autoSpaceDE w:val="0"/>
        <w:autoSpaceDN w:val="0"/>
        <w:adjustRightInd/>
        <w:spacing w:before="120" w:after="120" w:line="360" w:lineRule="auto"/>
        <w:ind w:left="1230" w:right="743" w:hanging="567"/>
        <w:textAlignment w:val="auto"/>
      </w:pPr>
      <w:r w:rsidRPr="0001785D">
        <w:rPr>
          <w:rFonts w:hint="cs"/>
          <w:rtl/>
        </w:rPr>
        <w:t>סוקרים שאינם מבוטחים במסגרת ביטוח חבות מעבידים  של הספק ייחשבו צד שלישי.</w:t>
      </w:r>
    </w:p>
    <w:p w:rsidR="00846ED9" w:rsidRPr="0001785D" w:rsidRDefault="00846ED9" w:rsidP="00B43D0E">
      <w:pPr>
        <w:pStyle w:val="a7"/>
        <w:numPr>
          <w:ilvl w:val="6"/>
          <w:numId w:val="4"/>
        </w:numPr>
        <w:tabs>
          <w:tab w:val="clear" w:pos="4425"/>
          <w:tab w:val="left" w:pos="663"/>
          <w:tab w:val="num" w:pos="1230"/>
        </w:tabs>
        <w:autoSpaceDE w:val="0"/>
        <w:autoSpaceDN w:val="0"/>
        <w:adjustRightInd/>
        <w:spacing w:before="120" w:after="120" w:line="360" w:lineRule="auto"/>
        <w:ind w:left="1230" w:right="743" w:hanging="567"/>
        <w:textAlignment w:val="auto"/>
        <w:rPr>
          <w:rtl/>
        </w:rPr>
      </w:pPr>
      <w:r w:rsidRPr="0001785D">
        <w:rPr>
          <w:rFonts w:hint="cs"/>
          <w:rtl/>
        </w:rPr>
        <w:t xml:space="preserve">הביטוח מורחב לשפות את מדינת ישראל </w:t>
      </w:r>
      <w:r w:rsidRPr="0001785D">
        <w:rPr>
          <w:rtl/>
        </w:rPr>
        <w:t>–</w:t>
      </w:r>
      <w:r w:rsidRPr="0001785D">
        <w:rPr>
          <w:rFonts w:hint="cs"/>
          <w:rtl/>
        </w:rPr>
        <w:t xml:space="preserve">  משרד הבריאות ככל שייחשבו אחראים למעשי ו/או מחדלי הספק והפועלים מטעמו. </w:t>
      </w:r>
    </w:p>
    <w:p w:rsidR="00846ED9" w:rsidRPr="0001785D" w:rsidRDefault="00846ED9" w:rsidP="00B43D0E">
      <w:pPr>
        <w:spacing w:line="360" w:lineRule="auto"/>
        <w:rPr>
          <w:rtl/>
        </w:rPr>
      </w:pPr>
    </w:p>
    <w:p w:rsidR="00846ED9" w:rsidRPr="0001785D" w:rsidRDefault="00846ED9" w:rsidP="00B43D0E">
      <w:pPr>
        <w:spacing w:line="360" w:lineRule="auto"/>
        <w:rPr>
          <w:rtl/>
        </w:rPr>
      </w:pPr>
      <w:r w:rsidRPr="0001785D">
        <w:rPr>
          <w:rFonts w:hint="cs"/>
          <w:b/>
          <w:bCs/>
          <w:rtl/>
        </w:rPr>
        <w:t>ג</w:t>
      </w:r>
      <w:r w:rsidRPr="0001785D">
        <w:rPr>
          <w:rFonts w:hint="cs"/>
          <w:rtl/>
        </w:rPr>
        <w:t xml:space="preserve">.  </w:t>
      </w:r>
      <w:r w:rsidRPr="0001785D">
        <w:rPr>
          <w:rFonts w:hint="cs"/>
          <w:b/>
          <w:bCs/>
          <w:u w:val="single"/>
          <w:rtl/>
        </w:rPr>
        <w:t>ביטוח אחריות מקצועית</w:t>
      </w:r>
    </w:p>
    <w:p w:rsidR="00846ED9" w:rsidRDefault="00846ED9" w:rsidP="00DF36DD">
      <w:pPr>
        <w:pStyle w:val="a7"/>
        <w:numPr>
          <w:ilvl w:val="0"/>
          <w:numId w:val="17"/>
        </w:numPr>
        <w:spacing w:line="360" w:lineRule="auto"/>
      </w:pPr>
      <w:r w:rsidRPr="0001785D">
        <w:rPr>
          <w:rFonts w:hint="cs"/>
          <w:rtl/>
        </w:rPr>
        <w:t>ביטוח אחריותו המקצועית של הספק.</w:t>
      </w:r>
    </w:p>
    <w:p w:rsidR="00846ED9" w:rsidRDefault="00846ED9" w:rsidP="00DF36DD">
      <w:pPr>
        <w:pStyle w:val="a7"/>
        <w:numPr>
          <w:ilvl w:val="0"/>
          <w:numId w:val="17"/>
        </w:numPr>
        <w:spacing w:line="360" w:lineRule="auto"/>
      </w:pPr>
      <w:r w:rsidRPr="0001785D">
        <w:rPr>
          <w:rFonts w:hint="cs"/>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w:t>
      </w:r>
      <w:r>
        <w:rPr>
          <w:rFonts w:hint="cs"/>
          <w:rtl/>
        </w:rPr>
        <w:t xml:space="preserve"> </w:t>
      </w:r>
      <w:r w:rsidRPr="0001785D">
        <w:rPr>
          <w:rFonts w:hint="cs"/>
          <w:rtl/>
        </w:rPr>
        <w:t xml:space="preserve">רשלנית </w:t>
      </w:r>
      <w:r w:rsidRPr="0001785D">
        <w:rPr>
          <w:rFonts w:hint="cs"/>
          <w:rtl/>
        </w:rPr>
        <w:lastRenderedPageBreak/>
        <w:t xml:space="preserve">שנעשו בתום לב , בקשר לביצוע סקר שביעות רצון לחולי כירורגית עבור משרד הבריאות בהתאם למכרז ולהסכם עם מדינת ישראל </w:t>
      </w:r>
      <w:r w:rsidRPr="0001785D">
        <w:rPr>
          <w:rtl/>
        </w:rPr>
        <w:t>–</w:t>
      </w:r>
      <w:r w:rsidRPr="0001785D">
        <w:rPr>
          <w:rFonts w:hint="cs"/>
          <w:rtl/>
        </w:rPr>
        <w:t xml:space="preserve"> משרד הבריאות.</w:t>
      </w:r>
      <w:r>
        <w:rPr>
          <w:rFonts w:hint="cs"/>
          <w:rtl/>
        </w:rPr>
        <w:t xml:space="preserve"> </w:t>
      </w:r>
    </w:p>
    <w:p w:rsidR="00846ED9" w:rsidRDefault="00846ED9" w:rsidP="00DF36DD">
      <w:pPr>
        <w:pStyle w:val="a7"/>
        <w:numPr>
          <w:ilvl w:val="0"/>
          <w:numId w:val="17"/>
        </w:numPr>
        <w:spacing w:line="360" w:lineRule="auto"/>
      </w:pPr>
      <w:r w:rsidRPr="0001785D">
        <w:rPr>
          <w:rFonts w:hint="cs"/>
          <w:rtl/>
        </w:rPr>
        <w:t xml:space="preserve">גבול האחריות לא יפחת מ 250,000  דולר ארה"ב למקרה ולשנה. </w:t>
      </w:r>
    </w:p>
    <w:p w:rsidR="00846ED9" w:rsidRPr="00222BB2" w:rsidRDefault="00846ED9" w:rsidP="00DF36DD">
      <w:pPr>
        <w:pStyle w:val="a7"/>
        <w:numPr>
          <w:ilvl w:val="0"/>
          <w:numId w:val="17"/>
        </w:numPr>
        <w:spacing w:line="360" w:lineRule="auto"/>
        <w:rPr>
          <w:rtl/>
        </w:rPr>
      </w:pPr>
      <w:r w:rsidRPr="0001785D">
        <w:rPr>
          <w:rFonts w:hint="cs"/>
          <w:rtl/>
        </w:rPr>
        <w:t>הכיסוי על פי הפוליסה יורחב לכלול את ההרחבות הבאות לחילופין לא יכלול כל הגבלה וסייג</w:t>
      </w:r>
      <w:r>
        <w:rPr>
          <w:rFonts w:hint="cs"/>
          <w:rtl/>
        </w:rPr>
        <w:t xml:space="preserve"> לגבי :</w:t>
      </w:r>
    </w:p>
    <w:p w:rsidR="00846ED9" w:rsidRPr="00222BB2" w:rsidRDefault="00846ED9" w:rsidP="00DF36DD">
      <w:pPr>
        <w:pStyle w:val="a7"/>
        <w:numPr>
          <w:ilvl w:val="0"/>
          <w:numId w:val="19"/>
        </w:numPr>
        <w:spacing w:line="360" w:lineRule="auto"/>
        <w:rPr>
          <w:rtl/>
        </w:rPr>
      </w:pPr>
      <w:r w:rsidRPr="00222BB2">
        <w:rPr>
          <w:rFonts w:hint="cs"/>
          <w:rtl/>
        </w:rPr>
        <w:t>מרמה ואי יושר של עובדים;</w:t>
      </w:r>
    </w:p>
    <w:p w:rsidR="00846ED9" w:rsidRPr="00222BB2" w:rsidRDefault="00846ED9" w:rsidP="00DF36DD">
      <w:pPr>
        <w:pStyle w:val="a7"/>
        <w:numPr>
          <w:ilvl w:val="0"/>
          <w:numId w:val="19"/>
        </w:numPr>
        <w:spacing w:line="360" w:lineRule="auto"/>
        <w:rPr>
          <w:rtl/>
        </w:rPr>
      </w:pPr>
      <w:r w:rsidRPr="00222BB2">
        <w:rPr>
          <w:rFonts w:hint="cs"/>
          <w:rtl/>
        </w:rPr>
        <w:t xml:space="preserve">הוצאת דיבה </w:t>
      </w:r>
      <w:r w:rsidRPr="00222BB2">
        <w:rPr>
          <w:rtl/>
        </w:rPr>
        <w:t>–</w:t>
      </w:r>
      <w:r w:rsidRPr="00222BB2">
        <w:rPr>
          <w:rFonts w:hint="cs"/>
          <w:rtl/>
        </w:rPr>
        <w:t xml:space="preserve"> לשון הרע;</w:t>
      </w:r>
    </w:p>
    <w:p w:rsidR="00846ED9" w:rsidRPr="00222BB2" w:rsidRDefault="00846ED9" w:rsidP="00DF36DD">
      <w:pPr>
        <w:pStyle w:val="a7"/>
        <w:numPr>
          <w:ilvl w:val="0"/>
          <w:numId w:val="19"/>
        </w:numPr>
        <w:spacing w:line="360" w:lineRule="auto"/>
        <w:rPr>
          <w:rtl/>
        </w:rPr>
      </w:pPr>
      <w:r w:rsidRPr="00222BB2">
        <w:rPr>
          <w:rFonts w:hint="cs"/>
          <w:rtl/>
        </w:rPr>
        <w:t>אובדן מסמכים, לרבות אובדן השימוש עקב מקרה ביטוח;</w:t>
      </w:r>
    </w:p>
    <w:p w:rsidR="00846ED9" w:rsidRPr="00222BB2" w:rsidRDefault="00846ED9" w:rsidP="00DF36DD">
      <w:pPr>
        <w:pStyle w:val="a7"/>
        <w:numPr>
          <w:ilvl w:val="0"/>
          <w:numId w:val="19"/>
        </w:numPr>
        <w:spacing w:line="360" w:lineRule="auto"/>
        <w:rPr>
          <w:rtl/>
        </w:rPr>
      </w:pPr>
      <w:r w:rsidRPr="00222BB2">
        <w:rPr>
          <w:rFonts w:hint="cs"/>
          <w:rtl/>
        </w:rPr>
        <w:t>הארכת תקופת הגילוי לפחות ל  6 חודשים;</w:t>
      </w:r>
    </w:p>
    <w:p w:rsidR="00846ED9" w:rsidRDefault="00846ED9" w:rsidP="00DF36DD">
      <w:pPr>
        <w:pStyle w:val="a7"/>
        <w:numPr>
          <w:ilvl w:val="0"/>
          <w:numId w:val="19"/>
        </w:numPr>
        <w:spacing w:line="360" w:lineRule="auto"/>
        <w:rPr>
          <w:rtl/>
        </w:rPr>
      </w:pPr>
      <w:r w:rsidRPr="00222BB2">
        <w:rPr>
          <w:rFonts w:hint="cs"/>
          <w:rtl/>
        </w:rPr>
        <w:t>אחריות צולבת.</w:t>
      </w:r>
    </w:p>
    <w:p w:rsidR="00846ED9" w:rsidRPr="00222BB2" w:rsidRDefault="00846ED9" w:rsidP="00DF36DD">
      <w:pPr>
        <w:pStyle w:val="a7"/>
        <w:numPr>
          <w:ilvl w:val="0"/>
          <w:numId w:val="17"/>
        </w:numPr>
        <w:spacing w:line="360" w:lineRule="auto"/>
        <w:rPr>
          <w:rtl/>
        </w:rPr>
      </w:pPr>
      <w:r w:rsidRPr="00222BB2">
        <w:rPr>
          <w:rFonts w:hint="cs"/>
          <w:rtl/>
        </w:rPr>
        <w:t xml:space="preserve">הביטוח מורחב לשפות את מדינת ישראל </w:t>
      </w:r>
      <w:r w:rsidRPr="00222BB2">
        <w:rPr>
          <w:rtl/>
        </w:rPr>
        <w:t>–</w:t>
      </w:r>
      <w:r w:rsidRPr="00222BB2">
        <w:rPr>
          <w:rFonts w:hint="cs"/>
          <w:rtl/>
        </w:rPr>
        <w:t xml:space="preserve">  משרד הבריאות ככל  שייחשבו אחראים למעשי ו/או  מחדלי הספק והפועלים מטעמו. </w:t>
      </w:r>
    </w:p>
    <w:p w:rsidR="00846ED9" w:rsidRPr="00222BB2" w:rsidRDefault="00846ED9" w:rsidP="00B43D0E">
      <w:pPr>
        <w:spacing w:line="360" w:lineRule="auto"/>
        <w:rPr>
          <w:rtl/>
        </w:rPr>
      </w:pPr>
    </w:p>
    <w:p w:rsidR="00846ED9" w:rsidRPr="00222BB2" w:rsidRDefault="00846ED9" w:rsidP="00B43D0E">
      <w:pPr>
        <w:spacing w:line="360" w:lineRule="auto"/>
        <w:rPr>
          <w:b/>
          <w:bCs/>
          <w:u w:val="single"/>
          <w:rtl/>
        </w:rPr>
      </w:pPr>
      <w:r w:rsidRPr="00222BB2">
        <w:rPr>
          <w:rFonts w:hint="cs"/>
          <w:b/>
          <w:bCs/>
          <w:u w:val="single"/>
          <w:rtl/>
        </w:rPr>
        <w:t>כללי</w:t>
      </w:r>
    </w:p>
    <w:p w:rsidR="00846ED9" w:rsidRPr="0001785D" w:rsidRDefault="00846ED9" w:rsidP="00B43D0E">
      <w:pPr>
        <w:spacing w:line="360" w:lineRule="auto"/>
        <w:rPr>
          <w:rtl/>
        </w:rPr>
      </w:pPr>
      <w:r w:rsidRPr="0001785D">
        <w:rPr>
          <w:rFonts w:hint="cs"/>
          <w:rtl/>
        </w:rPr>
        <w:t>בפוליסות הביטוח  נכללו התנאים הבאים:</w:t>
      </w:r>
    </w:p>
    <w:p w:rsidR="00846ED9" w:rsidRDefault="00846ED9" w:rsidP="00DF36DD">
      <w:pPr>
        <w:pStyle w:val="a7"/>
        <w:numPr>
          <w:ilvl w:val="0"/>
          <w:numId w:val="18"/>
        </w:numPr>
        <w:spacing w:line="360" w:lineRule="auto"/>
      </w:pPr>
      <w:r w:rsidRPr="0001785D">
        <w:rPr>
          <w:rFonts w:hint="cs"/>
          <w:rtl/>
        </w:rPr>
        <w:t xml:space="preserve"> לשם המבוטח יתווספו כמבוטחים נוספים:  </w:t>
      </w:r>
      <w:r w:rsidRPr="00222BB2">
        <w:rPr>
          <w:rFonts w:hint="cs"/>
          <w:b/>
          <w:bCs/>
          <w:rtl/>
        </w:rPr>
        <w:t xml:space="preserve"> מדינת ישראל </w:t>
      </w:r>
      <w:r w:rsidRPr="00222BB2">
        <w:rPr>
          <w:b/>
          <w:bCs/>
          <w:rtl/>
        </w:rPr>
        <w:t>–</w:t>
      </w:r>
      <w:r w:rsidRPr="00222BB2">
        <w:rPr>
          <w:rFonts w:hint="cs"/>
          <w:b/>
          <w:bCs/>
          <w:rtl/>
        </w:rPr>
        <w:t xml:space="preserve"> משרד הבריאות, </w:t>
      </w:r>
      <w:r w:rsidRPr="0001785D">
        <w:rPr>
          <w:rFonts w:hint="cs"/>
          <w:rtl/>
        </w:rPr>
        <w:t xml:space="preserve">בכפוף </w:t>
      </w:r>
      <w:proofErr w:type="spellStart"/>
      <w:r w:rsidRPr="0001785D">
        <w:rPr>
          <w:rFonts w:hint="cs"/>
          <w:rtl/>
        </w:rPr>
        <w:t>להרח</w:t>
      </w:r>
      <w:r>
        <w:rPr>
          <w:rFonts w:hint="cs"/>
          <w:rtl/>
        </w:rPr>
        <w:t>בי</w:t>
      </w:r>
      <w:proofErr w:type="spellEnd"/>
      <w:r>
        <w:rPr>
          <w:rFonts w:hint="cs"/>
          <w:rtl/>
        </w:rPr>
        <w:t xml:space="preserve"> השיפוי</w:t>
      </w:r>
      <w:r w:rsidRPr="0001785D">
        <w:rPr>
          <w:rFonts w:hint="cs"/>
          <w:rtl/>
        </w:rPr>
        <w:t xml:space="preserve"> כמפורט לעיל. </w:t>
      </w:r>
    </w:p>
    <w:p w:rsidR="00846ED9" w:rsidRDefault="00846ED9" w:rsidP="00DF36DD">
      <w:pPr>
        <w:pStyle w:val="a7"/>
        <w:numPr>
          <w:ilvl w:val="0"/>
          <w:numId w:val="18"/>
        </w:numPr>
        <w:spacing w:line="360" w:lineRule="auto"/>
      </w:pPr>
      <w:r w:rsidRPr="0001785D">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הבריאות בירושלים.</w:t>
      </w:r>
    </w:p>
    <w:p w:rsidR="00846ED9" w:rsidRDefault="00846ED9" w:rsidP="00DF36DD">
      <w:pPr>
        <w:pStyle w:val="a7"/>
        <w:numPr>
          <w:ilvl w:val="0"/>
          <w:numId w:val="18"/>
        </w:numPr>
        <w:spacing w:line="360" w:lineRule="auto"/>
      </w:pPr>
      <w:r w:rsidRPr="00222BB2">
        <w:rPr>
          <w:rFonts w:hint="cs"/>
          <w:rtl/>
        </w:rPr>
        <w:t xml:space="preserve">אנו מוותרים  על כל זכות שיבוב, תביעה, השתתפות  או חזרה, כלפי מדינת ישראל- משרד הבריאות ועובדיהם, ובלבד  </w:t>
      </w:r>
      <w:proofErr w:type="spellStart"/>
      <w:r w:rsidRPr="00222BB2">
        <w:rPr>
          <w:rFonts w:hint="cs"/>
          <w:rtl/>
        </w:rPr>
        <w:t>שהויתור</w:t>
      </w:r>
      <w:proofErr w:type="spellEnd"/>
      <w:r w:rsidRPr="00222BB2">
        <w:rPr>
          <w:rFonts w:hint="cs"/>
          <w:rtl/>
        </w:rPr>
        <w:t xml:space="preserve"> לא יחול לטובת אדם שגרם לנזק מתוך כוונת זדון.</w:t>
      </w:r>
    </w:p>
    <w:p w:rsidR="00846ED9" w:rsidRDefault="00846ED9" w:rsidP="00DF36DD">
      <w:pPr>
        <w:pStyle w:val="a7"/>
        <w:numPr>
          <w:ilvl w:val="0"/>
          <w:numId w:val="18"/>
        </w:numPr>
        <w:spacing w:line="360" w:lineRule="auto"/>
      </w:pPr>
      <w:r w:rsidRPr="00222BB2">
        <w:rPr>
          <w:rFonts w:hint="cs"/>
          <w:rtl/>
        </w:rPr>
        <w:t>הספק יהיה אחראי בלעדית כלפינו לתשלום דמי  הביטוח עבור כל הפוליסות ולמילוי  כל  החובות  המוטלות על המבוטח על פי תנאי הפוליסות.</w:t>
      </w:r>
    </w:p>
    <w:p w:rsidR="00846ED9" w:rsidRDefault="00846ED9" w:rsidP="00DF36DD">
      <w:pPr>
        <w:pStyle w:val="a7"/>
        <w:numPr>
          <w:ilvl w:val="0"/>
          <w:numId w:val="18"/>
        </w:numPr>
        <w:spacing w:line="360" w:lineRule="auto"/>
      </w:pPr>
      <w:r w:rsidRPr="00222BB2">
        <w:rPr>
          <w:rFonts w:hint="cs"/>
          <w:rtl/>
        </w:rPr>
        <w:t>ההשתתפויות העצמיות הנקובות בכל פוליסה ופוליסה תחולנה בלעדית על הספק.</w:t>
      </w:r>
    </w:p>
    <w:p w:rsidR="00846ED9" w:rsidRPr="00222BB2" w:rsidRDefault="00846ED9" w:rsidP="00DF36DD">
      <w:pPr>
        <w:pStyle w:val="a7"/>
        <w:numPr>
          <w:ilvl w:val="0"/>
          <w:numId w:val="18"/>
        </w:numPr>
        <w:spacing w:line="360" w:lineRule="auto"/>
        <w:rPr>
          <w:rtl/>
        </w:rPr>
      </w:pPr>
      <w:r w:rsidRPr="00222BB2">
        <w:rPr>
          <w:rFonts w:hint="cs"/>
          <w:rtl/>
        </w:rPr>
        <w:t>כל סעיף בפוליסות הביטוח המפקיע או מצמצם בדרך כל שהיא את אחריות המבטח, כאשר קיים ביטוח אחר לא יופעל כלפי מדינת ישראל,  והביטוח הינו</w:t>
      </w:r>
      <w:r>
        <w:rPr>
          <w:rFonts w:hint="cs"/>
          <w:rtl/>
        </w:rPr>
        <w:t xml:space="preserve"> בחזקת ביטוח ראשוני המזכה במלוא </w:t>
      </w:r>
      <w:r w:rsidRPr="00222BB2">
        <w:rPr>
          <w:rFonts w:hint="cs"/>
          <w:rtl/>
        </w:rPr>
        <w:t>הזכויות על פי הביטוח.</w:t>
      </w:r>
    </w:p>
    <w:p w:rsidR="00846ED9" w:rsidRPr="00222BB2" w:rsidRDefault="00846ED9" w:rsidP="00B43D0E">
      <w:pPr>
        <w:spacing w:line="360" w:lineRule="auto"/>
        <w:rPr>
          <w:rtl/>
        </w:rPr>
      </w:pPr>
      <w:r w:rsidRPr="00222BB2">
        <w:rPr>
          <w:rFonts w:hint="cs"/>
          <w:rtl/>
        </w:rPr>
        <w:t xml:space="preserve">           </w:t>
      </w:r>
    </w:p>
    <w:p w:rsidR="00846ED9" w:rsidRPr="00222BB2" w:rsidRDefault="00846ED9" w:rsidP="00B43D0E">
      <w:pPr>
        <w:spacing w:line="360" w:lineRule="auto"/>
        <w:rPr>
          <w:rtl/>
        </w:rPr>
      </w:pPr>
      <w:r w:rsidRPr="00222BB2">
        <w:rPr>
          <w:rFonts w:hint="cs"/>
          <w:rtl/>
        </w:rPr>
        <w:t>בכפוף לתנאי וסייגי הפוליסות המקוריות עד כמה שלא שונו על פי האמור באישור זה.</w:t>
      </w:r>
    </w:p>
    <w:p w:rsidR="00846ED9" w:rsidRPr="00222BB2" w:rsidRDefault="00846ED9" w:rsidP="00B43D0E">
      <w:pPr>
        <w:spacing w:line="360" w:lineRule="auto"/>
        <w:rPr>
          <w:rtl/>
        </w:rPr>
      </w:pPr>
    </w:p>
    <w:p w:rsidR="00846ED9" w:rsidRPr="00222BB2" w:rsidRDefault="00846ED9" w:rsidP="00B43D0E">
      <w:pPr>
        <w:spacing w:line="360" w:lineRule="auto"/>
        <w:rPr>
          <w:rtl/>
        </w:rPr>
      </w:pPr>
      <w:r w:rsidRPr="00222BB2">
        <w:rPr>
          <w:rFonts w:hint="cs"/>
          <w:rtl/>
        </w:rPr>
        <w:t xml:space="preserve">                                                                                       בכבוד רב,</w:t>
      </w:r>
    </w:p>
    <w:p w:rsidR="00846ED9" w:rsidRDefault="00846ED9" w:rsidP="00B43D0E">
      <w:pPr>
        <w:spacing w:line="360" w:lineRule="auto"/>
        <w:rPr>
          <w:rtl/>
        </w:rPr>
      </w:pPr>
      <w:r w:rsidRPr="00222BB2">
        <w:rPr>
          <w:rFonts w:hint="cs"/>
          <w:rtl/>
        </w:rPr>
        <w:t xml:space="preserve">  </w:t>
      </w:r>
      <w:r>
        <w:rPr>
          <w:rFonts w:hint="cs"/>
          <w:rtl/>
        </w:rPr>
        <w:t xml:space="preserve">                               </w:t>
      </w:r>
    </w:p>
    <w:p w:rsidR="00846ED9" w:rsidRPr="00222BB2" w:rsidRDefault="00846ED9" w:rsidP="00B43D0E">
      <w:pPr>
        <w:spacing w:line="360" w:lineRule="auto"/>
        <w:rPr>
          <w:rtl/>
        </w:rPr>
      </w:pPr>
    </w:p>
    <w:p w:rsidR="00846ED9" w:rsidRPr="00222BB2" w:rsidRDefault="00846ED9" w:rsidP="00B43D0E">
      <w:pPr>
        <w:spacing w:line="360" w:lineRule="auto"/>
        <w:rPr>
          <w:rtl/>
        </w:rPr>
      </w:pPr>
    </w:p>
    <w:p w:rsidR="00846ED9" w:rsidRPr="00222BB2" w:rsidRDefault="00846ED9" w:rsidP="00B43D0E">
      <w:pPr>
        <w:spacing w:line="360" w:lineRule="auto"/>
        <w:rPr>
          <w:rtl/>
        </w:rPr>
      </w:pPr>
      <w:r w:rsidRPr="00222BB2">
        <w:rPr>
          <w:rFonts w:hint="cs"/>
          <w:rtl/>
        </w:rPr>
        <w:t xml:space="preserve">                                                                    ___________________________</w:t>
      </w:r>
    </w:p>
    <w:p w:rsidR="00846ED9" w:rsidRPr="00222BB2" w:rsidRDefault="00846ED9" w:rsidP="00B43D0E">
      <w:pPr>
        <w:spacing w:line="360" w:lineRule="auto"/>
        <w:rPr>
          <w:rtl/>
        </w:rPr>
      </w:pPr>
      <w:r w:rsidRPr="00222BB2">
        <w:rPr>
          <w:rFonts w:hint="cs"/>
          <w:rtl/>
        </w:rPr>
        <w:t xml:space="preserve">תאריך______________                        חתימת </w:t>
      </w:r>
      <w:proofErr w:type="spellStart"/>
      <w:r w:rsidRPr="00222BB2">
        <w:rPr>
          <w:rFonts w:hint="cs"/>
          <w:rtl/>
        </w:rPr>
        <w:t>מורשי</w:t>
      </w:r>
      <w:proofErr w:type="spellEnd"/>
      <w:r w:rsidRPr="00222BB2">
        <w:rPr>
          <w:rFonts w:hint="cs"/>
          <w:rtl/>
        </w:rPr>
        <w:t xml:space="preserve"> המבטח  וחותמת המבטח</w:t>
      </w:r>
    </w:p>
    <w:p w:rsidR="00846ED9" w:rsidRPr="00222BB2" w:rsidRDefault="00846ED9" w:rsidP="00B43D0E">
      <w:pPr>
        <w:spacing w:line="360" w:lineRule="auto"/>
        <w:rPr>
          <w:rtl/>
        </w:rPr>
      </w:pPr>
      <w:r w:rsidRPr="00222BB2">
        <w:rPr>
          <w:rFonts w:hint="cs"/>
          <w:rtl/>
        </w:rPr>
        <w:t xml:space="preserve">  </w:t>
      </w:r>
    </w:p>
    <w:p w:rsidR="00224567" w:rsidRPr="00B814C6" w:rsidRDefault="00224567" w:rsidP="00B43D0E">
      <w:pPr>
        <w:pStyle w:val="1c"/>
        <w:spacing w:line="360" w:lineRule="auto"/>
        <w:rPr>
          <w:rtl/>
        </w:rPr>
      </w:pPr>
    </w:p>
    <w:p w:rsidR="00D75DFD" w:rsidRDefault="00D75DFD" w:rsidP="00B43D0E">
      <w:pPr>
        <w:pStyle w:val="1c"/>
        <w:spacing w:line="360" w:lineRule="auto"/>
        <w:rPr>
          <w:rtl/>
        </w:rPr>
      </w:pPr>
    </w:p>
    <w:p w:rsidR="00D75DFD" w:rsidRPr="00D75DFD" w:rsidRDefault="00D75DFD" w:rsidP="00B43D0E">
      <w:pPr>
        <w:widowControl/>
        <w:bidi w:val="0"/>
        <w:adjustRightInd/>
        <w:spacing w:line="360" w:lineRule="auto"/>
        <w:jc w:val="left"/>
        <w:textAlignment w:val="auto"/>
        <w:rPr>
          <w:rtl/>
        </w:rPr>
      </w:pPr>
      <w:r>
        <w:rPr>
          <w:rtl/>
        </w:rPr>
        <w:br w:type="page"/>
      </w:r>
    </w:p>
    <w:sectPr w:rsidR="00D75DFD" w:rsidRPr="00D75DFD" w:rsidSect="00B42615">
      <w:headerReference w:type="default" r:id="rId41"/>
      <w:footerReference w:type="default" r:id="rId42"/>
      <w:pgSz w:w="11907" w:h="16839" w:code="9"/>
      <w:pgMar w:top="1440" w:right="1440" w:bottom="1440" w:left="1440" w:header="567" w:footer="567"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2B1D" w:rsidRDefault="004E2B1D" w:rsidP="004F4E8F">
      <w:r>
        <w:separator/>
      </w:r>
    </w:p>
  </w:endnote>
  <w:endnote w:type="continuationSeparator" w:id="0">
    <w:p w:rsidR="004E2B1D" w:rsidRDefault="004E2B1D" w:rsidP="004F4E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5145" w:rsidRPr="00363251" w:rsidRDefault="00805145" w:rsidP="00C64607">
    <w:pPr>
      <w:pStyle w:val="af8"/>
      <w:jc w:val="center"/>
      <w:rPr>
        <w:rFonts w:ascii="David" w:hAnsi="David" w:cs="David"/>
      </w:rPr>
    </w:pPr>
    <w:r w:rsidRPr="00363251">
      <w:rPr>
        <w:rFonts w:ascii="David" w:hAnsi="David" w:cs="David"/>
        <w:sz w:val="22"/>
        <w:szCs w:val="22"/>
        <w:rtl/>
      </w:rPr>
      <w:t xml:space="preserve">קול קורא מס' </w:t>
    </w:r>
    <w:r>
      <w:rPr>
        <w:rFonts w:ascii="David" w:hAnsi="David" w:cs="David" w:hint="cs"/>
        <w:sz w:val="22"/>
        <w:szCs w:val="22"/>
        <w:rtl/>
      </w:rPr>
      <w:t>70/2016</w:t>
    </w:r>
    <w:r w:rsidRPr="00363251">
      <w:rPr>
        <w:rFonts w:ascii="David" w:hAnsi="David" w:cs="David"/>
        <w:sz w:val="22"/>
        <w:szCs w:val="22"/>
        <w:rtl/>
      </w:rPr>
      <w:t xml:space="preserve"> לפיתוח </w:t>
    </w:r>
    <w:r>
      <w:rPr>
        <w:rFonts w:ascii="David" w:hAnsi="David" w:cs="David" w:hint="cs"/>
        <w:sz w:val="22"/>
        <w:szCs w:val="22"/>
        <w:rtl/>
      </w:rPr>
      <w:t xml:space="preserve">והפעלת </w:t>
    </w:r>
    <w:r w:rsidRPr="00363251">
      <w:rPr>
        <w:rFonts w:ascii="David" w:hAnsi="David" w:cs="David"/>
        <w:sz w:val="22"/>
        <w:szCs w:val="22"/>
        <w:rtl/>
      </w:rPr>
      <w:t>קורס רשמי מידע רפואי</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2B1D" w:rsidRDefault="004E2B1D" w:rsidP="004F4E8F">
      <w:r>
        <w:separator/>
      </w:r>
    </w:p>
  </w:footnote>
  <w:footnote w:type="continuationSeparator" w:id="0">
    <w:p w:rsidR="004E2B1D" w:rsidRDefault="004E2B1D" w:rsidP="004F4E8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5145" w:rsidRDefault="00805145">
    <w:pPr>
      <w:pStyle w:val="af4"/>
      <w:jc w:val="center"/>
    </w:pPr>
    <w:r>
      <w:fldChar w:fldCharType="begin"/>
    </w:r>
    <w:r>
      <w:instrText xml:space="preserve"> PAGE   \* MERGEFORMAT </w:instrText>
    </w:r>
    <w:r>
      <w:fldChar w:fldCharType="separate"/>
    </w:r>
    <w:r w:rsidR="007616C2" w:rsidRPr="007616C2">
      <w:rPr>
        <w:noProof/>
        <w:rtl/>
        <w:lang w:val="he-IL"/>
      </w:rPr>
      <w:t>76</w:t>
    </w:r>
    <w:r>
      <w:rPr>
        <w:noProof/>
        <w:lang w:val="he-IL"/>
      </w:rPr>
      <w:fldChar w:fldCharType="end"/>
    </w:r>
  </w:p>
  <w:p w:rsidR="00805145" w:rsidRDefault="00805145">
    <w:pPr>
      <w:pStyle w:val="af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C7CC"/>
      </v:shape>
    </w:pict>
  </w:numPicBullet>
  <w:abstractNum w:abstractNumId="0">
    <w:nsid w:val="01141424"/>
    <w:multiLevelType w:val="hybridMultilevel"/>
    <w:tmpl w:val="DB4A28BE"/>
    <w:lvl w:ilvl="0" w:tplc="04090007">
      <w:start w:val="1"/>
      <w:numFmt w:val="bullet"/>
      <w:lvlText w:val=""/>
      <w:lvlPicBulletId w:val="0"/>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D82974"/>
    <w:multiLevelType w:val="hybridMultilevel"/>
    <w:tmpl w:val="3B9AFC58"/>
    <w:lvl w:ilvl="0" w:tplc="83364360">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2">
    <w:nsid w:val="05507E00"/>
    <w:multiLevelType w:val="hybridMultilevel"/>
    <w:tmpl w:val="4CEA2D6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6EB17F6"/>
    <w:multiLevelType w:val="multilevel"/>
    <w:tmpl w:val="60841F00"/>
    <w:lvl w:ilvl="0">
      <w:start w:val="1"/>
      <w:numFmt w:val="decimal"/>
      <w:lvlText w:val="%1."/>
      <w:lvlJc w:val="left"/>
      <w:pPr>
        <w:tabs>
          <w:tab w:val="num" w:pos="470"/>
        </w:tabs>
        <w:ind w:left="470" w:firstLine="94"/>
      </w:pPr>
      <w:rPr>
        <w:rFonts w:cs="David" w:hint="default"/>
        <w:b w:val="0"/>
        <w:bCs w:val="0"/>
      </w:rPr>
    </w:lvl>
    <w:lvl w:ilvl="1">
      <w:start w:val="1"/>
      <w:numFmt w:val="decimal"/>
      <w:lvlText w:val="%1.%2"/>
      <w:lvlJc w:val="left"/>
      <w:pPr>
        <w:tabs>
          <w:tab w:val="num" w:pos="961"/>
        </w:tabs>
        <w:ind w:left="96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550"/>
        </w:tabs>
        <w:ind w:left="1334" w:hanging="504"/>
      </w:pPr>
      <w:rPr>
        <w:rFonts w:cs="David" w:hint="default"/>
        <w:b w:val="0"/>
        <w:bCs w:val="0"/>
        <w:sz w:val="24"/>
        <w:szCs w:val="24"/>
      </w:rPr>
    </w:lvl>
    <w:lvl w:ilvl="3">
      <w:start w:val="1"/>
      <w:numFmt w:val="decimal"/>
      <w:lvlText w:val="%1.%2.%3.%4."/>
      <w:lvlJc w:val="left"/>
      <w:pPr>
        <w:tabs>
          <w:tab w:val="num" w:pos="2270"/>
        </w:tabs>
        <w:ind w:left="1838" w:hanging="648"/>
      </w:pPr>
      <w:rPr>
        <w:rFonts w:cs="Times New Roman" w:hint="default"/>
        <w:b w:val="0"/>
        <w:bCs w:val="0"/>
      </w:rPr>
    </w:lvl>
    <w:lvl w:ilvl="4">
      <w:start w:val="1"/>
      <w:numFmt w:val="decimal"/>
      <w:lvlText w:val="%1.%2.%3.%4.%5."/>
      <w:lvlJc w:val="left"/>
      <w:pPr>
        <w:tabs>
          <w:tab w:val="num" w:pos="2630"/>
        </w:tabs>
        <w:ind w:left="2342" w:hanging="792"/>
      </w:pPr>
      <w:rPr>
        <w:rFonts w:cs="Times New Roman" w:hint="default"/>
        <w:b/>
        <w:bCs/>
      </w:rPr>
    </w:lvl>
    <w:lvl w:ilvl="5">
      <w:start w:val="1"/>
      <w:numFmt w:val="decimal"/>
      <w:lvlText w:val="%1.%2.%3.%4.%5.%6."/>
      <w:lvlJc w:val="left"/>
      <w:pPr>
        <w:tabs>
          <w:tab w:val="num" w:pos="3350"/>
        </w:tabs>
        <w:ind w:left="2846" w:hanging="936"/>
      </w:pPr>
      <w:rPr>
        <w:rFonts w:cs="Times New Roman" w:hint="default"/>
      </w:rPr>
    </w:lvl>
    <w:lvl w:ilvl="6">
      <w:start w:val="1"/>
      <w:numFmt w:val="decimal"/>
      <w:lvlText w:val="%1.%2.%3.%4.%5.%6.%7."/>
      <w:lvlJc w:val="left"/>
      <w:pPr>
        <w:tabs>
          <w:tab w:val="num" w:pos="4070"/>
        </w:tabs>
        <w:ind w:left="3350" w:hanging="1080"/>
      </w:pPr>
      <w:rPr>
        <w:rFonts w:cs="Times New Roman" w:hint="default"/>
      </w:rPr>
    </w:lvl>
    <w:lvl w:ilvl="7">
      <w:start w:val="1"/>
      <w:numFmt w:val="decimal"/>
      <w:lvlText w:val="%1.%2.%3.%4.%5.%6.%7.%8."/>
      <w:lvlJc w:val="left"/>
      <w:pPr>
        <w:tabs>
          <w:tab w:val="num" w:pos="4430"/>
        </w:tabs>
        <w:ind w:left="3854" w:hanging="1224"/>
      </w:pPr>
      <w:rPr>
        <w:rFonts w:cs="Times New Roman" w:hint="default"/>
      </w:rPr>
    </w:lvl>
    <w:lvl w:ilvl="8">
      <w:start w:val="1"/>
      <w:numFmt w:val="decimal"/>
      <w:lvlText w:val="%1.%2.%3.%4.%5.%6.%7.%8.%9."/>
      <w:lvlJc w:val="left"/>
      <w:pPr>
        <w:tabs>
          <w:tab w:val="num" w:pos="5150"/>
        </w:tabs>
        <w:ind w:left="4430" w:hanging="1440"/>
      </w:pPr>
      <w:rPr>
        <w:rFonts w:cs="Times New Roman" w:hint="default"/>
      </w:rPr>
    </w:lvl>
  </w:abstractNum>
  <w:abstractNum w:abstractNumId="4">
    <w:nsid w:val="09DE28EF"/>
    <w:multiLevelType w:val="hybridMultilevel"/>
    <w:tmpl w:val="C97E6D2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BE806B2"/>
    <w:multiLevelType w:val="hybridMultilevel"/>
    <w:tmpl w:val="EAA456F0"/>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2B443E5"/>
    <w:multiLevelType w:val="multilevel"/>
    <w:tmpl w:val="0409001F"/>
    <w:lvl w:ilvl="0">
      <w:start w:val="1"/>
      <w:numFmt w:val="decimal"/>
      <w:lvlText w:val="%1."/>
      <w:lvlJc w:val="left"/>
      <w:pPr>
        <w:ind w:left="360" w:hanging="360"/>
      </w:pPr>
      <w:rPr>
        <w:rFonts w:hint="cs"/>
      </w:rPr>
    </w:lvl>
    <w:lvl w:ilvl="1">
      <w:start w:val="1"/>
      <w:numFmt w:val="decimal"/>
      <w:lvlText w:val="%1.%2."/>
      <w:lvlJc w:val="left"/>
      <w:pPr>
        <w:ind w:left="612" w:hanging="432"/>
      </w:pPr>
      <w:rPr>
        <w:rFonts w:hint="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2C66673"/>
    <w:multiLevelType w:val="hybridMultilevel"/>
    <w:tmpl w:val="23CCB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nsid w:val="172A6A79"/>
    <w:multiLevelType w:val="hybridMultilevel"/>
    <w:tmpl w:val="2D6CD1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A266592"/>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49"/>
        </w:tabs>
        <w:ind w:left="549"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995"/>
        </w:tabs>
        <w:ind w:left="1995" w:hanging="720"/>
      </w:pPr>
      <w:rPr>
        <w:rFonts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3">
    <w:nsid w:val="1CA8106B"/>
    <w:multiLevelType w:val="multilevel"/>
    <w:tmpl w:val="B894A376"/>
    <w:lvl w:ilvl="0">
      <w:numFmt w:val="decimal"/>
      <w:pStyle w:val="1"/>
      <w:lvlText w:val="%1."/>
      <w:lvlJc w:val="left"/>
      <w:pPr>
        <w:tabs>
          <w:tab w:val="num" w:pos="0"/>
        </w:tabs>
      </w:pPr>
      <w:rPr>
        <w:rFonts w:cs="David" w:hint="cs"/>
        <w:b/>
        <w:bCs w:val="0"/>
        <w:iCs w:val="0"/>
        <w:sz w:val="24"/>
        <w:szCs w:val="24"/>
      </w:rPr>
    </w:lvl>
    <w:lvl w:ilvl="1">
      <w:start w:val="1"/>
      <w:numFmt w:val="decimal"/>
      <w:pStyle w:val="2"/>
      <w:lvlText w:val="%1.%2."/>
      <w:lvlJc w:val="left"/>
      <w:pPr>
        <w:tabs>
          <w:tab w:val="num" w:pos="0"/>
        </w:tabs>
        <w:ind w:left="851" w:hanging="851"/>
      </w:pPr>
      <w:rPr>
        <w:rFonts w:cs="David" w:hint="default"/>
        <w:sz w:val="32"/>
        <w:szCs w:val="32"/>
      </w:rPr>
    </w:lvl>
    <w:lvl w:ilvl="2">
      <w:start w:val="1"/>
      <w:numFmt w:val="decimal"/>
      <w:pStyle w:val="3"/>
      <w:lvlText w:val="%1.%2.%3."/>
      <w:lvlJc w:val="left"/>
      <w:pPr>
        <w:tabs>
          <w:tab w:val="num" w:pos="1571"/>
        </w:tabs>
        <w:ind w:left="1944" w:hanging="1224"/>
      </w:pPr>
      <w:rPr>
        <w:rFonts w:cs="David" w:hint="default"/>
        <w:b w:val="0"/>
        <w:bCs w:val="0"/>
        <w:color w:val="auto"/>
        <w:sz w:val="24"/>
        <w:szCs w:val="24"/>
      </w:rPr>
    </w:lvl>
    <w:lvl w:ilvl="3">
      <w:start w:val="1"/>
      <w:numFmt w:val="decimal"/>
      <w:lvlText w:val="%1.%2.%3.%4."/>
      <w:lvlJc w:val="left"/>
      <w:pPr>
        <w:tabs>
          <w:tab w:val="num" w:pos="2651"/>
        </w:tabs>
        <w:ind w:left="2651" w:hanging="851"/>
      </w:pPr>
      <w:rPr>
        <w:rFonts w:cs="David" w:hint="default"/>
        <w:b w:val="0"/>
        <w:bCs w:val="0"/>
        <w:sz w:val="24"/>
        <w:szCs w:val="24"/>
      </w:rPr>
    </w:lvl>
    <w:lvl w:ilvl="4">
      <w:start w:val="1"/>
      <w:numFmt w:val="decimal"/>
      <w:pStyle w:val="5"/>
      <w:lvlText w:val="%1.%2.%3.%4.%5."/>
      <w:lvlJc w:val="left"/>
      <w:pPr>
        <w:tabs>
          <w:tab w:val="num" w:pos="2074"/>
        </w:tabs>
        <w:ind w:left="1620"/>
      </w:pPr>
      <w:rPr>
        <w:rFonts w:cs="David" w:hint="default"/>
        <w:b w:val="0"/>
        <w:bCs w:val="0"/>
        <w:sz w:val="24"/>
        <w:szCs w:val="24"/>
      </w:rPr>
    </w:lvl>
    <w:lvl w:ilvl="5">
      <w:start w:val="1"/>
      <w:numFmt w:val="decimal"/>
      <w:lvlText w:val="%1.%2.%3.%4.%5.%6."/>
      <w:lvlJc w:val="left"/>
      <w:pPr>
        <w:tabs>
          <w:tab w:val="num" w:pos="2029"/>
        </w:tabs>
        <w:ind w:left="1885" w:hanging="936"/>
      </w:pPr>
      <w:rPr>
        <w:rFonts w:cs="Times New Roman" w:hint="default"/>
      </w:rPr>
    </w:lvl>
    <w:lvl w:ilvl="6">
      <w:start w:val="1"/>
      <w:numFmt w:val="decimal"/>
      <w:lvlText w:val="%1.%2.%3.%4.%5.%6.%7."/>
      <w:lvlJc w:val="left"/>
      <w:pPr>
        <w:tabs>
          <w:tab w:val="num" w:pos="2749"/>
        </w:tabs>
        <w:ind w:left="2389" w:hanging="1080"/>
      </w:pPr>
      <w:rPr>
        <w:rFonts w:cs="Times New Roman" w:hint="default"/>
      </w:rPr>
    </w:lvl>
    <w:lvl w:ilvl="7">
      <w:start w:val="1"/>
      <w:numFmt w:val="decimal"/>
      <w:lvlText w:val="%1.%2.%3.%4.%5.%6.%7.%8."/>
      <w:lvlJc w:val="left"/>
      <w:pPr>
        <w:tabs>
          <w:tab w:val="num" w:pos="3109"/>
        </w:tabs>
        <w:ind w:left="2893" w:hanging="1224"/>
      </w:pPr>
      <w:rPr>
        <w:rFonts w:cs="Times New Roman" w:hint="default"/>
      </w:rPr>
    </w:lvl>
    <w:lvl w:ilvl="8">
      <w:start w:val="1"/>
      <w:numFmt w:val="decimal"/>
      <w:lvlText w:val="%1.%2.%3.%4.%5.%6.%7.%8.%9."/>
      <w:lvlJc w:val="left"/>
      <w:pPr>
        <w:tabs>
          <w:tab w:val="num" w:pos="3829"/>
        </w:tabs>
        <w:ind w:left="3469" w:hanging="1440"/>
      </w:pPr>
      <w:rPr>
        <w:rFonts w:cs="Times New Roman" w:hint="default"/>
      </w:rPr>
    </w:lvl>
  </w:abstractNum>
  <w:abstractNum w:abstractNumId="14">
    <w:nsid w:val="216A28D5"/>
    <w:multiLevelType w:val="multilevel"/>
    <w:tmpl w:val="1ABA90F0"/>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David" w:hint="default"/>
        <w:b w:val="0"/>
        <w:bCs w:val="0"/>
      </w:rPr>
    </w:lvl>
    <w:lvl w:ilvl="3">
      <w:start w:val="1"/>
      <w:numFmt w:val="decimal"/>
      <w:lvlText w:val="%1.%2.%3.%4"/>
      <w:lvlJc w:val="left"/>
      <w:pPr>
        <w:tabs>
          <w:tab w:val="num" w:pos="1287"/>
        </w:tabs>
        <w:ind w:left="1287" w:hanging="720"/>
      </w:pPr>
      <w:rPr>
        <w:rFonts w:cs="David"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5">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nsid w:val="2E1B0EBE"/>
    <w:multiLevelType w:val="hybridMultilevel"/>
    <w:tmpl w:val="F930351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8">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9">
    <w:nsid w:val="35B76F04"/>
    <w:multiLevelType w:val="hybridMultilevel"/>
    <w:tmpl w:val="FA1A3D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39826782"/>
    <w:multiLevelType w:val="multilevel"/>
    <w:tmpl w:val="761A467A"/>
    <w:lvl w:ilvl="0">
      <w:start w:val="18"/>
      <w:numFmt w:val="decimal"/>
      <w:lvlText w:val="%1."/>
      <w:lvlJc w:val="left"/>
      <w:pPr>
        <w:ind w:left="765" w:hanging="765"/>
      </w:pPr>
      <w:rPr>
        <w:rFonts w:hint="default"/>
      </w:rPr>
    </w:lvl>
    <w:lvl w:ilvl="1">
      <w:start w:val="1"/>
      <w:numFmt w:val="decimal"/>
      <w:lvlText w:val="%1.%2."/>
      <w:lvlJc w:val="left"/>
      <w:pPr>
        <w:ind w:left="1764" w:hanging="765"/>
      </w:pPr>
      <w:rPr>
        <w:rFonts w:hint="default"/>
      </w:rPr>
    </w:lvl>
    <w:lvl w:ilvl="2">
      <w:start w:val="2"/>
      <w:numFmt w:val="decimal"/>
      <w:lvlText w:val="%1.%2.%3."/>
      <w:lvlJc w:val="left"/>
      <w:pPr>
        <w:ind w:left="2763" w:hanging="765"/>
      </w:pPr>
      <w:rPr>
        <w:rFonts w:hint="default"/>
      </w:rPr>
    </w:lvl>
    <w:lvl w:ilvl="3">
      <w:start w:val="1"/>
      <w:numFmt w:val="decimal"/>
      <w:lvlText w:val="%1.%2.%3.%4."/>
      <w:lvlJc w:val="left"/>
      <w:pPr>
        <w:ind w:left="3762" w:hanging="765"/>
      </w:pPr>
      <w:rPr>
        <w:rFonts w:ascii="David" w:hAnsi="David" w:cs="David" w:hint="default"/>
        <w:sz w:val="24"/>
        <w:szCs w:val="24"/>
      </w:rPr>
    </w:lvl>
    <w:lvl w:ilvl="4">
      <w:start w:val="1"/>
      <w:numFmt w:val="decimal"/>
      <w:lvlText w:val="%1.%2.%3.%4.%5."/>
      <w:lvlJc w:val="left"/>
      <w:pPr>
        <w:ind w:left="5076" w:hanging="1080"/>
      </w:pPr>
      <w:rPr>
        <w:rFonts w:hint="default"/>
      </w:rPr>
    </w:lvl>
    <w:lvl w:ilvl="5">
      <w:start w:val="1"/>
      <w:numFmt w:val="decimal"/>
      <w:lvlText w:val="%1.%2.%3.%4.%5.%6."/>
      <w:lvlJc w:val="left"/>
      <w:pPr>
        <w:ind w:left="6075" w:hanging="1080"/>
      </w:pPr>
      <w:rPr>
        <w:rFonts w:hint="default"/>
      </w:rPr>
    </w:lvl>
    <w:lvl w:ilvl="6">
      <w:start w:val="1"/>
      <w:numFmt w:val="decimal"/>
      <w:lvlText w:val="%1.%2.%3.%4.%5.%6.%7."/>
      <w:lvlJc w:val="left"/>
      <w:pPr>
        <w:ind w:left="7434" w:hanging="1440"/>
      </w:pPr>
      <w:rPr>
        <w:rFonts w:hint="default"/>
      </w:rPr>
    </w:lvl>
    <w:lvl w:ilvl="7">
      <w:start w:val="1"/>
      <w:numFmt w:val="decimal"/>
      <w:lvlText w:val="%1.%2.%3.%4.%5.%6.%7.%8."/>
      <w:lvlJc w:val="left"/>
      <w:pPr>
        <w:ind w:left="8433" w:hanging="1440"/>
      </w:pPr>
      <w:rPr>
        <w:rFonts w:hint="default"/>
      </w:rPr>
    </w:lvl>
    <w:lvl w:ilvl="8">
      <w:start w:val="1"/>
      <w:numFmt w:val="decimal"/>
      <w:lvlText w:val="%1.%2.%3.%4.%5.%6.%7.%8.%9."/>
      <w:lvlJc w:val="left"/>
      <w:pPr>
        <w:ind w:left="9432" w:hanging="1440"/>
      </w:pPr>
      <w:rPr>
        <w:rFonts w:hint="default"/>
      </w:rPr>
    </w:lvl>
  </w:abstractNum>
  <w:abstractNum w:abstractNumId="21">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2">
    <w:nsid w:val="42562D76"/>
    <w:multiLevelType w:val="hybridMultilevel"/>
    <w:tmpl w:val="CC961AFE"/>
    <w:lvl w:ilvl="0" w:tplc="97203BCA">
      <w:start w:val="1"/>
      <w:numFmt w:val="hebrew1"/>
      <w:pStyle w:val="21"/>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23">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5">
    <w:nsid w:val="4FC45017"/>
    <w:multiLevelType w:val="hybridMultilevel"/>
    <w:tmpl w:val="AA9CC5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3E00257"/>
    <w:multiLevelType w:val="hybridMultilevel"/>
    <w:tmpl w:val="DEE81F38"/>
    <w:lvl w:ilvl="0" w:tplc="9CD4EADC">
      <w:start w:val="1"/>
      <w:numFmt w:val="decimal"/>
      <w:lvlText w:val="%1."/>
      <w:lvlJc w:val="left"/>
      <w:pPr>
        <w:tabs>
          <w:tab w:val="num" w:pos="743"/>
        </w:tabs>
        <w:ind w:left="743" w:right="743" w:hanging="360"/>
      </w:pPr>
    </w:lvl>
    <w:lvl w:ilvl="1" w:tplc="BFE0826C">
      <w:start w:val="1"/>
      <w:numFmt w:val="lowerLetter"/>
      <w:lvlText w:val="%2."/>
      <w:lvlJc w:val="left"/>
      <w:pPr>
        <w:tabs>
          <w:tab w:val="num" w:pos="1463"/>
        </w:tabs>
        <w:ind w:left="1463" w:right="1463" w:hanging="360"/>
      </w:pPr>
    </w:lvl>
    <w:lvl w:ilvl="2" w:tplc="E312B0F0">
      <w:start w:val="1"/>
      <w:numFmt w:val="lowerRoman"/>
      <w:lvlText w:val="%3."/>
      <w:lvlJc w:val="right"/>
      <w:pPr>
        <w:tabs>
          <w:tab w:val="num" w:pos="2183"/>
        </w:tabs>
        <w:ind w:left="2183" w:right="2183" w:hanging="180"/>
      </w:pPr>
    </w:lvl>
    <w:lvl w:ilvl="3" w:tplc="92A0AE8C">
      <w:start w:val="1"/>
      <w:numFmt w:val="decimal"/>
      <w:lvlText w:val="%4."/>
      <w:lvlJc w:val="left"/>
      <w:pPr>
        <w:tabs>
          <w:tab w:val="num" w:pos="2903"/>
        </w:tabs>
        <w:ind w:left="2903" w:right="2903" w:hanging="360"/>
      </w:pPr>
    </w:lvl>
    <w:lvl w:ilvl="4" w:tplc="B5668398" w:tentative="1">
      <w:start w:val="1"/>
      <w:numFmt w:val="lowerLetter"/>
      <w:lvlText w:val="%5."/>
      <w:lvlJc w:val="left"/>
      <w:pPr>
        <w:tabs>
          <w:tab w:val="num" w:pos="3623"/>
        </w:tabs>
        <w:ind w:left="3623" w:right="3623" w:hanging="360"/>
      </w:pPr>
    </w:lvl>
    <w:lvl w:ilvl="5" w:tplc="C29089EA" w:tentative="1">
      <w:start w:val="1"/>
      <w:numFmt w:val="lowerRoman"/>
      <w:lvlText w:val="%6."/>
      <w:lvlJc w:val="right"/>
      <w:pPr>
        <w:tabs>
          <w:tab w:val="num" w:pos="4343"/>
        </w:tabs>
        <w:ind w:left="4343" w:right="4343" w:hanging="180"/>
      </w:pPr>
    </w:lvl>
    <w:lvl w:ilvl="6" w:tplc="6308B2B6" w:tentative="1">
      <w:start w:val="1"/>
      <w:numFmt w:val="decimal"/>
      <w:lvlText w:val="%7."/>
      <w:lvlJc w:val="left"/>
      <w:pPr>
        <w:tabs>
          <w:tab w:val="num" w:pos="5063"/>
        </w:tabs>
        <w:ind w:left="5063" w:right="5063" w:hanging="360"/>
      </w:pPr>
    </w:lvl>
    <w:lvl w:ilvl="7" w:tplc="8C225552" w:tentative="1">
      <w:start w:val="1"/>
      <w:numFmt w:val="lowerLetter"/>
      <w:lvlText w:val="%8."/>
      <w:lvlJc w:val="left"/>
      <w:pPr>
        <w:tabs>
          <w:tab w:val="num" w:pos="5783"/>
        </w:tabs>
        <w:ind w:left="5783" w:right="5783" w:hanging="360"/>
      </w:pPr>
    </w:lvl>
    <w:lvl w:ilvl="8" w:tplc="9D764182" w:tentative="1">
      <w:start w:val="1"/>
      <w:numFmt w:val="lowerRoman"/>
      <w:lvlText w:val="%9."/>
      <w:lvlJc w:val="right"/>
      <w:pPr>
        <w:tabs>
          <w:tab w:val="num" w:pos="6503"/>
        </w:tabs>
        <w:ind w:left="6503" w:right="6503" w:hanging="180"/>
      </w:pPr>
    </w:lvl>
  </w:abstractNum>
  <w:abstractNum w:abstractNumId="27">
    <w:nsid w:val="576220B0"/>
    <w:multiLevelType w:val="hybridMultilevel"/>
    <w:tmpl w:val="9E1037BE"/>
    <w:lvl w:ilvl="0" w:tplc="11D44AC4">
      <w:start w:val="17"/>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0">
    <w:nsid w:val="63B679B5"/>
    <w:multiLevelType w:val="hybridMultilevel"/>
    <w:tmpl w:val="AC46687C"/>
    <w:name w:val="listhnumber432232223222332222222223222"/>
    <w:lvl w:ilvl="0" w:tplc="FFFFFFFF">
      <w:start w:val="1"/>
      <w:numFmt w:val="decimal"/>
      <w:lvlText w:val="%1."/>
      <w:lvlJc w:val="left"/>
      <w:pPr>
        <w:tabs>
          <w:tab w:val="num" w:pos="1440"/>
        </w:tabs>
        <w:ind w:left="1440" w:hanging="360"/>
      </w:pPr>
      <w:rPr>
        <w:rFonts w:cs="Times New Roman"/>
      </w:rPr>
    </w:lvl>
    <w:lvl w:ilvl="1" w:tplc="FFFFFFFF">
      <w:start w:val="1"/>
      <w:numFmt w:val="lowerLetter"/>
      <w:lvlText w:val="%2."/>
      <w:lvlJc w:val="left"/>
      <w:pPr>
        <w:tabs>
          <w:tab w:val="num" w:pos="2160"/>
        </w:tabs>
        <w:ind w:left="2160" w:hanging="360"/>
      </w:pPr>
      <w:rPr>
        <w:rFonts w:cs="Times New Roman"/>
      </w:rPr>
    </w:lvl>
    <w:lvl w:ilvl="2" w:tplc="FFFFFFFF">
      <w:start w:val="1"/>
      <w:numFmt w:val="lowerRoman"/>
      <w:lvlText w:val="%3."/>
      <w:lvlJc w:val="right"/>
      <w:pPr>
        <w:tabs>
          <w:tab w:val="num" w:pos="2880"/>
        </w:tabs>
        <w:ind w:left="2880" w:hanging="180"/>
      </w:pPr>
      <w:rPr>
        <w:rFonts w:cs="Times New Roman"/>
      </w:rPr>
    </w:lvl>
    <w:lvl w:ilvl="3" w:tplc="FFFFFFFF">
      <w:start w:val="1"/>
      <w:numFmt w:val="decimal"/>
      <w:lvlText w:val="%4."/>
      <w:lvlJc w:val="left"/>
      <w:pPr>
        <w:tabs>
          <w:tab w:val="num" w:pos="3600"/>
        </w:tabs>
        <w:ind w:left="3600" w:hanging="360"/>
      </w:pPr>
      <w:rPr>
        <w:rFonts w:cs="Times New Roman"/>
      </w:rPr>
    </w:lvl>
    <w:lvl w:ilvl="4" w:tplc="FFFFFFFF">
      <w:start w:val="1"/>
      <w:numFmt w:val="lowerLetter"/>
      <w:lvlText w:val="%5."/>
      <w:lvlJc w:val="left"/>
      <w:pPr>
        <w:tabs>
          <w:tab w:val="num" w:pos="4320"/>
        </w:tabs>
        <w:ind w:left="4320" w:hanging="360"/>
      </w:pPr>
      <w:rPr>
        <w:rFonts w:cs="Times New Roman"/>
      </w:rPr>
    </w:lvl>
    <w:lvl w:ilvl="5" w:tplc="FFFFFFFF">
      <w:start w:val="1"/>
      <w:numFmt w:val="lowerRoman"/>
      <w:lvlText w:val="%6."/>
      <w:lvlJc w:val="right"/>
      <w:pPr>
        <w:tabs>
          <w:tab w:val="num" w:pos="5040"/>
        </w:tabs>
        <w:ind w:left="5040" w:hanging="180"/>
      </w:pPr>
      <w:rPr>
        <w:rFonts w:cs="Times New Roman"/>
      </w:rPr>
    </w:lvl>
    <w:lvl w:ilvl="6" w:tplc="FFFFFFFF">
      <w:start w:val="1"/>
      <w:numFmt w:val="decimal"/>
      <w:lvlText w:val="%7."/>
      <w:lvlJc w:val="left"/>
      <w:pPr>
        <w:tabs>
          <w:tab w:val="num" w:pos="5760"/>
        </w:tabs>
        <w:ind w:left="5760" w:hanging="360"/>
      </w:pPr>
      <w:rPr>
        <w:rFonts w:cs="Times New Roman"/>
      </w:rPr>
    </w:lvl>
    <w:lvl w:ilvl="7" w:tplc="FFFFFFFF">
      <w:start w:val="1"/>
      <w:numFmt w:val="lowerLetter"/>
      <w:lvlText w:val="%8."/>
      <w:lvlJc w:val="left"/>
      <w:pPr>
        <w:tabs>
          <w:tab w:val="num" w:pos="6480"/>
        </w:tabs>
        <w:ind w:left="6480" w:hanging="360"/>
      </w:pPr>
      <w:rPr>
        <w:rFonts w:cs="Times New Roman"/>
      </w:rPr>
    </w:lvl>
    <w:lvl w:ilvl="8" w:tplc="FFFFFFFF">
      <w:start w:val="1"/>
      <w:numFmt w:val="lowerRoman"/>
      <w:lvlText w:val="%9."/>
      <w:lvlJc w:val="right"/>
      <w:pPr>
        <w:tabs>
          <w:tab w:val="num" w:pos="7200"/>
        </w:tabs>
        <w:ind w:left="7200" w:hanging="180"/>
      </w:pPr>
      <w:rPr>
        <w:rFonts w:cs="Times New Roman"/>
      </w:rPr>
    </w:lvl>
  </w:abstractNum>
  <w:abstractNum w:abstractNumId="31">
    <w:nsid w:val="6576203D"/>
    <w:multiLevelType w:val="hybridMultilevel"/>
    <w:tmpl w:val="D6A077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97F7C30"/>
    <w:multiLevelType w:val="hybridMultilevel"/>
    <w:tmpl w:val="FA564498"/>
    <w:lvl w:ilvl="0" w:tplc="E0D87C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AF45434"/>
    <w:multiLevelType w:val="multilevel"/>
    <w:tmpl w:val="1318F8A4"/>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4">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5">
    <w:nsid w:val="6D4F4194"/>
    <w:multiLevelType w:val="multilevel"/>
    <w:tmpl w:val="5D18FADE"/>
    <w:lvl w:ilvl="0">
      <w:start w:val="1"/>
      <w:numFmt w:val="bullet"/>
      <w:pStyle w:val="a0"/>
      <w:lvlText w:val=""/>
      <w:lvlJc w:val="left"/>
      <w:pPr>
        <w:tabs>
          <w:tab w:val="num" w:pos="1791"/>
        </w:tabs>
        <w:ind w:left="1791" w:hanging="567"/>
      </w:pPr>
      <w:rPr>
        <w:rFonts w:ascii="Wingdings" w:hAnsi="Wingdings" w:hint="default"/>
      </w:rPr>
    </w:lvl>
    <w:lvl w:ilvl="1">
      <w:start w:val="1"/>
      <w:numFmt w:val="decimal"/>
      <w:pStyle w:val="a1"/>
      <w:lvlText w:val="%1.%2."/>
      <w:lvlJc w:val="left"/>
      <w:pPr>
        <w:tabs>
          <w:tab w:val="num" w:pos="2331"/>
        </w:tabs>
        <w:ind w:left="2331" w:hanging="567"/>
      </w:pPr>
      <w:rPr>
        <w:rFonts w:hint="default"/>
        <w:b w:val="0"/>
        <w:bCs w:val="0"/>
        <w:color w:val="auto"/>
      </w:rPr>
    </w:lvl>
    <w:lvl w:ilvl="2">
      <w:start w:val="1"/>
      <w:numFmt w:val="decimal"/>
      <w:pStyle w:val="a2"/>
      <w:lvlText w:val="%1.%2.%3."/>
      <w:lvlJc w:val="left"/>
      <w:pPr>
        <w:tabs>
          <w:tab w:val="num" w:pos="3155"/>
        </w:tabs>
        <w:ind w:left="315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numFmt w:val="bullet"/>
      <w:lvlText w:val="-"/>
      <w:lvlJc w:val="left"/>
      <w:pPr>
        <w:tabs>
          <w:tab w:val="num" w:pos="4059"/>
        </w:tabs>
        <w:ind w:left="4059" w:hanging="850"/>
      </w:pPr>
      <w:rPr>
        <w:rFonts w:ascii="Times New Roman" w:eastAsia="Times New Roman" w:hAnsi="Times New Roman" w:cs="David" w:hint="default"/>
      </w:rPr>
    </w:lvl>
    <w:lvl w:ilvl="4">
      <w:start w:val="1"/>
      <w:numFmt w:val="decimal"/>
      <w:lvlText w:val="%1.%2.%3.%4.%5."/>
      <w:lvlJc w:val="left"/>
      <w:pPr>
        <w:tabs>
          <w:tab w:val="num" w:pos="6799"/>
        </w:tabs>
        <w:ind w:left="6877" w:hanging="793"/>
      </w:pPr>
      <w:rPr>
        <w:rFonts w:hint="default"/>
      </w:rPr>
    </w:lvl>
    <w:lvl w:ilvl="5">
      <w:start w:val="1"/>
      <w:numFmt w:val="decimal"/>
      <w:lvlText w:val="%1.%2.%3.%4.%5.%6."/>
      <w:lvlJc w:val="left"/>
      <w:pPr>
        <w:tabs>
          <w:tab w:val="num" w:pos="4464"/>
        </w:tabs>
        <w:ind w:left="3960" w:hanging="936"/>
      </w:pPr>
      <w:rPr>
        <w:rFonts w:hint="default"/>
      </w:rPr>
    </w:lvl>
    <w:lvl w:ilvl="6">
      <w:start w:val="1"/>
      <w:numFmt w:val="decimal"/>
      <w:lvlText w:val="%1.%2.%3.%4.%5.%6.%7."/>
      <w:lvlJc w:val="left"/>
      <w:pPr>
        <w:tabs>
          <w:tab w:val="num" w:pos="4824"/>
        </w:tabs>
        <w:ind w:left="4464" w:hanging="1080"/>
      </w:pPr>
      <w:rPr>
        <w:rFonts w:hint="default"/>
      </w:rPr>
    </w:lvl>
    <w:lvl w:ilvl="7">
      <w:start w:val="1"/>
      <w:numFmt w:val="decimal"/>
      <w:lvlText w:val="%1.%2.%3.%4.%5.%6.%7.%8."/>
      <w:lvlJc w:val="left"/>
      <w:pPr>
        <w:tabs>
          <w:tab w:val="num" w:pos="5544"/>
        </w:tabs>
        <w:ind w:left="4968" w:hanging="1224"/>
      </w:pPr>
      <w:rPr>
        <w:rFonts w:hint="default"/>
      </w:rPr>
    </w:lvl>
    <w:lvl w:ilvl="8">
      <w:start w:val="1"/>
      <w:numFmt w:val="decimal"/>
      <w:lvlText w:val="%1.%2.%3.%4.%5.%6.%7.%8.%9."/>
      <w:lvlJc w:val="left"/>
      <w:pPr>
        <w:tabs>
          <w:tab w:val="num" w:pos="5904"/>
        </w:tabs>
        <w:ind w:left="5544" w:hanging="1440"/>
      </w:pPr>
      <w:rPr>
        <w:rFonts w:hint="default"/>
      </w:rPr>
    </w:lvl>
  </w:abstractNum>
  <w:abstractNum w:abstractNumId="36">
    <w:nsid w:val="6E0D4006"/>
    <w:multiLevelType w:val="hybridMultilevel"/>
    <w:tmpl w:val="02B88732"/>
    <w:lvl w:ilvl="0" w:tplc="0409000F">
      <w:start w:val="1"/>
      <w:numFmt w:val="decimal"/>
      <w:lvlText w:val="%1."/>
      <w:lvlJc w:val="left"/>
      <w:pPr>
        <w:tabs>
          <w:tab w:val="num" w:pos="795"/>
        </w:tabs>
        <w:ind w:left="795" w:hanging="390"/>
      </w:pPr>
      <w:rPr>
        <w:sz w:val="24"/>
        <w:szCs w:val="24"/>
      </w:rPr>
    </w:lvl>
    <w:lvl w:ilvl="1" w:tplc="2C146C4C">
      <w:start w:val="1"/>
      <w:numFmt w:val="lowerLetter"/>
      <w:lvlText w:val="%2."/>
      <w:lvlJc w:val="left"/>
      <w:pPr>
        <w:tabs>
          <w:tab w:val="num" w:pos="825"/>
        </w:tabs>
        <w:ind w:left="825" w:hanging="360"/>
      </w:pPr>
      <w:rPr>
        <w:rFonts w:cs="Times New Roman"/>
      </w:rPr>
    </w:lvl>
    <w:lvl w:ilvl="2" w:tplc="3B76A1EC">
      <w:start w:val="1"/>
      <w:numFmt w:val="lowerRoman"/>
      <w:lvlText w:val="%3."/>
      <w:lvlJc w:val="right"/>
      <w:pPr>
        <w:tabs>
          <w:tab w:val="num" w:pos="1545"/>
        </w:tabs>
        <w:ind w:left="1545" w:hanging="180"/>
      </w:pPr>
      <w:rPr>
        <w:rFonts w:cs="Times New Roman"/>
      </w:rPr>
    </w:lvl>
    <w:lvl w:ilvl="3" w:tplc="839EAE3E">
      <w:start w:val="1"/>
      <w:numFmt w:val="decimal"/>
      <w:lvlText w:val="%4."/>
      <w:lvlJc w:val="left"/>
      <w:pPr>
        <w:tabs>
          <w:tab w:val="num" w:pos="2265"/>
        </w:tabs>
        <w:ind w:left="2265" w:hanging="360"/>
      </w:pPr>
      <w:rPr>
        <w:rFonts w:cs="Times New Roman"/>
      </w:rPr>
    </w:lvl>
    <w:lvl w:ilvl="4" w:tplc="F9CC9A04">
      <w:start w:val="1"/>
      <w:numFmt w:val="lowerLetter"/>
      <w:lvlText w:val="%5."/>
      <w:lvlJc w:val="left"/>
      <w:pPr>
        <w:tabs>
          <w:tab w:val="num" w:pos="2985"/>
        </w:tabs>
        <w:ind w:left="2985" w:hanging="360"/>
      </w:pPr>
      <w:rPr>
        <w:rFonts w:cs="Times New Roman"/>
      </w:rPr>
    </w:lvl>
    <w:lvl w:ilvl="5" w:tplc="07F0BCA4">
      <w:start w:val="1"/>
      <w:numFmt w:val="lowerRoman"/>
      <w:lvlText w:val="%6."/>
      <w:lvlJc w:val="right"/>
      <w:pPr>
        <w:tabs>
          <w:tab w:val="num" w:pos="3705"/>
        </w:tabs>
        <w:ind w:left="3705" w:hanging="180"/>
      </w:pPr>
      <w:rPr>
        <w:rFonts w:cs="Times New Roman"/>
      </w:rPr>
    </w:lvl>
    <w:lvl w:ilvl="6" w:tplc="642A2932">
      <w:start w:val="1"/>
      <w:numFmt w:val="decimal"/>
      <w:lvlText w:val="%7."/>
      <w:lvlJc w:val="left"/>
      <w:pPr>
        <w:tabs>
          <w:tab w:val="num" w:pos="4425"/>
        </w:tabs>
        <w:ind w:left="4425" w:hanging="360"/>
      </w:pPr>
      <w:rPr>
        <w:rFonts w:cs="Times New Roman"/>
      </w:rPr>
    </w:lvl>
    <w:lvl w:ilvl="7" w:tplc="EFCAB8C8">
      <w:start w:val="1"/>
      <w:numFmt w:val="lowerLetter"/>
      <w:lvlText w:val="%8."/>
      <w:lvlJc w:val="left"/>
      <w:pPr>
        <w:tabs>
          <w:tab w:val="num" w:pos="5145"/>
        </w:tabs>
        <w:ind w:left="5145" w:hanging="360"/>
      </w:pPr>
      <w:rPr>
        <w:rFonts w:cs="Times New Roman"/>
      </w:rPr>
    </w:lvl>
    <w:lvl w:ilvl="8" w:tplc="6C4AB41A">
      <w:start w:val="1"/>
      <w:numFmt w:val="lowerRoman"/>
      <w:lvlText w:val="%9."/>
      <w:lvlJc w:val="right"/>
      <w:pPr>
        <w:tabs>
          <w:tab w:val="num" w:pos="5865"/>
        </w:tabs>
        <w:ind w:left="5865" w:hanging="180"/>
      </w:pPr>
      <w:rPr>
        <w:rFonts w:cs="Times New Roman"/>
      </w:rPr>
    </w:lvl>
  </w:abstractNum>
  <w:abstractNum w:abstractNumId="37">
    <w:nsid w:val="6F456E19"/>
    <w:multiLevelType w:val="hybridMultilevel"/>
    <w:tmpl w:val="F0487E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nsid w:val="6FBF4D96"/>
    <w:multiLevelType w:val="hybridMultilevel"/>
    <w:tmpl w:val="5AE68B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0">
    <w:nsid w:val="7402532B"/>
    <w:multiLevelType w:val="multilevel"/>
    <w:tmpl w:val="761A467A"/>
    <w:lvl w:ilvl="0">
      <w:start w:val="18"/>
      <w:numFmt w:val="decimal"/>
      <w:lvlText w:val="%1."/>
      <w:lvlJc w:val="left"/>
      <w:pPr>
        <w:ind w:left="765" w:hanging="765"/>
      </w:pPr>
      <w:rPr>
        <w:rFonts w:hint="default"/>
      </w:rPr>
    </w:lvl>
    <w:lvl w:ilvl="1">
      <w:start w:val="1"/>
      <w:numFmt w:val="decimal"/>
      <w:lvlText w:val="%1.%2."/>
      <w:lvlJc w:val="left"/>
      <w:pPr>
        <w:ind w:left="1764" w:hanging="765"/>
      </w:pPr>
      <w:rPr>
        <w:rFonts w:hint="default"/>
      </w:rPr>
    </w:lvl>
    <w:lvl w:ilvl="2">
      <w:start w:val="2"/>
      <w:numFmt w:val="decimal"/>
      <w:lvlText w:val="%1.%2.%3."/>
      <w:lvlJc w:val="left"/>
      <w:pPr>
        <w:ind w:left="2763" w:hanging="765"/>
      </w:pPr>
      <w:rPr>
        <w:rFonts w:hint="default"/>
      </w:rPr>
    </w:lvl>
    <w:lvl w:ilvl="3">
      <w:start w:val="1"/>
      <w:numFmt w:val="decimal"/>
      <w:lvlText w:val="%1.%2.%3.%4."/>
      <w:lvlJc w:val="left"/>
      <w:pPr>
        <w:ind w:left="3762" w:hanging="765"/>
      </w:pPr>
      <w:rPr>
        <w:rFonts w:ascii="David" w:hAnsi="David" w:cs="David" w:hint="default"/>
        <w:sz w:val="24"/>
        <w:szCs w:val="24"/>
      </w:rPr>
    </w:lvl>
    <w:lvl w:ilvl="4">
      <w:start w:val="1"/>
      <w:numFmt w:val="decimal"/>
      <w:lvlText w:val="%1.%2.%3.%4.%5."/>
      <w:lvlJc w:val="left"/>
      <w:pPr>
        <w:ind w:left="5076" w:hanging="1080"/>
      </w:pPr>
      <w:rPr>
        <w:rFonts w:hint="default"/>
      </w:rPr>
    </w:lvl>
    <w:lvl w:ilvl="5">
      <w:start w:val="1"/>
      <w:numFmt w:val="decimal"/>
      <w:lvlText w:val="%1.%2.%3.%4.%5.%6."/>
      <w:lvlJc w:val="left"/>
      <w:pPr>
        <w:ind w:left="6075" w:hanging="1080"/>
      </w:pPr>
      <w:rPr>
        <w:rFonts w:hint="default"/>
      </w:rPr>
    </w:lvl>
    <w:lvl w:ilvl="6">
      <w:start w:val="1"/>
      <w:numFmt w:val="decimal"/>
      <w:lvlText w:val="%1.%2.%3.%4.%5.%6.%7."/>
      <w:lvlJc w:val="left"/>
      <w:pPr>
        <w:ind w:left="7434" w:hanging="1440"/>
      </w:pPr>
      <w:rPr>
        <w:rFonts w:hint="default"/>
      </w:rPr>
    </w:lvl>
    <w:lvl w:ilvl="7">
      <w:start w:val="1"/>
      <w:numFmt w:val="decimal"/>
      <w:lvlText w:val="%1.%2.%3.%4.%5.%6.%7.%8."/>
      <w:lvlJc w:val="left"/>
      <w:pPr>
        <w:ind w:left="8433" w:hanging="1440"/>
      </w:pPr>
      <w:rPr>
        <w:rFonts w:hint="default"/>
      </w:rPr>
    </w:lvl>
    <w:lvl w:ilvl="8">
      <w:start w:val="1"/>
      <w:numFmt w:val="decimal"/>
      <w:lvlText w:val="%1.%2.%3.%4.%5.%6.%7.%8.%9."/>
      <w:lvlJc w:val="left"/>
      <w:pPr>
        <w:ind w:left="9432" w:hanging="1440"/>
      </w:pPr>
      <w:rPr>
        <w:rFonts w:hint="default"/>
      </w:rPr>
    </w:lvl>
  </w:abstractNum>
  <w:abstractNum w:abstractNumId="41">
    <w:nsid w:val="78313AD2"/>
    <w:multiLevelType w:val="hybridMultilevel"/>
    <w:tmpl w:val="9E7EB7CE"/>
    <w:lvl w:ilvl="0" w:tplc="A7202B88">
      <w:start w:val="1"/>
      <w:numFmt w:val="decimal"/>
      <w:lvlText w:val="4.%1"/>
      <w:lvlJc w:val="left"/>
      <w:pPr>
        <w:ind w:left="1080" w:hanging="360"/>
      </w:pPr>
      <w:rPr>
        <w:rFonts w:cs="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79587CF3"/>
    <w:multiLevelType w:val="hybridMultilevel"/>
    <w:tmpl w:val="8FC4BA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nsid w:val="7A2C3FA4"/>
    <w:multiLevelType w:val="hybridMultilevel"/>
    <w:tmpl w:val="3C9A47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CBC1D09"/>
    <w:multiLevelType w:val="hybridMultilevel"/>
    <w:tmpl w:val="5418A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3"/>
  </w:num>
  <w:num w:numId="2">
    <w:abstractNumId w:val="12"/>
  </w:num>
  <w:num w:numId="3">
    <w:abstractNumId w:val="21"/>
  </w:num>
  <w:num w:numId="4">
    <w:abstractNumId w:val="36"/>
  </w:num>
  <w:num w:numId="5">
    <w:abstractNumId w:val="33"/>
  </w:num>
  <w:num w:numId="6">
    <w:abstractNumId w:val="3"/>
  </w:num>
  <w:num w:numId="7">
    <w:abstractNumId w:val="14"/>
  </w:num>
  <w:num w:numId="8">
    <w:abstractNumId w:val="15"/>
  </w:num>
  <w:num w:numId="9">
    <w:abstractNumId w:val="35"/>
  </w:num>
  <w:num w:numId="10">
    <w:abstractNumId w:val="11"/>
  </w:num>
  <w:num w:numId="11">
    <w:abstractNumId w:val="19"/>
  </w:num>
  <w:num w:numId="12">
    <w:abstractNumId w:val="24"/>
  </w:num>
  <w:num w:numId="13">
    <w:abstractNumId w:val="22"/>
  </w:num>
  <w:num w:numId="14">
    <w:abstractNumId w:val="23"/>
  </w:num>
  <w:num w:numId="15">
    <w:abstractNumId w:val="17"/>
  </w:num>
  <w:num w:numId="16">
    <w:abstractNumId w:val="46"/>
  </w:num>
  <w:num w:numId="17">
    <w:abstractNumId w:val="42"/>
  </w:num>
  <w:num w:numId="18">
    <w:abstractNumId w:val="1"/>
  </w:num>
  <w:num w:numId="19">
    <w:abstractNumId w:val="41"/>
  </w:num>
  <w:num w:numId="20">
    <w:abstractNumId w:val="43"/>
  </w:num>
  <w:num w:numId="21">
    <w:abstractNumId w:val="29"/>
  </w:num>
  <w:num w:numId="22">
    <w:abstractNumId w:val="6"/>
  </w:num>
  <w:num w:numId="23">
    <w:abstractNumId w:val="37"/>
  </w:num>
  <w:num w:numId="24">
    <w:abstractNumId w:val="45"/>
  </w:num>
  <w:num w:numId="25">
    <w:abstractNumId w:val="5"/>
  </w:num>
  <w:num w:numId="26">
    <w:abstractNumId w:val="7"/>
  </w:num>
  <w:num w:numId="27">
    <w:abstractNumId w:val="40"/>
  </w:num>
  <w:num w:numId="28">
    <w:abstractNumId w:val="18"/>
  </w:num>
  <w:num w:numId="29">
    <w:abstractNumId w:val="20"/>
  </w:num>
  <w:num w:numId="30">
    <w:abstractNumId w:val="32"/>
  </w:num>
  <w:num w:numId="31">
    <w:abstractNumId w:val="31"/>
  </w:num>
  <w:num w:numId="32">
    <w:abstractNumId w:val="38"/>
  </w:num>
  <w:num w:numId="33">
    <w:abstractNumId w:val="8"/>
  </w:num>
  <w:num w:numId="34">
    <w:abstractNumId w:val="25"/>
  </w:num>
  <w:num w:numId="35">
    <w:abstractNumId w:val="10"/>
  </w:num>
  <w:num w:numId="36">
    <w:abstractNumId w:val="44"/>
  </w:num>
  <w:num w:numId="37">
    <w:abstractNumId w:val="4"/>
  </w:num>
  <w:num w:numId="38">
    <w:abstractNumId w:val="27"/>
  </w:num>
  <w:num w:numId="39">
    <w:abstractNumId w:val="16"/>
  </w:num>
  <w:num w:numId="40">
    <w:abstractNumId w:val="0"/>
  </w:num>
  <w:num w:numId="41">
    <w:abstractNumId w:val="2"/>
  </w:num>
  <w:num w:numId="42">
    <w:abstractNumId w:val="28"/>
  </w:num>
  <w:num w:numId="43">
    <w:abstractNumId w:val="39"/>
  </w:num>
  <w:num w:numId="44">
    <w:abstractNumId w:val="34"/>
  </w:num>
  <w:num w:numId="45">
    <w:abstractNumId w:val="26"/>
  </w:num>
  <w:num w:numId="46">
    <w:abstractNumId w:val="9"/>
  </w:num>
  <w:num w:numId="4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proofState w:spelling="clean" w:grammar="clean"/>
  <w:defaultTabStop w:val="720"/>
  <w:doNotHyphenateCaps/>
  <w:drawingGridHorizontalSpacing w:val="120"/>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7010"/>
    <w:rsid w:val="0000449E"/>
    <w:rsid w:val="00004977"/>
    <w:rsid w:val="00005ABB"/>
    <w:rsid w:val="00005E8E"/>
    <w:rsid w:val="0000630F"/>
    <w:rsid w:val="000118DF"/>
    <w:rsid w:val="00011FF3"/>
    <w:rsid w:val="000127A5"/>
    <w:rsid w:val="0001430C"/>
    <w:rsid w:val="00014E58"/>
    <w:rsid w:val="0001593F"/>
    <w:rsid w:val="0001688F"/>
    <w:rsid w:val="000172B9"/>
    <w:rsid w:val="00017957"/>
    <w:rsid w:val="00017D75"/>
    <w:rsid w:val="00021637"/>
    <w:rsid w:val="000223A3"/>
    <w:rsid w:val="00022558"/>
    <w:rsid w:val="00022E1F"/>
    <w:rsid w:val="000244B4"/>
    <w:rsid w:val="00024AB9"/>
    <w:rsid w:val="0002510C"/>
    <w:rsid w:val="00027DA1"/>
    <w:rsid w:val="0003003F"/>
    <w:rsid w:val="00031B1F"/>
    <w:rsid w:val="00032B07"/>
    <w:rsid w:val="000369B5"/>
    <w:rsid w:val="00036AC1"/>
    <w:rsid w:val="0003708C"/>
    <w:rsid w:val="00041698"/>
    <w:rsid w:val="0004301A"/>
    <w:rsid w:val="000438B2"/>
    <w:rsid w:val="0004583E"/>
    <w:rsid w:val="00045B5C"/>
    <w:rsid w:val="0004626C"/>
    <w:rsid w:val="00046C01"/>
    <w:rsid w:val="00050488"/>
    <w:rsid w:val="000505C4"/>
    <w:rsid w:val="00050DD3"/>
    <w:rsid w:val="00052186"/>
    <w:rsid w:val="0005525B"/>
    <w:rsid w:val="00066C23"/>
    <w:rsid w:val="00070B91"/>
    <w:rsid w:val="00071C3B"/>
    <w:rsid w:val="000752AB"/>
    <w:rsid w:val="00076851"/>
    <w:rsid w:val="00080943"/>
    <w:rsid w:val="00081080"/>
    <w:rsid w:val="00081B13"/>
    <w:rsid w:val="000838E1"/>
    <w:rsid w:val="00095E57"/>
    <w:rsid w:val="00096979"/>
    <w:rsid w:val="000A0CB7"/>
    <w:rsid w:val="000A5AB3"/>
    <w:rsid w:val="000B0134"/>
    <w:rsid w:val="000B5ADE"/>
    <w:rsid w:val="000B6721"/>
    <w:rsid w:val="000B70D4"/>
    <w:rsid w:val="000B7236"/>
    <w:rsid w:val="000C00CF"/>
    <w:rsid w:val="000C0BF3"/>
    <w:rsid w:val="000C2898"/>
    <w:rsid w:val="000C32CC"/>
    <w:rsid w:val="000C4EAD"/>
    <w:rsid w:val="000C6152"/>
    <w:rsid w:val="000C65CD"/>
    <w:rsid w:val="000C77FC"/>
    <w:rsid w:val="000D32A1"/>
    <w:rsid w:val="000E16B0"/>
    <w:rsid w:val="000E23C0"/>
    <w:rsid w:val="000E29C0"/>
    <w:rsid w:val="000E3DC4"/>
    <w:rsid w:val="000E4060"/>
    <w:rsid w:val="000E5D9D"/>
    <w:rsid w:val="000E7010"/>
    <w:rsid w:val="000F202A"/>
    <w:rsid w:val="000F26C6"/>
    <w:rsid w:val="000F34FD"/>
    <w:rsid w:val="000F65BE"/>
    <w:rsid w:val="000F6971"/>
    <w:rsid w:val="00100098"/>
    <w:rsid w:val="0010061A"/>
    <w:rsid w:val="001033B0"/>
    <w:rsid w:val="00104538"/>
    <w:rsid w:val="00104D53"/>
    <w:rsid w:val="00105642"/>
    <w:rsid w:val="00105821"/>
    <w:rsid w:val="001068B8"/>
    <w:rsid w:val="00111A4A"/>
    <w:rsid w:val="00111FDE"/>
    <w:rsid w:val="00112B4E"/>
    <w:rsid w:val="0011396D"/>
    <w:rsid w:val="001158FB"/>
    <w:rsid w:val="00116E49"/>
    <w:rsid w:val="0012024F"/>
    <w:rsid w:val="001207A8"/>
    <w:rsid w:val="00123205"/>
    <w:rsid w:val="00123EE3"/>
    <w:rsid w:val="00124EAD"/>
    <w:rsid w:val="0012516E"/>
    <w:rsid w:val="00125B57"/>
    <w:rsid w:val="00132BBD"/>
    <w:rsid w:val="001377CA"/>
    <w:rsid w:val="00137B6F"/>
    <w:rsid w:val="00141DC2"/>
    <w:rsid w:val="001428EC"/>
    <w:rsid w:val="00147333"/>
    <w:rsid w:val="00147684"/>
    <w:rsid w:val="00147B17"/>
    <w:rsid w:val="00152656"/>
    <w:rsid w:val="00152666"/>
    <w:rsid w:val="001541B5"/>
    <w:rsid w:val="00154433"/>
    <w:rsid w:val="00155198"/>
    <w:rsid w:val="001563BD"/>
    <w:rsid w:val="00156E60"/>
    <w:rsid w:val="001573AA"/>
    <w:rsid w:val="00160932"/>
    <w:rsid w:val="0016152E"/>
    <w:rsid w:val="0016194A"/>
    <w:rsid w:val="00163F91"/>
    <w:rsid w:val="00164780"/>
    <w:rsid w:val="0017435F"/>
    <w:rsid w:val="0017438F"/>
    <w:rsid w:val="001755AC"/>
    <w:rsid w:val="00175D4E"/>
    <w:rsid w:val="00180051"/>
    <w:rsid w:val="00182490"/>
    <w:rsid w:val="00182C16"/>
    <w:rsid w:val="001830D0"/>
    <w:rsid w:val="00185C7E"/>
    <w:rsid w:val="00186089"/>
    <w:rsid w:val="001876CB"/>
    <w:rsid w:val="00187968"/>
    <w:rsid w:val="00190A6B"/>
    <w:rsid w:val="00190C17"/>
    <w:rsid w:val="001938FD"/>
    <w:rsid w:val="00194D52"/>
    <w:rsid w:val="00195706"/>
    <w:rsid w:val="001970C1"/>
    <w:rsid w:val="001A11D7"/>
    <w:rsid w:val="001A50C5"/>
    <w:rsid w:val="001B0322"/>
    <w:rsid w:val="001B0C71"/>
    <w:rsid w:val="001B606C"/>
    <w:rsid w:val="001B75D0"/>
    <w:rsid w:val="001C2570"/>
    <w:rsid w:val="001C305E"/>
    <w:rsid w:val="001C3168"/>
    <w:rsid w:val="001C4FF6"/>
    <w:rsid w:val="001C5CDA"/>
    <w:rsid w:val="001C6857"/>
    <w:rsid w:val="001C68DC"/>
    <w:rsid w:val="001C73BC"/>
    <w:rsid w:val="001D5285"/>
    <w:rsid w:val="001D56AC"/>
    <w:rsid w:val="001D5765"/>
    <w:rsid w:val="001D5F76"/>
    <w:rsid w:val="001D652F"/>
    <w:rsid w:val="001D719F"/>
    <w:rsid w:val="001E0A15"/>
    <w:rsid w:val="001E0FEB"/>
    <w:rsid w:val="001E3F5E"/>
    <w:rsid w:val="001E5BF2"/>
    <w:rsid w:val="001E738C"/>
    <w:rsid w:val="001F02D7"/>
    <w:rsid w:val="001F060F"/>
    <w:rsid w:val="001F162F"/>
    <w:rsid w:val="001F1F13"/>
    <w:rsid w:val="001F5E46"/>
    <w:rsid w:val="001F65AA"/>
    <w:rsid w:val="001F6FF2"/>
    <w:rsid w:val="00203ACC"/>
    <w:rsid w:val="0020434D"/>
    <w:rsid w:val="00204F9A"/>
    <w:rsid w:val="002060FA"/>
    <w:rsid w:val="002064B7"/>
    <w:rsid w:val="00206BDE"/>
    <w:rsid w:val="00207ED6"/>
    <w:rsid w:val="00210215"/>
    <w:rsid w:val="00210D9D"/>
    <w:rsid w:val="0021219B"/>
    <w:rsid w:val="00223385"/>
    <w:rsid w:val="00224567"/>
    <w:rsid w:val="00224B4F"/>
    <w:rsid w:val="00227483"/>
    <w:rsid w:val="002278BD"/>
    <w:rsid w:val="0023081B"/>
    <w:rsid w:val="002311A3"/>
    <w:rsid w:val="00231D0D"/>
    <w:rsid w:val="00237D01"/>
    <w:rsid w:val="00240341"/>
    <w:rsid w:val="00240510"/>
    <w:rsid w:val="00240EF1"/>
    <w:rsid w:val="00242250"/>
    <w:rsid w:val="00242326"/>
    <w:rsid w:val="0024273E"/>
    <w:rsid w:val="00243EF3"/>
    <w:rsid w:val="002447FA"/>
    <w:rsid w:val="00250A8A"/>
    <w:rsid w:val="00252CD0"/>
    <w:rsid w:val="00252FF4"/>
    <w:rsid w:val="00255044"/>
    <w:rsid w:val="00255EA4"/>
    <w:rsid w:val="00256538"/>
    <w:rsid w:val="00257874"/>
    <w:rsid w:val="002623C9"/>
    <w:rsid w:val="00262503"/>
    <w:rsid w:val="002634AD"/>
    <w:rsid w:val="002640CD"/>
    <w:rsid w:val="00265481"/>
    <w:rsid w:val="0027113A"/>
    <w:rsid w:val="00272A19"/>
    <w:rsid w:val="00272D68"/>
    <w:rsid w:val="002735CD"/>
    <w:rsid w:val="0027405E"/>
    <w:rsid w:val="00274F92"/>
    <w:rsid w:val="00275AE1"/>
    <w:rsid w:val="002801C2"/>
    <w:rsid w:val="00281411"/>
    <w:rsid w:val="00282AEC"/>
    <w:rsid w:val="00283554"/>
    <w:rsid w:val="00283723"/>
    <w:rsid w:val="002857E8"/>
    <w:rsid w:val="002912CB"/>
    <w:rsid w:val="0029380B"/>
    <w:rsid w:val="00294296"/>
    <w:rsid w:val="00296280"/>
    <w:rsid w:val="0029631A"/>
    <w:rsid w:val="002965D9"/>
    <w:rsid w:val="00297532"/>
    <w:rsid w:val="002A1638"/>
    <w:rsid w:val="002A2286"/>
    <w:rsid w:val="002A5938"/>
    <w:rsid w:val="002A6018"/>
    <w:rsid w:val="002A764C"/>
    <w:rsid w:val="002B0B2F"/>
    <w:rsid w:val="002B0B6B"/>
    <w:rsid w:val="002B0C0B"/>
    <w:rsid w:val="002B0D32"/>
    <w:rsid w:val="002B1A01"/>
    <w:rsid w:val="002B20DD"/>
    <w:rsid w:val="002B5328"/>
    <w:rsid w:val="002B5B98"/>
    <w:rsid w:val="002B7328"/>
    <w:rsid w:val="002C03E1"/>
    <w:rsid w:val="002C0A74"/>
    <w:rsid w:val="002C22B8"/>
    <w:rsid w:val="002C2B57"/>
    <w:rsid w:val="002C3F17"/>
    <w:rsid w:val="002C4AD2"/>
    <w:rsid w:val="002D00F1"/>
    <w:rsid w:val="002D2B63"/>
    <w:rsid w:val="002D305E"/>
    <w:rsid w:val="002D3319"/>
    <w:rsid w:val="002D3703"/>
    <w:rsid w:val="002D5427"/>
    <w:rsid w:val="002D70D5"/>
    <w:rsid w:val="002E266A"/>
    <w:rsid w:val="002E2A76"/>
    <w:rsid w:val="002E5E72"/>
    <w:rsid w:val="002F135C"/>
    <w:rsid w:val="002F1F6F"/>
    <w:rsid w:val="002F2C4A"/>
    <w:rsid w:val="00300F0E"/>
    <w:rsid w:val="00300FCC"/>
    <w:rsid w:val="00306026"/>
    <w:rsid w:val="00312EDE"/>
    <w:rsid w:val="00312FAE"/>
    <w:rsid w:val="0031421D"/>
    <w:rsid w:val="00314640"/>
    <w:rsid w:val="003151E0"/>
    <w:rsid w:val="00316194"/>
    <w:rsid w:val="003235D9"/>
    <w:rsid w:val="00323F5E"/>
    <w:rsid w:val="003263C3"/>
    <w:rsid w:val="003265F4"/>
    <w:rsid w:val="00327643"/>
    <w:rsid w:val="0032779C"/>
    <w:rsid w:val="0032799E"/>
    <w:rsid w:val="00327E22"/>
    <w:rsid w:val="00331D54"/>
    <w:rsid w:val="0033398A"/>
    <w:rsid w:val="00334391"/>
    <w:rsid w:val="00337974"/>
    <w:rsid w:val="0034009F"/>
    <w:rsid w:val="0034105D"/>
    <w:rsid w:val="003410AB"/>
    <w:rsid w:val="003423B3"/>
    <w:rsid w:val="003426B1"/>
    <w:rsid w:val="003435BE"/>
    <w:rsid w:val="00343CB7"/>
    <w:rsid w:val="00344820"/>
    <w:rsid w:val="00345D93"/>
    <w:rsid w:val="00347893"/>
    <w:rsid w:val="00357677"/>
    <w:rsid w:val="00363251"/>
    <w:rsid w:val="00364C02"/>
    <w:rsid w:val="00364D3E"/>
    <w:rsid w:val="0036630A"/>
    <w:rsid w:val="003702D3"/>
    <w:rsid w:val="00370CEB"/>
    <w:rsid w:val="00374F38"/>
    <w:rsid w:val="00375B85"/>
    <w:rsid w:val="003778B0"/>
    <w:rsid w:val="00377E9D"/>
    <w:rsid w:val="003801D8"/>
    <w:rsid w:val="0038301F"/>
    <w:rsid w:val="003849B5"/>
    <w:rsid w:val="00385759"/>
    <w:rsid w:val="003873E5"/>
    <w:rsid w:val="00387477"/>
    <w:rsid w:val="00390BEE"/>
    <w:rsid w:val="003911BA"/>
    <w:rsid w:val="00392344"/>
    <w:rsid w:val="00394FF5"/>
    <w:rsid w:val="003967B4"/>
    <w:rsid w:val="003A0351"/>
    <w:rsid w:val="003A08FE"/>
    <w:rsid w:val="003A3781"/>
    <w:rsid w:val="003A659C"/>
    <w:rsid w:val="003A74B4"/>
    <w:rsid w:val="003B788F"/>
    <w:rsid w:val="003C0E77"/>
    <w:rsid w:val="003C0F71"/>
    <w:rsid w:val="003C2198"/>
    <w:rsid w:val="003C2326"/>
    <w:rsid w:val="003C6658"/>
    <w:rsid w:val="003C7A03"/>
    <w:rsid w:val="003D1173"/>
    <w:rsid w:val="003D27E6"/>
    <w:rsid w:val="003D35B4"/>
    <w:rsid w:val="003D5652"/>
    <w:rsid w:val="003E03A8"/>
    <w:rsid w:val="003E0542"/>
    <w:rsid w:val="003E4F88"/>
    <w:rsid w:val="003E5125"/>
    <w:rsid w:val="003E518B"/>
    <w:rsid w:val="003E57D1"/>
    <w:rsid w:val="003E5F09"/>
    <w:rsid w:val="003E723C"/>
    <w:rsid w:val="003F09A8"/>
    <w:rsid w:val="003F165C"/>
    <w:rsid w:val="003F2025"/>
    <w:rsid w:val="003F404F"/>
    <w:rsid w:val="00401AA0"/>
    <w:rsid w:val="00401CF5"/>
    <w:rsid w:val="00402041"/>
    <w:rsid w:val="004029A2"/>
    <w:rsid w:val="004033AF"/>
    <w:rsid w:val="004034E0"/>
    <w:rsid w:val="0040386B"/>
    <w:rsid w:val="00404424"/>
    <w:rsid w:val="004044FC"/>
    <w:rsid w:val="00407CBA"/>
    <w:rsid w:val="0041131B"/>
    <w:rsid w:val="00411FB8"/>
    <w:rsid w:val="00412140"/>
    <w:rsid w:val="00412809"/>
    <w:rsid w:val="00413313"/>
    <w:rsid w:val="0042119D"/>
    <w:rsid w:val="00422318"/>
    <w:rsid w:val="004245DA"/>
    <w:rsid w:val="00424AE2"/>
    <w:rsid w:val="00424F55"/>
    <w:rsid w:val="00427723"/>
    <w:rsid w:val="004302DD"/>
    <w:rsid w:val="00430610"/>
    <w:rsid w:val="00431BDB"/>
    <w:rsid w:val="00432087"/>
    <w:rsid w:val="004333D5"/>
    <w:rsid w:val="00433CF8"/>
    <w:rsid w:val="00435A68"/>
    <w:rsid w:val="004361BC"/>
    <w:rsid w:val="00437847"/>
    <w:rsid w:val="00440D43"/>
    <w:rsid w:val="0044109B"/>
    <w:rsid w:val="0044189A"/>
    <w:rsid w:val="00441BF2"/>
    <w:rsid w:val="00442459"/>
    <w:rsid w:val="004449D0"/>
    <w:rsid w:val="004478A4"/>
    <w:rsid w:val="00447A34"/>
    <w:rsid w:val="004509F3"/>
    <w:rsid w:val="00452565"/>
    <w:rsid w:val="004534CF"/>
    <w:rsid w:val="00453DED"/>
    <w:rsid w:val="004556EC"/>
    <w:rsid w:val="0045647A"/>
    <w:rsid w:val="00456B7A"/>
    <w:rsid w:val="00460CC6"/>
    <w:rsid w:val="00461CCA"/>
    <w:rsid w:val="00463A80"/>
    <w:rsid w:val="00465795"/>
    <w:rsid w:val="004675E7"/>
    <w:rsid w:val="00467A84"/>
    <w:rsid w:val="004704D5"/>
    <w:rsid w:val="004739FC"/>
    <w:rsid w:val="00476CFD"/>
    <w:rsid w:val="004772ED"/>
    <w:rsid w:val="0047756F"/>
    <w:rsid w:val="0048002A"/>
    <w:rsid w:val="004816FF"/>
    <w:rsid w:val="004842A0"/>
    <w:rsid w:val="00484A3C"/>
    <w:rsid w:val="00484B09"/>
    <w:rsid w:val="00484F02"/>
    <w:rsid w:val="004858BD"/>
    <w:rsid w:val="00486934"/>
    <w:rsid w:val="00486BE0"/>
    <w:rsid w:val="0048724E"/>
    <w:rsid w:val="004904CB"/>
    <w:rsid w:val="00492B0C"/>
    <w:rsid w:val="00492F7F"/>
    <w:rsid w:val="0049358A"/>
    <w:rsid w:val="00493AC4"/>
    <w:rsid w:val="00495377"/>
    <w:rsid w:val="00496B8C"/>
    <w:rsid w:val="00496FF7"/>
    <w:rsid w:val="004A0E61"/>
    <w:rsid w:val="004A140E"/>
    <w:rsid w:val="004A1617"/>
    <w:rsid w:val="004A3D32"/>
    <w:rsid w:val="004A4CAB"/>
    <w:rsid w:val="004A4CF0"/>
    <w:rsid w:val="004A6110"/>
    <w:rsid w:val="004A7F64"/>
    <w:rsid w:val="004B4F75"/>
    <w:rsid w:val="004B69C4"/>
    <w:rsid w:val="004B7257"/>
    <w:rsid w:val="004B7270"/>
    <w:rsid w:val="004C00D2"/>
    <w:rsid w:val="004C2084"/>
    <w:rsid w:val="004C34F5"/>
    <w:rsid w:val="004C3820"/>
    <w:rsid w:val="004C4202"/>
    <w:rsid w:val="004C5921"/>
    <w:rsid w:val="004C5981"/>
    <w:rsid w:val="004C6329"/>
    <w:rsid w:val="004C67EA"/>
    <w:rsid w:val="004C79F0"/>
    <w:rsid w:val="004D14DD"/>
    <w:rsid w:val="004D1E79"/>
    <w:rsid w:val="004D23C8"/>
    <w:rsid w:val="004D4363"/>
    <w:rsid w:val="004D5494"/>
    <w:rsid w:val="004D6EB0"/>
    <w:rsid w:val="004D72B5"/>
    <w:rsid w:val="004E020B"/>
    <w:rsid w:val="004E2452"/>
    <w:rsid w:val="004E269A"/>
    <w:rsid w:val="004E2B1D"/>
    <w:rsid w:val="004E5187"/>
    <w:rsid w:val="004E654A"/>
    <w:rsid w:val="004E6E03"/>
    <w:rsid w:val="004E7E14"/>
    <w:rsid w:val="004F13F8"/>
    <w:rsid w:val="004F24A2"/>
    <w:rsid w:val="004F3539"/>
    <w:rsid w:val="004F4E8F"/>
    <w:rsid w:val="004F5232"/>
    <w:rsid w:val="004F5935"/>
    <w:rsid w:val="004F798C"/>
    <w:rsid w:val="005006DD"/>
    <w:rsid w:val="0050395D"/>
    <w:rsid w:val="00504006"/>
    <w:rsid w:val="0050426A"/>
    <w:rsid w:val="00506612"/>
    <w:rsid w:val="0050728B"/>
    <w:rsid w:val="00511891"/>
    <w:rsid w:val="00517766"/>
    <w:rsid w:val="00517B15"/>
    <w:rsid w:val="00520317"/>
    <w:rsid w:val="00520331"/>
    <w:rsid w:val="00521836"/>
    <w:rsid w:val="005223B8"/>
    <w:rsid w:val="00522B90"/>
    <w:rsid w:val="0052307E"/>
    <w:rsid w:val="00524377"/>
    <w:rsid w:val="005250EE"/>
    <w:rsid w:val="00530BC2"/>
    <w:rsid w:val="00533456"/>
    <w:rsid w:val="005356A9"/>
    <w:rsid w:val="00536544"/>
    <w:rsid w:val="00537F68"/>
    <w:rsid w:val="00537FFE"/>
    <w:rsid w:val="00541637"/>
    <w:rsid w:val="005440EE"/>
    <w:rsid w:val="00550291"/>
    <w:rsid w:val="00553445"/>
    <w:rsid w:val="00553D9A"/>
    <w:rsid w:val="00553FA9"/>
    <w:rsid w:val="0055647A"/>
    <w:rsid w:val="005565AA"/>
    <w:rsid w:val="00556F21"/>
    <w:rsid w:val="00557781"/>
    <w:rsid w:val="00557EC5"/>
    <w:rsid w:val="00562180"/>
    <w:rsid w:val="00567E17"/>
    <w:rsid w:val="00571C25"/>
    <w:rsid w:val="005737AD"/>
    <w:rsid w:val="00573F26"/>
    <w:rsid w:val="00574904"/>
    <w:rsid w:val="005761D9"/>
    <w:rsid w:val="00576899"/>
    <w:rsid w:val="00577C4B"/>
    <w:rsid w:val="005800C7"/>
    <w:rsid w:val="00580CE0"/>
    <w:rsid w:val="00580D80"/>
    <w:rsid w:val="0058107D"/>
    <w:rsid w:val="00586C57"/>
    <w:rsid w:val="00587454"/>
    <w:rsid w:val="00590BBD"/>
    <w:rsid w:val="00592F38"/>
    <w:rsid w:val="00593436"/>
    <w:rsid w:val="00594024"/>
    <w:rsid w:val="00595081"/>
    <w:rsid w:val="005950C9"/>
    <w:rsid w:val="00596883"/>
    <w:rsid w:val="005A1190"/>
    <w:rsid w:val="005A179F"/>
    <w:rsid w:val="005A3932"/>
    <w:rsid w:val="005A3997"/>
    <w:rsid w:val="005A3F02"/>
    <w:rsid w:val="005A4EDE"/>
    <w:rsid w:val="005A558C"/>
    <w:rsid w:val="005B13D0"/>
    <w:rsid w:val="005B1F0E"/>
    <w:rsid w:val="005B6136"/>
    <w:rsid w:val="005C2041"/>
    <w:rsid w:val="005C4CC5"/>
    <w:rsid w:val="005C71F3"/>
    <w:rsid w:val="005C723F"/>
    <w:rsid w:val="005D1F28"/>
    <w:rsid w:val="005D2325"/>
    <w:rsid w:val="005D312C"/>
    <w:rsid w:val="005D32D7"/>
    <w:rsid w:val="005D34D3"/>
    <w:rsid w:val="005D455D"/>
    <w:rsid w:val="005D6D15"/>
    <w:rsid w:val="005D7D69"/>
    <w:rsid w:val="005E2948"/>
    <w:rsid w:val="005E3101"/>
    <w:rsid w:val="005E5048"/>
    <w:rsid w:val="005E6427"/>
    <w:rsid w:val="005E6629"/>
    <w:rsid w:val="005E691E"/>
    <w:rsid w:val="005E6D49"/>
    <w:rsid w:val="005F0D75"/>
    <w:rsid w:val="005F38DF"/>
    <w:rsid w:val="005F3D1E"/>
    <w:rsid w:val="005F4182"/>
    <w:rsid w:val="005F5A3F"/>
    <w:rsid w:val="005F5ADB"/>
    <w:rsid w:val="006015B6"/>
    <w:rsid w:val="0060253F"/>
    <w:rsid w:val="00602C9C"/>
    <w:rsid w:val="00602EB7"/>
    <w:rsid w:val="00603D16"/>
    <w:rsid w:val="006050F2"/>
    <w:rsid w:val="00606083"/>
    <w:rsid w:val="00606A77"/>
    <w:rsid w:val="00606CC1"/>
    <w:rsid w:val="00607B28"/>
    <w:rsid w:val="00607C87"/>
    <w:rsid w:val="00610955"/>
    <w:rsid w:val="00617A70"/>
    <w:rsid w:val="0062162A"/>
    <w:rsid w:val="00627F31"/>
    <w:rsid w:val="006323F8"/>
    <w:rsid w:val="00633F34"/>
    <w:rsid w:val="00634576"/>
    <w:rsid w:val="0063527F"/>
    <w:rsid w:val="00636E1F"/>
    <w:rsid w:val="00640B9B"/>
    <w:rsid w:val="00640D62"/>
    <w:rsid w:val="00642462"/>
    <w:rsid w:val="00642B10"/>
    <w:rsid w:val="00642DDD"/>
    <w:rsid w:val="006446B8"/>
    <w:rsid w:val="00644775"/>
    <w:rsid w:val="00650694"/>
    <w:rsid w:val="0065239B"/>
    <w:rsid w:val="00653C80"/>
    <w:rsid w:val="00653EEB"/>
    <w:rsid w:val="00657899"/>
    <w:rsid w:val="00660E7A"/>
    <w:rsid w:val="006626DF"/>
    <w:rsid w:val="006628B0"/>
    <w:rsid w:val="00663040"/>
    <w:rsid w:val="00665F6E"/>
    <w:rsid w:val="00666839"/>
    <w:rsid w:val="0066718F"/>
    <w:rsid w:val="0067118E"/>
    <w:rsid w:val="00675F52"/>
    <w:rsid w:val="006768CF"/>
    <w:rsid w:val="006777FE"/>
    <w:rsid w:val="00682A30"/>
    <w:rsid w:val="0068670B"/>
    <w:rsid w:val="00686F74"/>
    <w:rsid w:val="006919D0"/>
    <w:rsid w:val="00694BE1"/>
    <w:rsid w:val="0069551E"/>
    <w:rsid w:val="0069609B"/>
    <w:rsid w:val="00696AA3"/>
    <w:rsid w:val="006975EB"/>
    <w:rsid w:val="00697AEF"/>
    <w:rsid w:val="006A0718"/>
    <w:rsid w:val="006A32BD"/>
    <w:rsid w:val="006A4384"/>
    <w:rsid w:val="006A507D"/>
    <w:rsid w:val="006A7752"/>
    <w:rsid w:val="006B289C"/>
    <w:rsid w:val="006B2D8B"/>
    <w:rsid w:val="006B547F"/>
    <w:rsid w:val="006B6A42"/>
    <w:rsid w:val="006B6D11"/>
    <w:rsid w:val="006C2C6D"/>
    <w:rsid w:val="006C38E4"/>
    <w:rsid w:val="006C6FAC"/>
    <w:rsid w:val="006C74B9"/>
    <w:rsid w:val="006C7EB9"/>
    <w:rsid w:val="006D368A"/>
    <w:rsid w:val="006D416D"/>
    <w:rsid w:val="006D6081"/>
    <w:rsid w:val="006D6848"/>
    <w:rsid w:val="006D6CD0"/>
    <w:rsid w:val="006E4949"/>
    <w:rsid w:val="006F1B07"/>
    <w:rsid w:val="006F3774"/>
    <w:rsid w:val="006F393F"/>
    <w:rsid w:val="006F4B2E"/>
    <w:rsid w:val="006F4F36"/>
    <w:rsid w:val="006F5365"/>
    <w:rsid w:val="006F54B2"/>
    <w:rsid w:val="006F7AA2"/>
    <w:rsid w:val="00702B10"/>
    <w:rsid w:val="00705085"/>
    <w:rsid w:val="0070653F"/>
    <w:rsid w:val="00707269"/>
    <w:rsid w:val="007100EA"/>
    <w:rsid w:val="00713479"/>
    <w:rsid w:val="00713A5E"/>
    <w:rsid w:val="00714BFC"/>
    <w:rsid w:val="007158DE"/>
    <w:rsid w:val="007160DE"/>
    <w:rsid w:val="00716554"/>
    <w:rsid w:val="007176D4"/>
    <w:rsid w:val="00717A2B"/>
    <w:rsid w:val="00717A45"/>
    <w:rsid w:val="007254EB"/>
    <w:rsid w:val="00730633"/>
    <w:rsid w:val="0073133E"/>
    <w:rsid w:val="007339C8"/>
    <w:rsid w:val="00733C90"/>
    <w:rsid w:val="00734DAB"/>
    <w:rsid w:val="0073575C"/>
    <w:rsid w:val="00735F98"/>
    <w:rsid w:val="00737005"/>
    <w:rsid w:val="00741AE6"/>
    <w:rsid w:val="00743A94"/>
    <w:rsid w:val="0074427B"/>
    <w:rsid w:val="007447BB"/>
    <w:rsid w:val="00745206"/>
    <w:rsid w:val="00747655"/>
    <w:rsid w:val="007501EE"/>
    <w:rsid w:val="0075127C"/>
    <w:rsid w:val="0075168C"/>
    <w:rsid w:val="00752FFF"/>
    <w:rsid w:val="007551BE"/>
    <w:rsid w:val="00755304"/>
    <w:rsid w:val="007559BE"/>
    <w:rsid w:val="00757622"/>
    <w:rsid w:val="007616C2"/>
    <w:rsid w:val="007622FF"/>
    <w:rsid w:val="0076277E"/>
    <w:rsid w:val="00764DB3"/>
    <w:rsid w:val="00765BA0"/>
    <w:rsid w:val="00766C34"/>
    <w:rsid w:val="00766C83"/>
    <w:rsid w:val="00767DFC"/>
    <w:rsid w:val="00775522"/>
    <w:rsid w:val="007763DA"/>
    <w:rsid w:val="00781707"/>
    <w:rsid w:val="00781B45"/>
    <w:rsid w:val="007832CE"/>
    <w:rsid w:val="00783839"/>
    <w:rsid w:val="00787039"/>
    <w:rsid w:val="00790422"/>
    <w:rsid w:val="00790704"/>
    <w:rsid w:val="00791E09"/>
    <w:rsid w:val="007955EA"/>
    <w:rsid w:val="00797553"/>
    <w:rsid w:val="007A05BB"/>
    <w:rsid w:val="007A077F"/>
    <w:rsid w:val="007A2D7C"/>
    <w:rsid w:val="007A31C2"/>
    <w:rsid w:val="007A3211"/>
    <w:rsid w:val="007A4A5B"/>
    <w:rsid w:val="007A4CFE"/>
    <w:rsid w:val="007A5DF3"/>
    <w:rsid w:val="007A6648"/>
    <w:rsid w:val="007A695E"/>
    <w:rsid w:val="007A720C"/>
    <w:rsid w:val="007A747E"/>
    <w:rsid w:val="007B05D8"/>
    <w:rsid w:val="007B0AD3"/>
    <w:rsid w:val="007B5573"/>
    <w:rsid w:val="007B684B"/>
    <w:rsid w:val="007C0B46"/>
    <w:rsid w:val="007C7E15"/>
    <w:rsid w:val="007C7FF1"/>
    <w:rsid w:val="007D2BDB"/>
    <w:rsid w:val="007D35F3"/>
    <w:rsid w:val="007D3D8F"/>
    <w:rsid w:val="007D5EE8"/>
    <w:rsid w:val="007D6356"/>
    <w:rsid w:val="007D6FBA"/>
    <w:rsid w:val="007E4359"/>
    <w:rsid w:val="007E62DB"/>
    <w:rsid w:val="007E6373"/>
    <w:rsid w:val="007E6683"/>
    <w:rsid w:val="007F1377"/>
    <w:rsid w:val="007F32CB"/>
    <w:rsid w:val="007F41D0"/>
    <w:rsid w:val="007F5938"/>
    <w:rsid w:val="007F5B7C"/>
    <w:rsid w:val="007F607C"/>
    <w:rsid w:val="007F6CE7"/>
    <w:rsid w:val="007F770F"/>
    <w:rsid w:val="0080237D"/>
    <w:rsid w:val="008034D7"/>
    <w:rsid w:val="00803EB3"/>
    <w:rsid w:val="00805145"/>
    <w:rsid w:val="008079D0"/>
    <w:rsid w:val="00810D02"/>
    <w:rsid w:val="0081151B"/>
    <w:rsid w:val="00814E12"/>
    <w:rsid w:val="00815668"/>
    <w:rsid w:val="008156A6"/>
    <w:rsid w:val="00815B88"/>
    <w:rsid w:val="00817686"/>
    <w:rsid w:val="00817CD5"/>
    <w:rsid w:val="008219E1"/>
    <w:rsid w:val="00821A4A"/>
    <w:rsid w:val="008222D5"/>
    <w:rsid w:val="00823804"/>
    <w:rsid w:val="00823FF9"/>
    <w:rsid w:val="0082415D"/>
    <w:rsid w:val="00824BA3"/>
    <w:rsid w:val="008260EB"/>
    <w:rsid w:val="008264F2"/>
    <w:rsid w:val="00826FAD"/>
    <w:rsid w:val="00834060"/>
    <w:rsid w:val="0083472C"/>
    <w:rsid w:val="008356F3"/>
    <w:rsid w:val="00841371"/>
    <w:rsid w:val="00841471"/>
    <w:rsid w:val="00842C58"/>
    <w:rsid w:val="00844CE7"/>
    <w:rsid w:val="0084609D"/>
    <w:rsid w:val="00846ED9"/>
    <w:rsid w:val="0085070E"/>
    <w:rsid w:val="008512E9"/>
    <w:rsid w:val="0085147F"/>
    <w:rsid w:val="0085209F"/>
    <w:rsid w:val="0085426C"/>
    <w:rsid w:val="00856468"/>
    <w:rsid w:val="008617E6"/>
    <w:rsid w:val="00861D58"/>
    <w:rsid w:val="00862234"/>
    <w:rsid w:val="008626E0"/>
    <w:rsid w:val="0086405F"/>
    <w:rsid w:val="0086457B"/>
    <w:rsid w:val="00865A96"/>
    <w:rsid w:val="0086757C"/>
    <w:rsid w:val="008703B4"/>
    <w:rsid w:val="00870ECF"/>
    <w:rsid w:val="008739AF"/>
    <w:rsid w:val="00875584"/>
    <w:rsid w:val="0087613A"/>
    <w:rsid w:val="008813B3"/>
    <w:rsid w:val="008838DD"/>
    <w:rsid w:val="008858EF"/>
    <w:rsid w:val="00887794"/>
    <w:rsid w:val="00891ECA"/>
    <w:rsid w:val="00894A47"/>
    <w:rsid w:val="00896495"/>
    <w:rsid w:val="00897055"/>
    <w:rsid w:val="00897B82"/>
    <w:rsid w:val="008A0AB6"/>
    <w:rsid w:val="008A1497"/>
    <w:rsid w:val="008A202B"/>
    <w:rsid w:val="008A2798"/>
    <w:rsid w:val="008A66F2"/>
    <w:rsid w:val="008B0194"/>
    <w:rsid w:val="008B0AB3"/>
    <w:rsid w:val="008B1A79"/>
    <w:rsid w:val="008B32AF"/>
    <w:rsid w:val="008B5E06"/>
    <w:rsid w:val="008B6091"/>
    <w:rsid w:val="008B6D0B"/>
    <w:rsid w:val="008B7777"/>
    <w:rsid w:val="008B7DEA"/>
    <w:rsid w:val="008B7FA3"/>
    <w:rsid w:val="008C0488"/>
    <w:rsid w:val="008C04A5"/>
    <w:rsid w:val="008C0AF8"/>
    <w:rsid w:val="008C1639"/>
    <w:rsid w:val="008C2C18"/>
    <w:rsid w:val="008C4AFA"/>
    <w:rsid w:val="008C4E04"/>
    <w:rsid w:val="008C5E02"/>
    <w:rsid w:val="008D0E24"/>
    <w:rsid w:val="008D209C"/>
    <w:rsid w:val="008D31DC"/>
    <w:rsid w:val="008D4224"/>
    <w:rsid w:val="008D55A6"/>
    <w:rsid w:val="008E14C5"/>
    <w:rsid w:val="008E2394"/>
    <w:rsid w:val="008E628C"/>
    <w:rsid w:val="008F1F04"/>
    <w:rsid w:val="008F31B2"/>
    <w:rsid w:val="008F3BCA"/>
    <w:rsid w:val="008F555E"/>
    <w:rsid w:val="00901C3B"/>
    <w:rsid w:val="00904AF7"/>
    <w:rsid w:val="009119E8"/>
    <w:rsid w:val="00913D13"/>
    <w:rsid w:val="00923195"/>
    <w:rsid w:val="00926B1F"/>
    <w:rsid w:val="00927F0A"/>
    <w:rsid w:val="00930AF9"/>
    <w:rsid w:val="00931D5F"/>
    <w:rsid w:val="00932003"/>
    <w:rsid w:val="00932C75"/>
    <w:rsid w:val="009342CB"/>
    <w:rsid w:val="00934A47"/>
    <w:rsid w:val="009357A6"/>
    <w:rsid w:val="0094096F"/>
    <w:rsid w:val="009412B5"/>
    <w:rsid w:val="009423E6"/>
    <w:rsid w:val="009424A5"/>
    <w:rsid w:val="009442A6"/>
    <w:rsid w:val="00944A05"/>
    <w:rsid w:val="00944EE2"/>
    <w:rsid w:val="00950B3E"/>
    <w:rsid w:val="00951472"/>
    <w:rsid w:val="0095186E"/>
    <w:rsid w:val="00953AA6"/>
    <w:rsid w:val="00954114"/>
    <w:rsid w:val="00955443"/>
    <w:rsid w:val="00957921"/>
    <w:rsid w:val="00960F12"/>
    <w:rsid w:val="009635CD"/>
    <w:rsid w:val="00965F2E"/>
    <w:rsid w:val="009706B6"/>
    <w:rsid w:val="0097131F"/>
    <w:rsid w:val="009721A5"/>
    <w:rsid w:val="009726D6"/>
    <w:rsid w:val="009741C7"/>
    <w:rsid w:val="0097573A"/>
    <w:rsid w:val="00977A4B"/>
    <w:rsid w:val="00981E7F"/>
    <w:rsid w:val="00982169"/>
    <w:rsid w:val="00982C12"/>
    <w:rsid w:val="0098363A"/>
    <w:rsid w:val="00983D7E"/>
    <w:rsid w:val="009847C1"/>
    <w:rsid w:val="00985FF6"/>
    <w:rsid w:val="00991958"/>
    <w:rsid w:val="0099431E"/>
    <w:rsid w:val="00997348"/>
    <w:rsid w:val="009A05C0"/>
    <w:rsid w:val="009A64AA"/>
    <w:rsid w:val="009A7201"/>
    <w:rsid w:val="009B031E"/>
    <w:rsid w:val="009B115B"/>
    <w:rsid w:val="009B1A7C"/>
    <w:rsid w:val="009B35E9"/>
    <w:rsid w:val="009B4B66"/>
    <w:rsid w:val="009B5EDE"/>
    <w:rsid w:val="009B6E92"/>
    <w:rsid w:val="009C0BC2"/>
    <w:rsid w:val="009C1605"/>
    <w:rsid w:val="009C3F68"/>
    <w:rsid w:val="009C6A68"/>
    <w:rsid w:val="009D12AD"/>
    <w:rsid w:val="009D4E0A"/>
    <w:rsid w:val="009D5CC4"/>
    <w:rsid w:val="009D6C7F"/>
    <w:rsid w:val="009D7AAB"/>
    <w:rsid w:val="009E0924"/>
    <w:rsid w:val="009E25E5"/>
    <w:rsid w:val="009E4395"/>
    <w:rsid w:val="009E5CE0"/>
    <w:rsid w:val="009E7D43"/>
    <w:rsid w:val="009F0122"/>
    <w:rsid w:val="009F1E22"/>
    <w:rsid w:val="009F2F8F"/>
    <w:rsid w:val="009F35FD"/>
    <w:rsid w:val="009F3F6E"/>
    <w:rsid w:val="009F4A10"/>
    <w:rsid w:val="009F51FC"/>
    <w:rsid w:val="00A00B56"/>
    <w:rsid w:val="00A0109C"/>
    <w:rsid w:val="00A069E8"/>
    <w:rsid w:val="00A077FF"/>
    <w:rsid w:val="00A07E9C"/>
    <w:rsid w:val="00A10041"/>
    <w:rsid w:val="00A126B7"/>
    <w:rsid w:val="00A13A30"/>
    <w:rsid w:val="00A13BD3"/>
    <w:rsid w:val="00A163E5"/>
    <w:rsid w:val="00A1669D"/>
    <w:rsid w:val="00A201BA"/>
    <w:rsid w:val="00A23515"/>
    <w:rsid w:val="00A235BD"/>
    <w:rsid w:val="00A25295"/>
    <w:rsid w:val="00A25510"/>
    <w:rsid w:val="00A25A39"/>
    <w:rsid w:val="00A2613F"/>
    <w:rsid w:val="00A26DCB"/>
    <w:rsid w:val="00A3303A"/>
    <w:rsid w:val="00A355F5"/>
    <w:rsid w:val="00A44C10"/>
    <w:rsid w:val="00A44D22"/>
    <w:rsid w:val="00A47412"/>
    <w:rsid w:val="00A47C64"/>
    <w:rsid w:val="00A47EFB"/>
    <w:rsid w:val="00A5066C"/>
    <w:rsid w:val="00A50B80"/>
    <w:rsid w:val="00A50B8D"/>
    <w:rsid w:val="00A51576"/>
    <w:rsid w:val="00A52C0A"/>
    <w:rsid w:val="00A53A2C"/>
    <w:rsid w:val="00A53C6E"/>
    <w:rsid w:val="00A54191"/>
    <w:rsid w:val="00A5423F"/>
    <w:rsid w:val="00A556F7"/>
    <w:rsid w:val="00A57206"/>
    <w:rsid w:val="00A57FFD"/>
    <w:rsid w:val="00A6400E"/>
    <w:rsid w:val="00A64155"/>
    <w:rsid w:val="00A64250"/>
    <w:rsid w:val="00A655D7"/>
    <w:rsid w:val="00A672C0"/>
    <w:rsid w:val="00A72CB7"/>
    <w:rsid w:val="00A75895"/>
    <w:rsid w:val="00A760F7"/>
    <w:rsid w:val="00A769B7"/>
    <w:rsid w:val="00A76C66"/>
    <w:rsid w:val="00A80359"/>
    <w:rsid w:val="00A806EE"/>
    <w:rsid w:val="00A81466"/>
    <w:rsid w:val="00A841A6"/>
    <w:rsid w:val="00A84F43"/>
    <w:rsid w:val="00A85574"/>
    <w:rsid w:val="00A87144"/>
    <w:rsid w:val="00A92A55"/>
    <w:rsid w:val="00A93AC3"/>
    <w:rsid w:val="00A94CD4"/>
    <w:rsid w:val="00A952FC"/>
    <w:rsid w:val="00A977AD"/>
    <w:rsid w:val="00A979B7"/>
    <w:rsid w:val="00A97CA3"/>
    <w:rsid w:val="00AA3C61"/>
    <w:rsid w:val="00AA6107"/>
    <w:rsid w:val="00AA6684"/>
    <w:rsid w:val="00AB18DF"/>
    <w:rsid w:val="00AB1B00"/>
    <w:rsid w:val="00AC1383"/>
    <w:rsid w:val="00AD0FF5"/>
    <w:rsid w:val="00AD1AAF"/>
    <w:rsid w:val="00AD2E3F"/>
    <w:rsid w:val="00AD55AC"/>
    <w:rsid w:val="00AD5A8F"/>
    <w:rsid w:val="00AD71BA"/>
    <w:rsid w:val="00AE04A8"/>
    <w:rsid w:val="00AE1128"/>
    <w:rsid w:val="00AE394F"/>
    <w:rsid w:val="00AE5670"/>
    <w:rsid w:val="00AF01D3"/>
    <w:rsid w:val="00AF02F4"/>
    <w:rsid w:val="00AF0560"/>
    <w:rsid w:val="00AF1053"/>
    <w:rsid w:val="00AF757D"/>
    <w:rsid w:val="00B03DCB"/>
    <w:rsid w:val="00B04AFB"/>
    <w:rsid w:val="00B04C57"/>
    <w:rsid w:val="00B066F5"/>
    <w:rsid w:val="00B10C29"/>
    <w:rsid w:val="00B13762"/>
    <w:rsid w:val="00B13BD9"/>
    <w:rsid w:val="00B173AD"/>
    <w:rsid w:val="00B17850"/>
    <w:rsid w:val="00B20248"/>
    <w:rsid w:val="00B241B6"/>
    <w:rsid w:val="00B279F4"/>
    <w:rsid w:val="00B3013F"/>
    <w:rsid w:val="00B32026"/>
    <w:rsid w:val="00B3214B"/>
    <w:rsid w:val="00B32977"/>
    <w:rsid w:val="00B3305E"/>
    <w:rsid w:val="00B36751"/>
    <w:rsid w:val="00B37195"/>
    <w:rsid w:val="00B40060"/>
    <w:rsid w:val="00B42615"/>
    <w:rsid w:val="00B43498"/>
    <w:rsid w:val="00B43D0E"/>
    <w:rsid w:val="00B4423C"/>
    <w:rsid w:val="00B44D96"/>
    <w:rsid w:val="00B477FA"/>
    <w:rsid w:val="00B501AA"/>
    <w:rsid w:val="00B51750"/>
    <w:rsid w:val="00B522F6"/>
    <w:rsid w:val="00B53A5C"/>
    <w:rsid w:val="00B5706D"/>
    <w:rsid w:val="00B60D33"/>
    <w:rsid w:val="00B61871"/>
    <w:rsid w:val="00B61A8F"/>
    <w:rsid w:val="00B66BC3"/>
    <w:rsid w:val="00B67074"/>
    <w:rsid w:val="00B70C6C"/>
    <w:rsid w:val="00B721E2"/>
    <w:rsid w:val="00B73E5E"/>
    <w:rsid w:val="00B74435"/>
    <w:rsid w:val="00B77B16"/>
    <w:rsid w:val="00B80434"/>
    <w:rsid w:val="00B814C6"/>
    <w:rsid w:val="00B8673F"/>
    <w:rsid w:val="00B91436"/>
    <w:rsid w:val="00B93405"/>
    <w:rsid w:val="00B93F73"/>
    <w:rsid w:val="00B95663"/>
    <w:rsid w:val="00B96215"/>
    <w:rsid w:val="00B96C7E"/>
    <w:rsid w:val="00B96D72"/>
    <w:rsid w:val="00B97336"/>
    <w:rsid w:val="00BA075D"/>
    <w:rsid w:val="00BA1472"/>
    <w:rsid w:val="00BA2727"/>
    <w:rsid w:val="00BA450A"/>
    <w:rsid w:val="00BA59AD"/>
    <w:rsid w:val="00BA7817"/>
    <w:rsid w:val="00BB008A"/>
    <w:rsid w:val="00BB0AB9"/>
    <w:rsid w:val="00BB26E7"/>
    <w:rsid w:val="00BB279A"/>
    <w:rsid w:val="00BB5BBA"/>
    <w:rsid w:val="00BC0943"/>
    <w:rsid w:val="00BC2FF9"/>
    <w:rsid w:val="00BC5365"/>
    <w:rsid w:val="00BC5DF0"/>
    <w:rsid w:val="00BD3AD3"/>
    <w:rsid w:val="00BD6B50"/>
    <w:rsid w:val="00BD7D02"/>
    <w:rsid w:val="00BE18D7"/>
    <w:rsid w:val="00BE7AAF"/>
    <w:rsid w:val="00BE7AD3"/>
    <w:rsid w:val="00BF123C"/>
    <w:rsid w:val="00BF3C5C"/>
    <w:rsid w:val="00BF3F4F"/>
    <w:rsid w:val="00BF610D"/>
    <w:rsid w:val="00BF79B1"/>
    <w:rsid w:val="00C00F9E"/>
    <w:rsid w:val="00C01E27"/>
    <w:rsid w:val="00C0420D"/>
    <w:rsid w:val="00C046C2"/>
    <w:rsid w:val="00C12397"/>
    <w:rsid w:val="00C14C02"/>
    <w:rsid w:val="00C16277"/>
    <w:rsid w:val="00C16B5E"/>
    <w:rsid w:val="00C245E9"/>
    <w:rsid w:val="00C2517D"/>
    <w:rsid w:val="00C27694"/>
    <w:rsid w:val="00C30145"/>
    <w:rsid w:val="00C30F05"/>
    <w:rsid w:val="00C31B68"/>
    <w:rsid w:val="00C34480"/>
    <w:rsid w:val="00C3449C"/>
    <w:rsid w:val="00C34EF8"/>
    <w:rsid w:val="00C361AF"/>
    <w:rsid w:val="00C40AB8"/>
    <w:rsid w:val="00C416B4"/>
    <w:rsid w:val="00C43293"/>
    <w:rsid w:val="00C44AB2"/>
    <w:rsid w:val="00C45807"/>
    <w:rsid w:val="00C4605B"/>
    <w:rsid w:val="00C477BC"/>
    <w:rsid w:val="00C503D9"/>
    <w:rsid w:val="00C52670"/>
    <w:rsid w:val="00C55252"/>
    <w:rsid w:val="00C57C2F"/>
    <w:rsid w:val="00C61331"/>
    <w:rsid w:val="00C62C34"/>
    <w:rsid w:val="00C63710"/>
    <w:rsid w:val="00C645A9"/>
    <w:rsid w:val="00C64607"/>
    <w:rsid w:val="00C64A01"/>
    <w:rsid w:val="00C65E3E"/>
    <w:rsid w:val="00C6693E"/>
    <w:rsid w:val="00C679FF"/>
    <w:rsid w:val="00C70931"/>
    <w:rsid w:val="00C72222"/>
    <w:rsid w:val="00C72442"/>
    <w:rsid w:val="00C7260D"/>
    <w:rsid w:val="00C72763"/>
    <w:rsid w:val="00C730E8"/>
    <w:rsid w:val="00C737B7"/>
    <w:rsid w:val="00C73C99"/>
    <w:rsid w:val="00C74C0F"/>
    <w:rsid w:val="00C7655E"/>
    <w:rsid w:val="00C77F02"/>
    <w:rsid w:val="00C81547"/>
    <w:rsid w:val="00C85062"/>
    <w:rsid w:val="00C85DFC"/>
    <w:rsid w:val="00C860C2"/>
    <w:rsid w:val="00C903F2"/>
    <w:rsid w:val="00C924D9"/>
    <w:rsid w:val="00C96D79"/>
    <w:rsid w:val="00CA137E"/>
    <w:rsid w:val="00CA2FEF"/>
    <w:rsid w:val="00CA42FF"/>
    <w:rsid w:val="00CA7CA8"/>
    <w:rsid w:val="00CB107D"/>
    <w:rsid w:val="00CB10F9"/>
    <w:rsid w:val="00CB1937"/>
    <w:rsid w:val="00CB2F7B"/>
    <w:rsid w:val="00CB345F"/>
    <w:rsid w:val="00CB4011"/>
    <w:rsid w:val="00CB5123"/>
    <w:rsid w:val="00CB602F"/>
    <w:rsid w:val="00CC1FF7"/>
    <w:rsid w:val="00CC33F6"/>
    <w:rsid w:val="00CC3724"/>
    <w:rsid w:val="00CC3C7E"/>
    <w:rsid w:val="00CC53E7"/>
    <w:rsid w:val="00CC6A93"/>
    <w:rsid w:val="00CC72B7"/>
    <w:rsid w:val="00CC7F88"/>
    <w:rsid w:val="00CD4659"/>
    <w:rsid w:val="00CD6215"/>
    <w:rsid w:val="00CD6BB0"/>
    <w:rsid w:val="00CD6F95"/>
    <w:rsid w:val="00CD7E6B"/>
    <w:rsid w:val="00CE3B9B"/>
    <w:rsid w:val="00CE7BE8"/>
    <w:rsid w:val="00CF3A81"/>
    <w:rsid w:val="00CF45EF"/>
    <w:rsid w:val="00CF59F0"/>
    <w:rsid w:val="00CF6F4A"/>
    <w:rsid w:val="00D020E9"/>
    <w:rsid w:val="00D05A2B"/>
    <w:rsid w:val="00D062F6"/>
    <w:rsid w:val="00D07326"/>
    <w:rsid w:val="00D1079B"/>
    <w:rsid w:val="00D113A2"/>
    <w:rsid w:val="00D15D45"/>
    <w:rsid w:val="00D207A3"/>
    <w:rsid w:val="00D21D5B"/>
    <w:rsid w:val="00D22337"/>
    <w:rsid w:val="00D22F3A"/>
    <w:rsid w:val="00D23A40"/>
    <w:rsid w:val="00D25964"/>
    <w:rsid w:val="00D26301"/>
    <w:rsid w:val="00D30D12"/>
    <w:rsid w:val="00D32F59"/>
    <w:rsid w:val="00D33789"/>
    <w:rsid w:val="00D34A2E"/>
    <w:rsid w:val="00D35590"/>
    <w:rsid w:val="00D35972"/>
    <w:rsid w:val="00D36138"/>
    <w:rsid w:val="00D36C0E"/>
    <w:rsid w:val="00D37B1A"/>
    <w:rsid w:val="00D42BAC"/>
    <w:rsid w:val="00D43CF7"/>
    <w:rsid w:val="00D44630"/>
    <w:rsid w:val="00D4617B"/>
    <w:rsid w:val="00D46A2E"/>
    <w:rsid w:val="00D46E59"/>
    <w:rsid w:val="00D47007"/>
    <w:rsid w:val="00D50B32"/>
    <w:rsid w:val="00D526AE"/>
    <w:rsid w:val="00D57BF0"/>
    <w:rsid w:val="00D62ADE"/>
    <w:rsid w:val="00D64CFF"/>
    <w:rsid w:val="00D702C1"/>
    <w:rsid w:val="00D74B92"/>
    <w:rsid w:val="00D75DFD"/>
    <w:rsid w:val="00D77788"/>
    <w:rsid w:val="00D80512"/>
    <w:rsid w:val="00D80F16"/>
    <w:rsid w:val="00D82C6B"/>
    <w:rsid w:val="00D838C0"/>
    <w:rsid w:val="00D87F2D"/>
    <w:rsid w:val="00D93D97"/>
    <w:rsid w:val="00D966BE"/>
    <w:rsid w:val="00DA1132"/>
    <w:rsid w:val="00DB019F"/>
    <w:rsid w:val="00DB1770"/>
    <w:rsid w:val="00DB1B4D"/>
    <w:rsid w:val="00DB4472"/>
    <w:rsid w:val="00DB7FFC"/>
    <w:rsid w:val="00DC104B"/>
    <w:rsid w:val="00DC2473"/>
    <w:rsid w:val="00DC27CF"/>
    <w:rsid w:val="00DC4512"/>
    <w:rsid w:val="00DC4B7E"/>
    <w:rsid w:val="00DC6848"/>
    <w:rsid w:val="00DC7CE2"/>
    <w:rsid w:val="00DD20EF"/>
    <w:rsid w:val="00DD234B"/>
    <w:rsid w:val="00DD3F71"/>
    <w:rsid w:val="00DD4842"/>
    <w:rsid w:val="00DD5454"/>
    <w:rsid w:val="00DE15A3"/>
    <w:rsid w:val="00DE28E5"/>
    <w:rsid w:val="00DF36DD"/>
    <w:rsid w:val="00DF38AC"/>
    <w:rsid w:val="00DF422A"/>
    <w:rsid w:val="00E03ABB"/>
    <w:rsid w:val="00E03F9C"/>
    <w:rsid w:val="00E042CB"/>
    <w:rsid w:val="00E05285"/>
    <w:rsid w:val="00E06AB9"/>
    <w:rsid w:val="00E06D03"/>
    <w:rsid w:val="00E10F7F"/>
    <w:rsid w:val="00E11754"/>
    <w:rsid w:val="00E16D2F"/>
    <w:rsid w:val="00E17227"/>
    <w:rsid w:val="00E17B21"/>
    <w:rsid w:val="00E20DDD"/>
    <w:rsid w:val="00E20FF5"/>
    <w:rsid w:val="00E2267B"/>
    <w:rsid w:val="00E22B47"/>
    <w:rsid w:val="00E248D8"/>
    <w:rsid w:val="00E26E93"/>
    <w:rsid w:val="00E27E05"/>
    <w:rsid w:val="00E30F1A"/>
    <w:rsid w:val="00E31327"/>
    <w:rsid w:val="00E3412E"/>
    <w:rsid w:val="00E36DBF"/>
    <w:rsid w:val="00E379E1"/>
    <w:rsid w:val="00E403E3"/>
    <w:rsid w:val="00E42C26"/>
    <w:rsid w:val="00E45B4E"/>
    <w:rsid w:val="00E54923"/>
    <w:rsid w:val="00E55432"/>
    <w:rsid w:val="00E55472"/>
    <w:rsid w:val="00E55F81"/>
    <w:rsid w:val="00E572BD"/>
    <w:rsid w:val="00E62E1C"/>
    <w:rsid w:val="00E70200"/>
    <w:rsid w:val="00E70906"/>
    <w:rsid w:val="00E7338B"/>
    <w:rsid w:val="00E73E49"/>
    <w:rsid w:val="00E75FCB"/>
    <w:rsid w:val="00E7648D"/>
    <w:rsid w:val="00E77B4A"/>
    <w:rsid w:val="00E81337"/>
    <w:rsid w:val="00E83E37"/>
    <w:rsid w:val="00E91427"/>
    <w:rsid w:val="00E94CE1"/>
    <w:rsid w:val="00E970C1"/>
    <w:rsid w:val="00EA15F7"/>
    <w:rsid w:val="00EA19C7"/>
    <w:rsid w:val="00EA6887"/>
    <w:rsid w:val="00EA6FF8"/>
    <w:rsid w:val="00EA7BF6"/>
    <w:rsid w:val="00EB2D38"/>
    <w:rsid w:val="00EB4659"/>
    <w:rsid w:val="00EB5512"/>
    <w:rsid w:val="00EB653B"/>
    <w:rsid w:val="00EB73EE"/>
    <w:rsid w:val="00EC3FA4"/>
    <w:rsid w:val="00EC41D6"/>
    <w:rsid w:val="00EC422B"/>
    <w:rsid w:val="00EC5F61"/>
    <w:rsid w:val="00EC6A62"/>
    <w:rsid w:val="00EC7834"/>
    <w:rsid w:val="00EC7E9D"/>
    <w:rsid w:val="00ED09F4"/>
    <w:rsid w:val="00ED16D0"/>
    <w:rsid w:val="00ED1B8E"/>
    <w:rsid w:val="00ED359D"/>
    <w:rsid w:val="00ED38F6"/>
    <w:rsid w:val="00ED7ECB"/>
    <w:rsid w:val="00EE180E"/>
    <w:rsid w:val="00EE2922"/>
    <w:rsid w:val="00EE387E"/>
    <w:rsid w:val="00EE395A"/>
    <w:rsid w:val="00EE53E1"/>
    <w:rsid w:val="00EE7CBE"/>
    <w:rsid w:val="00EE7ECF"/>
    <w:rsid w:val="00EF003B"/>
    <w:rsid w:val="00EF3CE9"/>
    <w:rsid w:val="00EF6402"/>
    <w:rsid w:val="00EF65C0"/>
    <w:rsid w:val="00EF78F5"/>
    <w:rsid w:val="00EF7D22"/>
    <w:rsid w:val="00F00635"/>
    <w:rsid w:val="00F00E06"/>
    <w:rsid w:val="00F02674"/>
    <w:rsid w:val="00F035B4"/>
    <w:rsid w:val="00F03D35"/>
    <w:rsid w:val="00F044BE"/>
    <w:rsid w:val="00F04C74"/>
    <w:rsid w:val="00F04CB8"/>
    <w:rsid w:val="00F0624A"/>
    <w:rsid w:val="00F065EC"/>
    <w:rsid w:val="00F06B7F"/>
    <w:rsid w:val="00F07D2A"/>
    <w:rsid w:val="00F12296"/>
    <w:rsid w:val="00F12926"/>
    <w:rsid w:val="00F13089"/>
    <w:rsid w:val="00F13580"/>
    <w:rsid w:val="00F1641B"/>
    <w:rsid w:val="00F164C5"/>
    <w:rsid w:val="00F17F2F"/>
    <w:rsid w:val="00F200AA"/>
    <w:rsid w:val="00F2260F"/>
    <w:rsid w:val="00F22ED4"/>
    <w:rsid w:val="00F24199"/>
    <w:rsid w:val="00F25A06"/>
    <w:rsid w:val="00F27364"/>
    <w:rsid w:val="00F31891"/>
    <w:rsid w:val="00F33B85"/>
    <w:rsid w:val="00F355FA"/>
    <w:rsid w:val="00F407BC"/>
    <w:rsid w:val="00F40AB3"/>
    <w:rsid w:val="00F423A1"/>
    <w:rsid w:val="00F439EE"/>
    <w:rsid w:val="00F464F4"/>
    <w:rsid w:val="00F51100"/>
    <w:rsid w:val="00F524A6"/>
    <w:rsid w:val="00F52B79"/>
    <w:rsid w:val="00F53460"/>
    <w:rsid w:val="00F53A23"/>
    <w:rsid w:val="00F54862"/>
    <w:rsid w:val="00F54C22"/>
    <w:rsid w:val="00F5596A"/>
    <w:rsid w:val="00F55F0A"/>
    <w:rsid w:val="00F55F99"/>
    <w:rsid w:val="00F576EE"/>
    <w:rsid w:val="00F60D5B"/>
    <w:rsid w:val="00F62AD6"/>
    <w:rsid w:val="00F63563"/>
    <w:rsid w:val="00F6372F"/>
    <w:rsid w:val="00F66039"/>
    <w:rsid w:val="00F66097"/>
    <w:rsid w:val="00F66C7A"/>
    <w:rsid w:val="00F7014E"/>
    <w:rsid w:val="00F70C96"/>
    <w:rsid w:val="00F74432"/>
    <w:rsid w:val="00F74499"/>
    <w:rsid w:val="00F74FA8"/>
    <w:rsid w:val="00F76457"/>
    <w:rsid w:val="00F76733"/>
    <w:rsid w:val="00F76B43"/>
    <w:rsid w:val="00F826D8"/>
    <w:rsid w:val="00F84817"/>
    <w:rsid w:val="00F84E06"/>
    <w:rsid w:val="00F879BA"/>
    <w:rsid w:val="00F91245"/>
    <w:rsid w:val="00F912F4"/>
    <w:rsid w:val="00F91C79"/>
    <w:rsid w:val="00F92E22"/>
    <w:rsid w:val="00F95512"/>
    <w:rsid w:val="00F95E05"/>
    <w:rsid w:val="00FA000D"/>
    <w:rsid w:val="00FA6433"/>
    <w:rsid w:val="00FA6A88"/>
    <w:rsid w:val="00FA76A0"/>
    <w:rsid w:val="00FA7731"/>
    <w:rsid w:val="00FB004E"/>
    <w:rsid w:val="00FB0A63"/>
    <w:rsid w:val="00FB150B"/>
    <w:rsid w:val="00FB18F8"/>
    <w:rsid w:val="00FB1BD0"/>
    <w:rsid w:val="00FB7444"/>
    <w:rsid w:val="00FB772A"/>
    <w:rsid w:val="00FB7B96"/>
    <w:rsid w:val="00FC004A"/>
    <w:rsid w:val="00FC0132"/>
    <w:rsid w:val="00FC38B2"/>
    <w:rsid w:val="00FC4C59"/>
    <w:rsid w:val="00FC5386"/>
    <w:rsid w:val="00FC73C2"/>
    <w:rsid w:val="00FD018C"/>
    <w:rsid w:val="00FD1C2F"/>
    <w:rsid w:val="00FD1C61"/>
    <w:rsid w:val="00FD33C8"/>
    <w:rsid w:val="00FD356F"/>
    <w:rsid w:val="00FD73BC"/>
    <w:rsid w:val="00FE055E"/>
    <w:rsid w:val="00FE07D4"/>
    <w:rsid w:val="00FE2145"/>
    <w:rsid w:val="00FE2B38"/>
    <w:rsid w:val="00FE3F2D"/>
    <w:rsid w:val="00FE6178"/>
    <w:rsid w:val="00FE79B4"/>
    <w:rsid w:val="00FF2C86"/>
    <w:rsid w:val="00FF2F54"/>
    <w:rsid w:val="00FF3A4D"/>
    <w:rsid w:val="00FF6732"/>
    <w:rsid w:val="00FF7C76"/>
    <w:rsid w:val="00FF7F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2049"/>
    <o:shapelayout v:ext="edit">
      <o:idmap v:ext="edit" data="1"/>
    </o:shapelayout>
  </w:shapeDefaults>
  <w:decimalSymbol w:val="."/>
  <w:listSeparator w:val=","/>
  <w14:docId w14:val="6F76DA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0" w:unhideWhenUsed="0" w:qFormat="1"/>
    <w:lsdException w:name="heading 3" w:locked="1" w:semiHidden="0" w:uiPriority="9" w:unhideWhenUsed="0" w:qFormat="1"/>
    <w:lsdException w:name="heading 4" w:locked="1" w:semiHidden="0" w:uiPriority="0" w:unhideWhenUsed="0" w:qFormat="1"/>
    <w:lsdException w:name="heading 5" w:locked="1" w:semiHidden="0" w:uiPriority="9"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39" w:qFormat="1"/>
    <w:lsdException w:name="toc 2" w:locked="1" w:uiPriority="39" w:qFormat="1"/>
    <w:lsdException w:name="toc 3" w:locked="1" w:uiPriority="39" w:qFormat="1"/>
    <w:lsdException w:name="toc 4" w:locked="1" w:uiPriority="39" w:qFormat="1"/>
    <w:lsdException w:name="toc 5" w:locked="1" w:uiPriority="39" w:qFormat="1"/>
    <w:lsdException w:name="toc 6" w:locked="1" w:uiPriority="39" w:qFormat="1"/>
    <w:lsdException w:name="toc 7" w:locked="1" w:uiPriority="39" w:qFormat="1"/>
    <w:lsdException w:name="toc 8" w:locked="1" w:uiPriority="39" w:qFormat="1"/>
    <w:lsdException w:name="toc 9" w:locked="1" w:uiPriority="39" w:qFormat="1"/>
    <w:lsdException w:name="header" w:locked="1"/>
    <w:lsdException w:name="footer" w:locked="1"/>
    <w:lsdException w:name="caption" w:locked="1" w:qFormat="1"/>
    <w:lsdException w:name="annotation reference" w:locked="1"/>
    <w:lsdException w:name="page number" w:uiPriority="0"/>
    <w:lsdException w:name="Title" w:locked="1" w:semiHidden="0" w:uiPriority="0" w:unhideWhenUsed="0" w:qFormat="1"/>
    <w:lsdException w:name="Default Paragraph Font" w:locked="1" w:uiPriority="0"/>
    <w:lsdException w:name="List Continue 3" w:uiPriority="0"/>
    <w:lsdException w:name="Subtitle" w:locked="1" w:semiHidden="0" w:uiPriority="0" w:unhideWhenUsed="0" w:qFormat="1"/>
    <w:lsdException w:name="Body Text Indent 2" w:uiPriority="0"/>
    <w:lsdException w:name="Body Text Indent 3" w:uiPriority="0"/>
    <w:lsdException w:name="Block Text" w:uiPriority="0"/>
    <w:lsdException w:name="Hyperlink" w:locked="1"/>
    <w:lsdException w:name="Strong" w:locked="1" w:semiHidden="0" w:uiPriority="22" w:unhideWhenUsed="0" w:qFormat="1"/>
    <w:lsdException w:name="Emphasis" w:locked="1" w:semiHidden="0" w:uiPriority="0" w:unhideWhenUsed="0" w:qFormat="1"/>
    <w:lsdException w:name="Document Map" w:uiPriority="0"/>
    <w:lsdException w:name="annotation subject" w:uiPriority="0"/>
    <w:lsdException w:name="Outline List 2" w:uiPriority="0"/>
    <w:lsdException w:name="Table Classic 3" w:uiPriority="0"/>
    <w:lsdException w:name="Table Columns 2" w:locked="1" w:uiPriority="0"/>
    <w:lsdException w:name="Table Grid 1" w:uiPriority="0"/>
    <w:lsdException w:name="Table List 4" w:uiPriority="0"/>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FB7444"/>
    <w:pPr>
      <w:widowControl w:val="0"/>
      <w:bidi/>
      <w:adjustRightInd w:val="0"/>
      <w:spacing w:line="360" w:lineRule="atLeast"/>
      <w:jc w:val="both"/>
      <w:textAlignment w:val="baseline"/>
    </w:pPr>
    <w:rPr>
      <w:rFonts w:ascii="David" w:eastAsia="David" w:hAnsi="David" w:cs="David"/>
      <w:sz w:val="24"/>
      <w:szCs w:val="24"/>
      <w:lang w:eastAsia="he-IL"/>
    </w:rPr>
  </w:style>
  <w:style w:type="paragraph" w:styleId="1">
    <w:name w:val="heading 1"/>
    <w:basedOn w:val="a3"/>
    <w:next w:val="a3"/>
    <w:link w:val="11"/>
    <w:uiPriority w:val="9"/>
    <w:qFormat/>
    <w:rsid w:val="000E7010"/>
    <w:pPr>
      <w:keepNext/>
      <w:keepLines/>
      <w:pageBreakBefore/>
      <w:numPr>
        <w:numId w:val="1"/>
      </w:numPr>
      <w:spacing w:after="240" w:line="360" w:lineRule="auto"/>
      <w:outlineLvl w:val="0"/>
    </w:pPr>
    <w:rPr>
      <w:rFonts w:eastAsia="Batang" w:cs="Times New Roman"/>
      <w:b/>
      <w:bCs/>
      <w:kern w:val="32"/>
      <w:sz w:val="48"/>
      <w:szCs w:val="40"/>
    </w:rPr>
  </w:style>
  <w:style w:type="paragraph" w:styleId="2">
    <w:name w:val="heading 2"/>
    <w:basedOn w:val="a3"/>
    <w:next w:val="a3"/>
    <w:link w:val="22"/>
    <w:qFormat/>
    <w:rsid w:val="000E7010"/>
    <w:pPr>
      <w:keepNext/>
      <w:keepLines/>
      <w:numPr>
        <w:ilvl w:val="1"/>
        <w:numId w:val="1"/>
      </w:numPr>
      <w:spacing w:before="120" w:line="360" w:lineRule="auto"/>
      <w:outlineLvl w:val="1"/>
    </w:pPr>
    <w:rPr>
      <w:rFonts w:cs="Times New Roman"/>
      <w:b/>
      <w:bCs/>
      <w:sz w:val="36"/>
      <w:szCs w:val="36"/>
    </w:rPr>
  </w:style>
  <w:style w:type="paragraph" w:styleId="3">
    <w:name w:val="heading 3"/>
    <w:aliases w:val="Heading 3 תו"/>
    <w:basedOn w:val="a3"/>
    <w:next w:val="a3"/>
    <w:link w:val="31"/>
    <w:uiPriority w:val="9"/>
    <w:qFormat/>
    <w:rsid w:val="000E7010"/>
    <w:pPr>
      <w:keepNext/>
      <w:keepLines/>
      <w:numPr>
        <w:ilvl w:val="2"/>
        <w:numId w:val="1"/>
      </w:numPr>
      <w:spacing w:line="360" w:lineRule="auto"/>
      <w:outlineLvl w:val="2"/>
    </w:pPr>
    <w:rPr>
      <w:rFonts w:eastAsia="Batang" w:cs="Times New Roman"/>
      <w:b/>
      <w:bCs/>
      <w:sz w:val="28"/>
      <w:szCs w:val="32"/>
    </w:rPr>
  </w:style>
  <w:style w:type="paragraph" w:styleId="4">
    <w:name w:val="heading 4"/>
    <w:basedOn w:val="a3"/>
    <w:next w:val="a3"/>
    <w:link w:val="40"/>
    <w:qFormat/>
    <w:rsid w:val="000E7010"/>
    <w:pPr>
      <w:keepNext/>
      <w:keepLines/>
      <w:spacing w:before="200"/>
      <w:outlineLvl w:val="3"/>
    </w:pPr>
    <w:rPr>
      <w:rFonts w:ascii="Cambria" w:eastAsia="Calibri" w:hAnsi="Cambria" w:cs="Times New Roman"/>
      <w:b/>
      <w:bCs/>
      <w:i/>
      <w:iCs/>
      <w:color w:val="4F81BD"/>
      <w:sz w:val="26"/>
      <w:szCs w:val="26"/>
    </w:rPr>
  </w:style>
  <w:style w:type="paragraph" w:styleId="5">
    <w:name w:val="heading 5"/>
    <w:aliases w:val="Heading 5 תו"/>
    <w:basedOn w:val="4"/>
    <w:next w:val="a3"/>
    <w:link w:val="50"/>
    <w:uiPriority w:val="9"/>
    <w:qFormat/>
    <w:rsid w:val="000E7010"/>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6">
    <w:name w:val="heading 6"/>
    <w:basedOn w:val="a3"/>
    <w:next w:val="a3"/>
    <w:link w:val="60"/>
    <w:qFormat/>
    <w:locked/>
    <w:rsid w:val="000C32CC"/>
    <w:pPr>
      <w:keepNext/>
      <w:widowControl/>
      <w:tabs>
        <w:tab w:val="num" w:pos="720"/>
      </w:tabs>
      <w:adjustRightInd/>
      <w:spacing w:line="240" w:lineRule="auto"/>
      <w:ind w:left="720" w:hanging="360"/>
      <w:textAlignment w:val="auto"/>
      <w:outlineLvl w:val="5"/>
    </w:pPr>
    <w:rPr>
      <w:rFonts w:cs="Times New Roman"/>
      <w:u w:val="single"/>
    </w:rPr>
  </w:style>
  <w:style w:type="paragraph" w:styleId="7">
    <w:name w:val="heading 7"/>
    <w:basedOn w:val="a3"/>
    <w:next w:val="a3"/>
    <w:link w:val="70"/>
    <w:qFormat/>
    <w:locked/>
    <w:rsid w:val="000C32CC"/>
    <w:pPr>
      <w:keepNext/>
      <w:widowControl/>
      <w:adjustRightInd/>
      <w:spacing w:line="240" w:lineRule="auto"/>
      <w:ind w:right="720"/>
      <w:textAlignment w:val="auto"/>
      <w:outlineLvl w:val="6"/>
    </w:pPr>
    <w:rPr>
      <w:rFonts w:cs="Times New Roman"/>
      <w:u w:val="single"/>
    </w:rPr>
  </w:style>
  <w:style w:type="paragraph" w:styleId="8">
    <w:name w:val="heading 8"/>
    <w:basedOn w:val="a3"/>
    <w:next w:val="a3"/>
    <w:link w:val="80"/>
    <w:qFormat/>
    <w:rsid w:val="007A5DF3"/>
    <w:pPr>
      <w:keepNext/>
      <w:keepLines/>
      <w:spacing w:before="200"/>
      <w:outlineLvl w:val="7"/>
    </w:pPr>
    <w:rPr>
      <w:rFonts w:ascii="Cambria" w:eastAsia="Calibri" w:hAnsi="Cambria" w:cs="Times New Roman"/>
      <w:color w:val="404040"/>
      <w:sz w:val="20"/>
      <w:szCs w:val="20"/>
    </w:rPr>
  </w:style>
  <w:style w:type="paragraph" w:styleId="9">
    <w:name w:val="heading 9"/>
    <w:basedOn w:val="a3"/>
    <w:next w:val="a3"/>
    <w:link w:val="90"/>
    <w:qFormat/>
    <w:locked/>
    <w:rsid w:val="000C32CC"/>
    <w:pPr>
      <w:keepNext/>
      <w:widowControl/>
      <w:adjustRightInd/>
      <w:spacing w:line="240" w:lineRule="auto"/>
      <w:jc w:val="center"/>
      <w:textAlignment w:val="auto"/>
      <w:outlineLvl w:val="8"/>
    </w:pPr>
    <w:rPr>
      <w:rFonts w:cs="Times New Roman"/>
      <w:b/>
      <w:b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link w:val="1"/>
    <w:uiPriority w:val="9"/>
    <w:locked/>
    <w:rsid w:val="000E7010"/>
    <w:rPr>
      <w:rFonts w:ascii="David" w:eastAsia="Batang" w:hAnsi="David" w:cs="Times New Roman"/>
      <w:b/>
      <w:bCs/>
      <w:kern w:val="32"/>
      <w:sz w:val="48"/>
      <w:szCs w:val="40"/>
      <w:lang w:eastAsia="he-IL"/>
    </w:rPr>
  </w:style>
  <w:style w:type="character" w:customStyle="1" w:styleId="22">
    <w:name w:val="כותרת 2 תו"/>
    <w:link w:val="2"/>
    <w:locked/>
    <w:rsid w:val="000E7010"/>
    <w:rPr>
      <w:rFonts w:ascii="David" w:eastAsia="David" w:hAnsi="David" w:cs="Times New Roman"/>
      <w:b/>
      <w:bCs/>
      <w:sz w:val="36"/>
      <w:szCs w:val="36"/>
      <w:lang w:eastAsia="he-IL"/>
    </w:rPr>
  </w:style>
  <w:style w:type="character" w:customStyle="1" w:styleId="31">
    <w:name w:val="כותרת 3 תו"/>
    <w:aliases w:val="Heading 3 תו תו1"/>
    <w:link w:val="3"/>
    <w:uiPriority w:val="9"/>
    <w:locked/>
    <w:rsid w:val="000E7010"/>
    <w:rPr>
      <w:rFonts w:ascii="David" w:eastAsia="Batang" w:hAnsi="David" w:cs="Times New Roman"/>
      <w:b/>
      <w:bCs/>
      <w:sz w:val="28"/>
      <w:szCs w:val="32"/>
      <w:lang w:eastAsia="he-IL"/>
    </w:rPr>
  </w:style>
  <w:style w:type="character" w:customStyle="1" w:styleId="40">
    <w:name w:val="כותרת 4 תו"/>
    <w:link w:val="4"/>
    <w:locked/>
    <w:rsid w:val="000E7010"/>
    <w:rPr>
      <w:rFonts w:ascii="Cambria" w:hAnsi="Cambria" w:cs="Times New Roman"/>
      <w:b/>
      <w:bCs/>
      <w:i/>
      <w:iCs/>
      <w:color w:val="4F81BD"/>
      <w:sz w:val="26"/>
      <w:szCs w:val="26"/>
      <w:lang w:eastAsia="he-IL" w:bidi="he-IL"/>
    </w:rPr>
  </w:style>
  <w:style w:type="character" w:customStyle="1" w:styleId="50">
    <w:name w:val="כותרת 5 תו"/>
    <w:aliases w:val="Heading 5 תו תו"/>
    <w:link w:val="5"/>
    <w:uiPriority w:val="9"/>
    <w:locked/>
    <w:rsid w:val="000E7010"/>
    <w:rPr>
      <w:rFonts w:ascii="Times New Roman" w:eastAsia="Batang" w:hAnsi="Times New Roman" w:cs="Times New Roman"/>
      <w:b/>
      <w:bCs/>
      <w:sz w:val="24"/>
      <w:szCs w:val="24"/>
      <w:lang w:eastAsia="he-IL"/>
    </w:rPr>
  </w:style>
  <w:style w:type="character" w:customStyle="1" w:styleId="80">
    <w:name w:val="כותרת 8 תו"/>
    <w:link w:val="8"/>
    <w:locked/>
    <w:rsid w:val="007A5DF3"/>
    <w:rPr>
      <w:rFonts w:ascii="Cambria" w:hAnsi="Cambria" w:cs="Times New Roman"/>
      <w:color w:val="404040"/>
      <w:sz w:val="20"/>
      <w:szCs w:val="20"/>
      <w:lang w:eastAsia="he-IL" w:bidi="he-IL"/>
    </w:rPr>
  </w:style>
  <w:style w:type="paragraph" w:styleId="a7">
    <w:name w:val="List Paragraph"/>
    <w:basedOn w:val="a3"/>
    <w:link w:val="a8"/>
    <w:uiPriority w:val="34"/>
    <w:qFormat/>
    <w:rsid w:val="000E7010"/>
    <w:pPr>
      <w:ind w:left="720"/>
    </w:pPr>
  </w:style>
  <w:style w:type="paragraph" w:customStyle="1" w:styleId="a9">
    <w:name w:val="טקסט בסיסי תו תו"/>
    <w:link w:val="aa"/>
    <w:uiPriority w:val="99"/>
    <w:rsid w:val="00C61331"/>
    <w:pPr>
      <w:keepLines/>
      <w:widowControl w:val="0"/>
      <w:bidi/>
      <w:adjustRightInd w:val="0"/>
      <w:spacing w:line="360" w:lineRule="auto"/>
      <w:jc w:val="both"/>
      <w:textAlignment w:val="baseline"/>
    </w:pPr>
    <w:rPr>
      <w:rFonts w:ascii="Times New Roman" w:eastAsia="Batang" w:hAnsi="Times New Roman" w:cs="Narkisim"/>
      <w:sz w:val="24"/>
      <w:szCs w:val="24"/>
    </w:rPr>
  </w:style>
  <w:style w:type="character" w:customStyle="1" w:styleId="aa">
    <w:name w:val="טקסט בסיסי תו תו תו"/>
    <w:link w:val="a9"/>
    <w:uiPriority w:val="99"/>
    <w:locked/>
    <w:rsid w:val="00C61331"/>
    <w:rPr>
      <w:rFonts w:ascii="Times New Roman" w:eastAsia="Batang" w:hAnsi="Times New Roman" w:cs="Narkisim"/>
      <w:sz w:val="24"/>
      <w:szCs w:val="24"/>
      <w:lang w:val="en-US" w:eastAsia="en-US" w:bidi="he-IL"/>
    </w:rPr>
  </w:style>
  <w:style w:type="paragraph" w:styleId="ab">
    <w:name w:val="Balloon Text"/>
    <w:basedOn w:val="a3"/>
    <w:link w:val="ac"/>
    <w:uiPriority w:val="99"/>
    <w:semiHidden/>
    <w:rsid w:val="00C61331"/>
    <w:rPr>
      <w:rFonts w:ascii="Tahoma" w:eastAsia="MS Mincho" w:hAnsi="Tahoma" w:cs="Tahoma"/>
      <w:sz w:val="16"/>
      <w:szCs w:val="16"/>
    </w:rPr>
  </w:style>
  <w:style w:type="character" w:customStyle="1" w:styleId="ac">
    <w:name w:val="טקסט בלונים תו"/>
    <w:link w:val="ab"/>
    <w:uiPriority w:val="99"/>
    <w:semiHidden/>
    <w:locked/>
    <w:rsid w:val="00C61331"/>
    <w:rPr>
      <w:rFonts w:ascii="Tahoma" w:eastAsia="MS Mincho" w:hAnsi="Tahoma" w:cs="Tahoma"/>
      <w:sz w:val="16"/>
      <w:szCs w:val="16"/>
      <w:lang w:eastAsia="he-IL" w:bidi="he-IL"/>
    </w:rPr>
  </w:style>
  <w:style w:type="character" w:customStyle="1" w:styleId="RonnyBase1">
    <w:name w:val="RonnyBase תו1"/>
    <w:link w:val="RonnyBase"/>
    <w:uiPriority w:val="99"/>
    <w:locked/>
    <w:rsid w:val="00C61331"/>
    <w:rPr>
      <w:rFonts w:eastAsia="MS Mincho" w:cs="David"/>
      <w:sz w:val="22"/>
      <w:szCs w:val="24"/>
      <w:lang w:val="en-US" w:eastAsia="en-US" w:bidi="he-IL"/>
    </w:rPr>
  </w:style>
  <w:style w:type="paragraph" w:customStyle="1" w:styleId="RonnyBase">
    <w:name w:val="RonnyBase"/>
    <w:link w:val="RonnyBase1"/>
    <w:uiPriority w:val="99"/>
    <w:rsid w:val="00C61331"/>
    <w:pPr>
      <w:keepLines/>
      <w:widowControl w:val="0"/>
      <w:bidi/>
      <w:adjustRightInd w:val="0"/>
      <w:spacing w:before="120" w:line="360" w:lineRule="auto"/>
      <w:ind w:right="1037"/>
      <w:jc w:val="both"/>
      <w:textAlignment w:val="baseline"/>
    </w:pPr>
    <w:rPr>
      <w:rFonts w:eastAsia="MS Mincho" w:cs="David"/>
      <w:sz w:val="22"/>
      <w:szCs w:val="24"/>
    </w:rPr>
  </w:style>
  <w:style w:type="character" w:styleId="ad">
    <w:name w:val="annotation reference"/>
    <w:uiPriority w:val="99"/>
    <w:rsid w:val="00D37B1A"/>
    <w:rPr>
      <w:rFonts w:cs="Times New Roman"/>
      <w:sz w:val="16"/>
      <w:szCs w:val="16"/>
    </w:rPr>
  </w:style>
  <w:style w:type="paragraph" w:styleId="ae">
    <w:name w:val="annotation text"/>
    <w:basedOn w:val="a3"/>
    <w:link w:val="af"/>
    <w:uiPriority w:val="99"/>
    <w:rsid w:val="00D37B1A"/>
    <w:rPr>
      <w:rFonts w:ascii="Times New Roman" w:eastAsia="MS Mincho" w:hAnsi="Times New Roman" w:cs="FrankRuehl"/>
      <w:sz w:val="20"/>
      <w:szCs w:val="20"/>
    </w:rPr>
  </w:style>
  <w:style w:type="character" w:customStyle="1" w:styleId="af">
    <w:name w:val="טקסט הערה תו"/>
    <w:link w:val="ae"/>
    <w:uiPriority w:val="99"/>
    <w:locked/>
    <w:rsid w:val="00D37B1A"/>
    <w:rPr>
      <w:rFonts w:ascii="Times New Roman" w:eastAsia="MS Mincho" w:hAnsi="Times New Roman" w:cs="FrankRuehl"/>
      <w:sz w:val="20"/>
      <w:szCs w:val="20"/>
      <w:lang w:eastAsia="he-IL" w:bidi="he-IL"/>
    </w:rPr>
  </w:style>
  <w:style w:type="paragraph" w:styleId="af0">
    <w:name w:val="annotation subject"/>
    <w:basedOn w:val="ae"/>
    <w:next w:val="ae"/>
    <w:link w:val="af1"/>
    <w:semiHidden/>
    <w:rsid w:val="00D37B1A"/>
    <w:rPr>
      <w:b/>
      <w:bCs/>
    </w:rPr>
  </w:style>
  <w:style w:type="character" w:customStyle="1" w:styleId="af1">
    <w:name w:val="נושא הערה תו"/>
    <w:link w:val="af0"/>
    <w:semiHidden/>
    <w:locked/>
    <w:rsid w:val="00D37B1A"/>
    <w:rPr>
      <w:rFonts w:ascii="Times New Roman" w:eastAsia="MS Mincho" w:hAnsi="Times New Roman" w:cs="FrankRuehl"/>
      <w:b/>
      <w:bCs/>
      <w:sz w:val="20"/>
      <w:szCs w:val="20"/>
      <w:lang w:eastAsia="he-IL" w:bidi="he-IL"/>
    </w:rPr>
  </w:style>
  <w:style w:type="paragraph" w:customStyle="1" w:styleId="Normal2">
    <w:name w:val="Normal2"/>
    <w:basedOn w:val="a3"/>
    <w:uiPriority w:val="99"/>
    <w:rsid w:val="00D37B1A"/>
    <w:pPr>
      <w:keepLines/>
      <w:autoSpaceDE w:val="0"/>
      <w:autoSpaceDN w:val="0"/>
      <w:spacing w:before="60"/>
      <w:ind w:right="1037"/>
    </w:pPr>
    <w:rPr>
      <w:rFonts w:eastAsia="Times New Roman"/>
      <w:b/>
      <w:color w:val="000000"/>
      <w:lang w:eastAsia="en-US"/>
    </w:rPr>
  </w:style>
  <w:style w:type="character" w:customStyle="1" w:styleId="310">
    <w:name w:val="כותרת 3 תו1"/>
    <w:aliases w:val="כותרת 3 תו תו,Heading 3 תו תו,Heading 3 תו1"/>
    <w:uiPriority w:val="99"/>
    <w:rsid w:val="00F91245"/>
    <w:rPr>
      <w:rFonts w:eastAsia="Batang" w:cs="Narkisim"/>
      <w:b/>
      <w:bCs/>
      <w:sz w:val="32"/>
      <w:szCs w:val="32"/>
      <w:lang w:val="en-US" w:eastAsia="en-US" w:bidi="he-IL"/>
    </w:rPr>
  </w:style>
  <w:style w:type="character" w:styleId="Hyperlink">
    <w:name w:val="Hyperlink"/>
    <w:uiPriority w:val="99"/>
    <w:rsid w:val="00F91245"/>
    <w:rPr>
      <w:rFonts w:cs="Times New Roman"/>
      <w:color w:val="0000FF"/>
      <w:u w:val="single"/>
    </w:rPr>
  </w:style>
  <w:style w:type="paragraph" w:customStyle="1" w:styleId="111">
    <w:name w:val="סגנון1.1.1"/>
    <w:basedOn w:val="a3"/>
    <w:uiPriority w:val="99"/>
    <w:rsid w:val="00F91245"/>
    <w:pPr>
      <w:keepNext/>
      <w:keepLines/>
      <w:spacing w:before="120" w:after="120"/>
      <w:ind w:right="969"/>
      <w:outlineLvl w:val="2"/>
    </w:pPr>
    <w:rPr>
      <w:sz w:val="22"/>
      <w:lang w:eastAsia="en-US"/>
    </w:rPr>
  </w:style>
  <w:style w:type="paragraph" w:customStyle="1" w:styleId="Normal1">
    <w:name w:val="Normal1"/>
    <w:basedOn w:val="a3"/>
    <w:rsid w:val="00F91245"/>
    <w:pPr>
      <w:spacing w:before="120" w:line="320" w:lineRule="exact"/>
      <w:ind w:left="397"/>
    </w:pPr>
    <w:rPr>
      <w:rFonts w:eastAsia="Times New Roman"/>
      <w:sz w:val="22"/>
    </w:rPr>
  </w:style>
  <w:style w:type="paragraph" w:customStyle="1" w:styleId="32">
    <w:name w:val="פסקה3"/>
    <w:basedOn w:val="a3"/>
    <w:uiPriority w:val="99"/>
    <w:rsid w:val="00F91245"/>
    <w:pPr>
      <w:ind w:left="907"/>
    </w:pPr>
    <w:rPr>
      <w:rFonts w:ascii="Tahoma" w:eastAsia="Times New Roman" w:hAnsi="Tahoma" w:cs="Tahoma"/>
      <w:noProof/>
      <w:sz w:val="22"/>
      <w:szCs w:val="22"/>
    </w:rPr>
  </w:style>
  <w:style w:type="paragraph" w:customStyle="1" w:styleId="12">
    <w:name w:val="פסקה1"/>
    <w:uiPriority w:val="99"/>
    <w:rsid w:val="00F91245"/>
    <w:pPr>
      <w:widowControl w:val="0"/>
      <w:bidi/>
      <w:adjustRightInd w:val="0"/>
      <w:spacing w:line="360" w:lineRule="atLeast"/>
      <w:jc w:val="both"/>
      <w:textAlignment w:val="baseline"/>
    </w:pPr>
    <w:rPr>
      <w:rFonts w:ascii="Tahoma" w:eastAsia="Times New Roman" w:hAnsi="Tahoma" w:cs="Tahoma"/>
      <w:noProof/>
      <w:sz w:val="22"/>
      <w:szCs w:val="22"/>
      <w:lang w:eastAsia="he-IL"/>
    </w:rPr>
  </w:style>
  <w:style w:type="paragraph" w:customStyle="1" w:styleId="af2">
    <w:name w:val="טקסט בסיסי"/>
    <w:uiPriority w:val="99"/>
    <w:rsid w:val="00F91245"/>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af3">
    <w:name w:val="Revision"/>
    <w:hidden/>
    <w:uiPriority w:val="99"/>
    <w:semiHidden/>
    <w:rsid w:val="009F3F6E"/>
    <w:pPr>
      <w:widowControl w:val="0"/>
      <w:adjustRightInd w:val="0"/>
      <w:spacing w:line="360" w:lineRule="atLeast"/>
      <w:jc w:val="both"/>
      <w:textAlignment w:val="baseline"/>
    </w:pPr>
    <w:rPr>
      <w:rFonts w:ascii="Times New Roman" w:eastAsia="MS Mincho" w:hAnsi="Times New Roman" w:cs="FrankRuehl"/>
      <w:sz w:val="24"/>
      <w:szCs w:val="26"/>
      <w:lang w:eastAsia="he-IL"/>
    </w:rPr>
  </w:style>
  <w:style w:type="paragraph" w:styleId="af4">
    <w:name w:val="header"/>
    <w:basedOn w:val="a3"/>
    <w:link w:val="af5"/>
    <w:uiPriority w:val="99"/>
    <w:rsid w:val="00402041"/>
    <w:pPr>
      <w:tabs>
        <w:tab w:val="center" w:pos="4153"/>
        <w:tab w:val="right" w:pos="8306"/>
      </w:tabs>
    </w:pPr>
    <w:rPr>
      <w:rFonts w:ascii="Times New Roman" w:eastAsia="Calibri" w:hAnsi="Times New Roman"/>
    </w:rPr>
  </w:style>
  <w:style w:type="character" w:customStyle="1" w:styleId="af5">
    <w:name w:val="כותרת עליונה תו"/>
    <w:link w:val="af4"/>
    <w:uiPriority w:val="99"/>
    <w:locked/>
    <w:rsid w:val="00402041"/>
    <w:rPr>
      <w:rFonts w:ascii="Times New Roman" w:hAnsi="Times New Roman" w:cs="David"/>
      <w:sz w:val="24"/>
      <w:szCs w:val="24"/>
      <w:lang w:eastAsia="he-IL" w:bidi="he-IL"/>
    </w:rPr>
  </w:style>
  <w:style w:type="paragraph" w:customStyle="1" w:styleId="af6">
    <w:name w:val="כותרת נספח"/>
    <w:basedOn w:val="2"/>
    <w:next w:val="a9"/>
    <w:link w:val="af7"/>
    <w:uiPriority w:val="99"/>
    <w:rsid w:val="008C4E04"/>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f7">
    <w:name w:val="כותרת נספח תו"/>
    <w:link w:val="af6"/>
    <w:uiPriority w:val="99"/>
    <w:locked/>
    <w:rsid w:val="008C4E04"/>
    <w:rPr>
      <w:rFonts w:ascii="Times New Roman" w:eastAsia="MS Mincho" w:hAnsi="Times New Roman" w:cs="Narkisim"/>
      <w:b/>
      <w:bCs/>
      <w:sz w:val="32"/>
      <w:szCs w:val="32"/>
      <w:lang w:bidi="he-IL"/>
    </w:rPr>
  </w:style>
  <w:style w:type="paragraph" w:styleId="af8">
    <w:name w:val="footer"/>
    <w:basedOn w:val="a3"/>
    <w:link w:val="af9"/>
    <w:uiPriority w:val="99"/>
    <w:rsid w:val="008C4E04"/>
    <w:pPr>
      <w:tabs>
        <w:tab w:val="center" w:pos="4153"/>
        <w:tab w:val="right" w:pos="8306"/>
      </w:tabs>
    </w:pPr>
    <w:rPr>
      <w:rFonts w:ascii="Times New Roman" w:eastAsia="MS Mincho" w:hAnsi="Times New Roman" w:cs="FrankRuehl"/>
      <w:sz w:val="26"/>
      <w:szCs w:val="26"/>
    </w:rPr>
  </w:style>
  <w:style w:type="character" w:customStyle="1" w:styleId="af9">
    <w:name w:val="כותרת תחתונה תו"/>
    <w:link w:val="af8"/>
    <w:uiPriority w:val="99"/>
    <w:locked/>
    <w:rsid w:val="008C4E04"/>
    <w:rPr>
      <w:rFonts w:ascii="Times New Roman" w:eastAsia="MS Mincho" w:hAnsi="Times New Roman" w:cs="FrankRuehl"/>
      <w:sz w:val="26"/>
      <w:szCs w:val="26"/>
      <w:lang w:eastAsia="he-IL" w:bidi="he-IL"/>
    </w:rPr>
  </w:style>
  <w:style w:type="paragraph" w:customStyle="1" w:styleId="afa">
    <w:name w:val="כותרות"/>
    <w:basedOn w:val="a3"/>
    <w:uiPriority w:val="99"/>
    <w:rsid w:val="008C4E04"/>
    <w:pPr>
      <w:overflowPunct w:val="0"/>
      <w:autoSpaceDE w:val="0"/>
      <w:autoSpaceDN w:val="0"/>
      <w:jc w:val="center"/>
    </w:pPr>
    <w:rPr>
      <w:rFonts w:eastAsia="Times New Roman"/>
      <w:sz w:val="20"/>
    </w:rPr>
  </w:style>
  <w:style w:type="paragraph" w:customStyle="1" w:styleId="afb">
    <w:name w:val="הואיל"/>
    <w:basedOn w:val="afa"/>
    <w:uiPriority w:val="99"/>
    <w:rsid w:val="008C4E04"/>
    <w:pPr>
      <w:spacing w:before="120" w:after="120"/>
      <w:ind w:left="799" w:hanging="799"/>
      <w:jc w:val="both"/>
    </w:pPr>
  </w:style>
  <w:style w:type="paragraph" w:customStyle="1" w:styleId="N1">
    <w:name w:val="N1"/>
    <w:basedOn w:val="a3"/>
    <w:next w:val="2"/>
    <w:uiPriority w:val="99"/>
    <w:rsid w:val="008C4E04"/>
    <w:pPr>
      <w:overflowPunct w:val="0"/>
      <w:autoSpaceDE w:val="0"/>
      <w:autoSpaceDN w:val="0"/>
      <w:spacing w:before="120" w:after="120"/>
      <w:ind w:left="709"/>
    </w:pPr>
    <w:rPr>
      <w:rFonts w:eastAsia="Times New Roman"/>
      <w:sz w:val="20"/>
    </w:rPr>
  </w:style>
  <w:style w:type="paragraph" w:customStyle="1" w:styleId="afc">
    <w:name w:val="הגדרות"/>
    <w:basedOn w:val="N1"/>
    <w:uiPriority w:val="99"/>
    <w:rsid w:val="008C4E04"/>
    <w:pPr>
      <w:spacing w:before="0" w:after="0"/>
      <w:ind w:left="2642" w:hanging="1933"/>
    </w:pPr>
  </w:style>
  <w:style w:type="paragraph" w:customStyle="1" w:styleId="23">
    <w:name w:val="רמה 2"/>
    <w:basedOn w:val="af2"/>
    <w:link w:val="24"/>
    <w:uiPriority w:val="99"/>
    <w:rsid w:val="008C4E04"/>
    <w:pPr>
      <w:tabs>
        <w:tab w:val="num" w:pos="794"/>
      </w:tabs>
      <w:spacing w:line="360" w:lineRule="auto"/>
      <w:ind w:left="794" w:hanging="397"/>
    </w:pPr>
    <w:rPr>
      <w:rFonts w:eastAsia="MS Mincho" w:cs="Times New Roman"/>
      <w:szCs w:val="20"/>
    </w:rPr>
  </w:style>
  <w:style w:type="character" w:customStyle="1" w:styleId="24">
    <w:name w:val="רמה 2 תו"/>
    <w:link w:val="23"/>
    <w:uiPriority w:val="99"/>
    <w:locked/>
    <w:rsid w:val="008C4E04"/>
    <w:rPr>
      <w:rFonts w:ascii="Arial" w:eastAsia="MS Mincho" w:hAnsi="Arial"/>
      <w:noProof/>
      <w:sz w:val="24"/>
    </w:rPr>
  </w:style>
  <w:style w:type="paragraph" w:customStyle="1" w:styleId="13">
    <w:name w:val="רמה 1"/>
    <w:basedOn w:val="af2"/>
    <w:next w:val="23"/>
    <w:uiPriority w:val="99"/>
    <w:rsid w:val="008C4E04"/>
    <w:pPr>
      <w:tabs>
        <w:tab w:val="num" w:pos="360"/>
      </w:tabs>
      <w:ind w:left="360" w:hanging="360"/>
    </w:pPr>
    <w:rPr>
      <w:rFonts w:ascii="Times New Roman" w:hAnsi="Times New Roman"/>
      <w:b/>
      <w:bCs/>
      <w:noProof w:val="0"/>
    </w:rPr>
  </w:style>
  <w:style w:type="paragraph" w:customStyle="1" w:styleId="afd">
    <w:name w:val="כותרת הסכם"/>
    <w:basedOn w:val="a3"/>
    <w:uiPriority w:val="99"/>
    <w:rsid w:val="008C4E04"/>
    <w:pPr>
      <w:keepNext/>
      <w:spacing w:before="120"/>
      <w:jc w:val="center"/>
    </w:pPr>
    <w:rPr>
      <w:b/>
      <w:bCs/>
      <w:sz w:val="22"/>
      <w:lang w:eastAsia="ja-JP"/>
    </w:rPr>
  </w:style>
  <w:style w:type="table" w:styleId="afe">
    <w:name w:val="Table Grid"/>
    <w:aliases w:val="טקסט טבלה תחתונה"/>
    <w:basedOn w:val="a5"/>
    <w:uiPriority w:val="39"/>
    <w:rsid w:val="008C4E04"/>
    <w:pPr>
      <w:widowControl w:val="0"/>
      <w:bidi/>
      <w:adjustRightInd w:val="0"/>
      <w:spacing w:line="360" w:lineRule="atLeast"/>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a3"/>
    <w:next w:val="-"/>
    <w:link w:val="TOC10"/>
    <w:autoRedefine/>
    <w:uiPriority w:val="39"/>
    <w:qFormat/>
    <w:rsid w:val="00250A8A"/>
    <w:pPr>
      <w:tabs>
        <w:tab w:val="left" w:pos="8214"/>
      </w:tabs>
      <w:bidi w:val="0"/>
      <w:spacing w:line="360" w:lineRule="auto"/>
      <w:jc w:val="right"/>
    </w:pPr>
    <w:rPr>
      <w:rFonts w:cs="Times New Roman"/>
    </w:rPr>
  </w:style>
  <w:style w:type="table" w:styleId="25">
    <w:name w:val="Table Columns 2"/>
    <w:basedOn w:val="a5"/>
    <w:rsid w:val="006768CF"/>
    <w:pPr>
      <w:widowControl w:val="0"/>
      <w:bidi/>
      <w:adjustRightInd w:val="0"/>
      <w:spacing w:line="360" w:lineRule="atLeast"/>
      <w:jc w:val="both"/>
      <w:textAlignment w:val="baseline"/>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Narkisim"/>
        <w:color w:val="FFFFFF"/>
      </w:rPr>
      <w:tblPr/>
      <w:tcPr>
        <w:tcBorders>
          <w:tl2br w:val="none" w:sz="0" w:space="0" w:color="auto"/>
          <w:tr2bl w:val="none" w:sz="0" w:space="0" w:color="auto"/>
        </w:tcBorders>
        <w:shd w:val="solid" w:color="000080" w:fill="FFFFFF"/>
      </w:tcPr>
    </w:tblStylePr>
    <w:tblStylePr w:type="lastRow">
      <w:rPr>
        <w:rFonts w:cs="Narkisim"/>
        <w:b w:val="0"/>
        <w:bCs w:val="0"/>
      </w:rPr>
      <w:tblPr/>
      <w:tcPr>
        <w:tcBorders>
          <w:tl2br w:val="none" w:sz="0" w:space="0" w:color="auto"/>
          <w:tr2bl w:val="none" w:sz="0" w:space="0" w:color="auto"/>
        </w:tcBorders>
      </w:tcPr>
    </w:tblStylePr>
    <w:tblStylePr w:type="firstCol">
      <w:rPr>
        <w:rFonts w:cs="Narkisim"/>
        <w:b w:val="0"/>
        <w:bCs w:val="0"/>
        <w:color w:val="000000"/>
      </w:rPr>
      <w:tblPr/>
      <w:tcPr>
        <w:tcBorders>
          <w:tl2br w:val="none" w:sz="0" w:space="0" w:color="auto"/>
          <w:tr2bl w:val="none" w:sz="0" w:space="0" w:color="auto"/>
        </w:tcBorders>
      </w:tcPr>
    </w:tblStylePr>
    <w:tblStylePr w:type="lastCol">
      <w:rPr>
        <w:rFonts w:cs="Narkisim"/>
        <w:b w:val="0"/>
        <w:bCs w:val="0"/>
      </w:rPr>
      <w:tblPr/>
      <w:tcPr>
        <w:tcBorders>
          <w:tl2br w:val="none" w:sz="0" w:space="0" w:color="auto"/>
          <w:tr2bl w:val="none" w:sz="0" w:space="0" w:color="auto"/>
        </w:tcBorders>
      </w:tcPr>
    </w:tblStylePr>
    <w:tblStylePr w:type="band1Vert">
      <w:rPr>
        <w:rFonts w:cs="Narkisim"/>
        <w:color w:val="auto"/>
      </w:rPr>
      <w:tblPr/>
      <w:tcPr>
        <w:shd w:val="pct30" w:color="000000" w:fill="FFFFFF"/>
      </w:tcPr>
    </w:tblStylePr>
    <w:tblStylePr w:type="band2Vert">
      <w:rPr>
        <w:rFonts w:cs="Narkisim"/>
        <w:color w:val="auto"/>
      </w:rPr>
      <w:tblPr/>
      <w:tcPr>
        <w:shd w:val="pct25" w:color="00FF00" w:fill="FFFFFF"/>
      </w:tcPr>
    </w:tblStylePr>
    <w:tblStylePr w:type="neCell">
      <w:rPr>
        <w:rFonts w:cs="Narkisim"/>
        <w:b/>
        <w:bCs/>
      </w:rPr>
      <w:tblPr/>
      <w:tcPr>
        <w:tcBorders>
          <w:tl2br w:val="none" w:sz="0" w:space="0" w:color="auto"/>
          <w:tr2bl w:val="none" w:sz="0" w:space="0" w:color="auto"/>
        </w:tcBorders>
      </w:tcPr>
    </w:tblStylePr>
    <w:tblStylePr w:type="swCell">
      <w:rPr>
        <w:rFonts w:cs="Narkisim"/>
        <w:b/>
        <w:bCs/>
      </w:rPr>
      <w:tblPr/>
      <w:tcPr>
        <w:tcBorders>
          <w:tl2br w:val="none" w:sz="0" w:space="0" w:color="auto"/>
          <w:tr2bl w:val="none" w:sz="0" w:space="0" w:color="auto"/>
        </w:tcBorders>
      </w:tcPr>
    </w:tblStylePr>
  </w:style>
  <w:style w:type="paragraph" w:styleId="aff">
    <w:name w:val="TOC Heading"/>
    <w:basedOn w:val="1"/>
    <w:next w:val="a3"/>
    <w:uiPriority w:val="39"/>
    <w:unhideWhenUsed/>
    <w:qFormat/>
    <w:rsid w:val="00FE3F2D"/>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a3"/>
    <w:next w:val="a3"/>
    <w:autoRedefine/>
    <w:uiPriority w:val="39"/>
    <w:qFormat/>
    <w:locked/>
    <w:rsid w:val="0032799E"/>
    <w:pPr>
      <w:tabs>
        <w:tab w:val="right" w:pos="720"/>
        <w:tab w:val="right" w:pos="1170"/>
        <w:tab w:val="left" w:pos="8235"/>
        <w:tab w:val="left" w:pos="8640"/>
      </w:tabs>
      <w:spacing w:line="360" w:lineRule="auto"/>
      <w:ind w:left="240"/>
      <w:jc w:val="left"/>
    </w:pPr>
  </w:style>
  <w:style w:type="paragraph" w:styleId="TOC3">
    <w:name w:val="toc 3"/>
    <w:basedOn w:val="a3"/>
    <w:next w:val="a3"/>
    <w:autoRedefine/>
    <w:uiPriority w:val="39"/>
    <w:qFormat/>
    <w:locked/>
    <w:rsid w:val="00FE3F2D"/>
    <w:pPr>
      <w:spacing w:after="100"/>
      <w:ind w:left="480"/>
    </w:pPr>
  </w:style>
  <w:style w:type="paragraph" w:customStyle="1" w:styleId="ListParagraph1">
    <w:name w:val="List Paragraph1"/>
    <w:basedOn w:val="a3"/>
    <w:rsid w:val="005E6D49"/>
    <w:pPr>
      <w:widowControl/>
      <w:adjustRightInd/>
      <w:spacing w:line="360" w:lineRule="auto"/>
      <w:ind w:left="720"/>
      <w:contextualSpacing/>
      <w:textAlignment w:val="auto"/>
    </w:pPr>
    <w:rPr>
      <w:rFonts w:ascii="Calibri" w:eastAsia="Times New Roman" w:hAnsi="Calibri"/>
      <w:lang w:eastAsia="en-US"/>
    </w:rPr>
  </w:style>
  <w:style w:type="paragraph" w:customStyle="1" w:styleId="ListParagraph2">
    <w:name w:val="List Paragraph2"/>
    <w:basedOn w:val="a3"/>
    <w:rsid w:val="00541637"/>
    <w:pPr>
      <w:widowControl/>
      <w:adjustRightInd/>
      <w:spacing w:line="360" w:lineRule="auto"/>
      <w:ind w:left="720"/>
      <w:contextualSpacing/>
      <w:textAlignment w:val="auto"/>
    </w:pPr>
    <w:rPr>
      <w:rFonts w:ascii="Calibri" w:eastAsia="Times New Roman" w:hAnsi="Calibri"/>
      <w:sz w:val="22"/>
      <w:lang w:eastAsia="en-US"/>
    </w:rPr>
  </w:style>
  <w:style w:type="paragraph" w:customStyle="1" w:styleId="14">
    <w:name w:val="סגנון1"/>
    <w:basedOn w:val="a3"/>
    <w:link w:val="15"/>
    <w:qFormat/>
    <w:rsid w:val="00541637"/>
    <w:pPr>
      <w:widowControl/>
      <w:adjustRightInd/>
      <w:spacing w:line="360" w:lineRule="auto"/>
      <w:jc w:val="center"/>
      <w:textAlignment w:val="auto"/>
    </w:pPr>
    <w:rPr>
      <w:rFonts w:ascii="Calibri" w:eastAsia="Times New Roman" w:hAnsi="Calibri" w:cs="Times New Roman"/>
      <w:b/>
      <w:bCs/>
      <w:u w:val="single"/>
    </w:rPr>
  </w:style>
  <w:style w:type="character" w:customStyle="1" w:styleId="15">
    <w:name w:val="סגנון1 תו"/>
    <w:link w:val="14"/>
    <w:locked/>
    <w:rsid w:val="00541637"/>
    <w:rPr>
      <w:rFonts w:eastAsia="Times New Roman" w:cs="David"/>
      <w:b/>
      <w:bCs/>
      <w:sz w:val="24"/>
      <w:szCs w:val="24"/>
      <w:u w:val="single"/>
    </w:rPr>
  </w:style>
  <w:style w:type="table" w:customStyle="1" w:styleId="LightList-Accent11">
    <w:name w:val="Light List - Accent 11"/>
    <w:basedOn w:val="a5"/>
    <w:uiPriority w:val="61"/>
    <w:rsid w:val="00A47C64"/>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250A8A"/>
    <w:rPr>
      <w:rFonts w:ascii="David" w:eastAsia="David" w:hAnsi="David" w:cs="Times New Roman"/>
      <w:sz w:val="24"/>
      <w:szCs w:val="24"/>
      <w:lang w:eastAsia="he-IL"/>
    </w:rPr>
  </w:style>
  <w:style w:type="character" w:customStyle="1" w:styleId="apple-converted-space">
    <w:name w:val="apple-converted-space"/>
    <w:basedOn w:val="a4"/>
    <w:rsid w:val="007254EB"/>
  </w:style>
  <w:style w:type="numbering" w:styleId="111111">
    <w:name w:val="Outline List 2"/>
    <w:basedOn w:val="a6"/>
    <w:rsid w:val="004A4CF0"/>
    <w:pPr>
      <w:numPr>
        <w:numId w:val="8"/>
      </w:numPr>
    </w:pPr>
  </w:style>
  <w:style w:type="character" w:styleId="aff0">
    <w:name w:val="Placeholder Text"/>
    <w:uiPriority w:val="99"/>
    <w:semiHidden/>
    <w:rsid w:val="002A1638"/>
    <w:rPr>
      <w:color w:val="808080"/>
    </w:rPr>
  </w:style>
  <w:style w:type="paragraph" w:customStyle="1" w:styleId="a0">
    <w:name w:val="כותרת סעיף"/>
    <w:basedOn w:val="a3"/>
    <w:rsid w:val="00F912F4"/>
    <w:pPr>
      <w:widowControl/>
      <w:numPr>
        <w:numId w:val="9"/>
      </w:numPr>
      <w:adjustRightInd/>
      <w:spacing w:before="240" w:line="360" w:lineRule="auto"/>
      <w:textAlignment w:val="auto"/>
    </w:pPr>
    <w:rPr>
      <w:rFonts w:ascii="Arial" w:hAnsi="Arial" w:cs="Arial"/>
      <w:b/>
      <w:bCs/>
      <w:color w:val="1B3461"/>
      <w:sz w:val="22"/>
      <w:szCs w:val="22"/>
      <w:lang w:eastAsia="en-US"/>
    </w:rPr>
  </w:style>
  <w:style w:type="paragraph" w:customStyle="1" w:styleId="a1">
    <w:name w:val="טקסט סעיף תו תו תו תו"/>
    <w:basedOn w:val="a3"/>
    <w:rsid w:val="00F912F4"/>
    <w:pPr>
      <w:widowControl/>
      <w:numPr>
        <w:ilvl w:val="1"/>
        <w:numId w:val="9"/>
      </w:numPr>
      <w:adjustRightInd/>
      <w:spacing w:line="360" w:lineRule="auto"/>
      <w:textAlignment w:val="auto"/>
    </w:pPr>
    <w:rPr>
      <w:rFonts w:ascii="Arial" w:hAnsi="Arial" w:cs="Arial"/>
      <w:sz w:val="22"/>
      <w:szCs w:val="22"/>
      <w:lang w:eastAsia="en-US"/>
    </w:rPr>
  </w:style>
  <w:style w:type="paragraph" w:customStyle="1" w:styleId="a2">
    <w:name w:val="תת סעיף"/>
    <w:basedOn w:val="a3"/>
    <w:rsid w:val="00F912F4"/>
    <w:pPr>
      <w:widowControl/>
      <w:numPr>
        <w:ilvl w:val="2"/>
        <w:numId w:val="9"/>
      </w:numPr>
      <w:adjustRightInd/>
      <w:spacing w:line="360" w:lineRule="auto"/>
      <w:textAlignment w:val="auto"/>
    </w:pPr>
    <w:rPr>
      <w:rFonts w:cs="Arial"/>
      <w:sz w:val="22"/>
      <w:szCs w:val="22"/>
      <w:lang w:eastAsia="en-US"/>
    </w:rPr>
  </w:style>
  <w:style w:type="paragraph" w:styleId="aff1">
    <w:name w:val="Body Text"/>
    <w:basedOn w:val="a3"/>
    <w:link w:val="aff2"/>
    <w:uiPriority w:val="99"/>
    <w:rsid w:val="00F912F4"/>
    <w:pPr>
      <w:widowControl/>
      <w:adjustRightInd/>
      <w:spacing w:line="240" w:lineRule="auto"/>
      <w:jc w:val="left"/>
      <w:textAlignment w:val="auto"/>
    </w:pPr>
    <w:rPr>
      <w:rFonts w:cs="Times New Roman"/>
    </w:rPr>
  </w:style>
  <w:style w:type="character" w:customStyle="1" w:styleId="aff2">
    <w:name w:val="גוף טקסט תו"/>
    <w:link w:val="aff1"/>
    <w:uiPriority w:val="99"/>
    <w:rsid w:val="00F912F4"/>
    <w:rPr>
      <w:rFonts w:ascii="David" w:eastAsia="David" w:hAnsi="David" w:cs="Narkisim"/>
      <w:sz w:val="24"/>
      <w:szCs w:val="24"/>
      <w:lang w:eastAsia="he-IL"/>
    </w:rPr>
  </w:style>
  <w:style w:type="paragraph" w:customStyle="1" w:styleId="16">
    <w:name w:val="כותרת טקסט1"/>
    <w:basedOn w:val="a3"/>
    <w:link w:val="aff3"/>
    <w:qFormat/>
    <w:locked/>
    <w:rsid w:val="00F912F4"/>
    <w:pPr>
      <w:widowControl/>
      <w:adjustRightInd/>
      <w:spacing w:line="240" w:lineRule="auto"/>
      <w:jc w:val="center"/>
      <w:textAlignment w:val="auto"/>
    </w:pPr>
    <w:rPr>
      <w:rFonts w:cs="Times New Roman"/>
      <w:sz w:val="28"/>
      <w:szCs w:val="28"/>
      <w:u w:val="single"/>
    </w:rPr>
  </w:style>
  <w:style w:type="character" w:customStyle="1" w:styleId="aff3">
    <w:name w:val="כותרת טקסט תו"/>
    <w:link w:val="16"/>
    <w:rsid w:val="00F912F4"/>
    <w:rPr>
      <w:rFonts w:ascii="David" w:eastAsia="David" w:hAnsi="David" w:cs="Narkisim"/>
      <w:sz w:val="28"/>
      <w:szCs w:val="28"/>
      <w:u w:val="single"/>
      <w:lang w:eastAsia="he-IL"/>
    </w:rPr>
  </w:style>
  <w:style w:type="character" w:customStyle="1" w:styleId="60">
    <w:name w:val="כותרת 6 תו"/>
    <w:link w:val="6"/>
    <w:rsid w:val="000C32CC"/>
    <w:rPr>
      <w:rFonts w:ascii="David" w:eastAsia="David" w:hAnsi="David" w:cs="David"/>
      <w:sz w:val="24"/>
      <w:szCs w:val="24"/>
      <w:u w:val="single"/>
      <w:lang w:eastAsia="he-IL"/>
    </w:rPr>
  </w:style>
  <w:style w:type="character" w:customStyle="1" w:styleId="70">
    <w:name w:val="כותרת 7 תו"/>
    <w:link w:val="7"/>
    <w:rsid w:val="000C32CC"/>
    <w:rPr>
      <w:rFonts w:ascii="David" w:eastAsia="David" w:hAnsi="David" w:cs="David"/>
      <w:sz w:val="24"/>
      <w:szCs w:val="24"/>
      <w:u w:val="single"/>
      <w:lang w:eastAsia="he-IL"/>
    </w:rPr>
  </w:style>
  <w:style w:type="character" w:customStyle="1" w:styleId="90">
    <w:name w:val="כותרת 9 תו"/>
    <w:link w:val="9"/>
    <w:rsid w:val="000C32CC"/>
    <w:rPr>
      <w:rFonts w:ascii="David" w:eastAsia="David" w:hAnsi="David" w:cs="David"/>
      <w:b/>
      <w:bCs/>
      <w:sz w:val="24"/>
      <w:szCs w:val="24"/>
      <w:lang w:eastAsia="he-IL"/>
    </w:rPr>
  </w:style>
  <w:style w:type="paragraph" w:customStyle="1" w:styleId="17">
    <w:name w:val="תת סעיף1"/>
    <w:basedOn w:val="a2"/>
    <w:rsid w:val="000C32CC"/>
    <w:pPr>
      <w:numPr>
        <w:ilvl w:val="0"/>
        <w:numId w:val="0"/>
      </w:numPr>
    </w:pPr>
  </w:style>
  <w:style w:type="character" w:styleId="FollowedHyperlink">
    <w:name w:val="FollowedHyperlink"/>
    <w:uiPriority w:val="99"/>
    <w:unhideWhenUsed/>
    <w:rsid w:val="000C32CC"/>
    <w:rPr>
      <w:color w:val="800080"/>
      <w:u w:val="single"/>
    </w:rPr>
  </w:style>
  <w:style w:type="paragraph" w:customStyle="1" w:styleId="18">
    <w:name w:val="פיסקת רשימה1"/>
    <w:basedOn w:val="a3"/>
    <w:rsid w:val="000C32CC"/>
    <w:pPr>
      <w:widowControl/>
      <w:adjustRightInd/>
      <w:spacing w:line="360" w:lineRule="auto"/>
      <w:ind w:left="720"/>
      <w:contextualSpacing/>
      <w:textAlignment w:val="auto"/>
    </w:pPr>
    <w:rPr>
      <w:rFonts w:ascii="Calibri" w:hAnsi="Calibri"/>
      <w:lang w:eastAsia="en-US"/>
    </w:rPr>
  </w:style>
  <w:style w:type="character" w:styleId="aff4">
    <w:name w:val="page number"/>
    <w:basedOn w:val="a4"/>
    <w:rsid w:val="000C32CC"/>
  </w:style>
  <w:style w:type="paragraph" w:customStyle="1" w:styleId="a">
    <w:name w:val="שניאור"/>
    <w:basedOn w:val="a3"/>
    <w:rsid w:val="000C32CC"/>
    <w:pPr>
      <w:widowControl/>
      <w:numPr>
        <w:numId w:val="12"/>
      </w:numPr>
      <w:adjustRightInd/>
      <w:spacing w:before="120" w:after="120" w:line="240" w:lineRule="auto"/>
      <w:ind w:right="0"/>
      <w:jc w:val="left"/>
      <w:textAlignment w:val="auto"/>
    </w:pPr>
    <w:rPr>
      <w:rFonts w:ascii="Tahoma" w:hAnsi="Tahoma" w:cs="Tahoma"/>
      <w:szCs w:val="20"/>
    </w:rPr>
  </w:style>
  <w:style w:type="paragraph" w:styleId="aff5">
    <w:name w:val="Body Text Indent"/>
    <w:basedOn w:val="a3"/>
    <w:link w:val="aff6"/>
    <w:uiPriority w:val="99"/>
    <w:rsid w:val="000C32CC"/>
    <w:pPr>
      <w:widowControl/>
      <w:adjustRightInd/>
      <w:spacing w:line="240" w:lineRule="auto"/>
      <w:ind w:left="720"/>
      <w:textAlignment w:val="auto"/>
    </w:pPr>
    <w:rPr>
      <w:rFonts w:cs="Times New Roman"/>
    </w:rPr>
  </w:style>
  <w:style w:type="character" w:customStyle="1" w:styleId="aff6">
    <w:name w:val="כניסה בגוף טקסט תו"/>
    <w:link w:val="aff5"/>
    <w:uiPriority w:val="99"/>
    <w:rsid w:val="000C32CC"/>
    <w:rPr>
      <w:rFonts w:ascii="David" w:eastAsia="David" w:hAnsi="David" w:cs="David"/>
      <w:sz w:val="24"/>
      <w:szCs w:val="24"/>
      <w:lang w:eastAsia="he-IL"/>
    </w:rPr>
  </w:style>
  <w:style w:type="paragraph" w:styleId="26">
    <w:name w:val="Body Text Indent 2"/>
    <w:basedOn w:val="a3"/>
    <w:link w:val="27"/>
    <w:rsid w:val="000C32CC"/>
    <w:pPr>
      <w:widowControl/>
      <w:adjustRightInd/>
      <w:spacing w:line="240" w:lineRule="auto"/>
      <w:ind w:left="720"/>
      <w:textAlignment w:val="auto"/>
    </w:pPr>
    <w:rPr>
      <w:rFonts w:cs="Times New Roman"/>
    </w:rPr>
  </w:style>
  <w:style w:type="character" w:customStyle="1" w:styleId="27">
    <w:name w:val="כניסה בגוף טקסט 2 תו"/>
    <w:link w:val="26"/>
    <w:rsid w:val="000C32CC"/>
    <w:rPr>
      <w:rFonts w:ascii="David" w:eastAsia="David" w:hAnsi="David" w:cs="David"/>
      <w:sz w:val="24"/>
      <w:szCs w:val="24"/>
      <w:lang w:eastAsia="he-IL"/>
    </w:rPr>
  </w:style>
  <w:style w:type="paragraph" w:styleId="28">
    <w:name w:val="Body Text 2"/>
    <w:basedOn w:val="a3"/>
    <w:link w:val="29"/>
    <w:uiPriority w:val="99"/>
    <w:rsid w:val="000C32CC"/>
    <w:pPr>
      <w:widowControl/>
      <w:adjustRightInd/>
      <w:spacing w:line="240" w:lineRule="auto"/>
      <w:jc w:val="left"/>
      <w:textAlignment w:val="auto"/>
    </w:pPr>
    <w:rPr>
      <w:rFonts w:cs="Times New Roman"/>
    </w:rPr>
  </w:style>
  <w:style w:type="character" w:customStyle="1" w:styleId="29">
    <w:name w:val="גוף טקסט 2 תו"/>
    <w:link w:val="28"/>
    <w:uiPriority w:val="99"/>
    <w:rsid w:val="000C32CC"/>
    <w:rPr>
      <w:rFonts w:ascii="David" w:eastAsia="David" w:hAnsi="David" w:cs="David"/>
      <w:sz w:val="24"/>
      <w:szCs w:val="24"/>
      <w:lang w:eastAsia="he-IL"/>
    </w:rPr>
  </w:style>
  <w:style w:type="paragraph" w:styleId="33">
    <w:name w:val="Body Text Indent 3"/>
    <w:basedOn w:val="a3"/>
    <w:link w:val="34"/>
    <w:rsid w:val="000C32CC"/>
    <w:pPr>
      <w:widowControl/>
      <w:adjustRightInd/>
      <w:spacing w:line="240" w:lineRule="auto"/>
      <w:ind w:left="360"/>
      <w:jc w:val="left"/>
      <w:textAlignment w:val="auto"/>
    </w:pPr>
    <w:rPr>
      <w:rFonts w:cs="Times New Roman"/>
      <w:sz w:val="28"/>
      <w:szCs w:val="28"/>
    </w:rPr>
  </w:style>
  <w:style w:type="character" w:customStyle="1" w:styleId="34">
    <w:name w:val="כניסה בגוף טקסט 3 תו"/>
    <w:link w:val="33"/>
    <w:rsid w:val="000C32CC"/>
    <w:rPr>
      <w:rFonts w:ascii="David" w:eastAsia="David" w:hAnsi="David" w:cs="David"/>
      <w:sz w:val="28"/>
      <w:szCs w:val="28"/>
      <w:lang w:eastAsia="he-IL"/>
    </w:rPr>
  </w:style>
  <w:style w:type="paragraph" w:styleId="aff7">
    <w:name w:val="Document Map"/>
    <w:basedOn w:val="a3"/>
    <w:link w:val="aff8"/>
    <w:rsid w:val="000C32CC"/>
    <w:pPr>
      <w:shd w:val="clear" w:color="auto" w:fill="000080"/>
      <w:adjustRightInd/>
      <w:spacing w:line="240" w:lineRule="auto"/>
      <w:jc w:val="left"/>
      <w:textAlignment w:val="auto"/>
    </w:pPr>
    <w:rPr>
      <w:rFonts w:ascii="Tahoma" w:hAnsi="Tahoma" w:cs="Times New Roman"/>
    </w:rPr>
  </w:style>
  <w:style w:type="character" w:customStyle="1" w:styleId="aff8">
    <w:name w:val="מפת מסמך תו"/>
    <w:link w:val="aff7"/>
    <w:rsid w:val="000C32CC"/>
    <w:rPr>
      <w:rFonts w:ascii="Tahoma" w:eastAsia="David" w:hAnsi="Tahoma" w:cs="Miriam"/>
      <w:sz w:val="24"/>
      <w:szCs w:val="24"/>
      <w:shd w:val="clear" w:color="auto" w:fill="000080"/>
      <w:lang w:eastAsia="he-IL"/>
    </w:rPr>
  </w:style>
  <w:style w:type="paragraph" w:customStyle="1" w:styleId="BlockQuotation">
    <w:name w:val="Block Quotation"/>
    <w:basedOn w:val="a3"/>
    <w:rsid w:val="000C32CC"/>
    <w:pPr>
      <w:adjustRightInd/>
      <w:spacing w:line="360" w:lineRule="auto"/>
      <w:ind w:left="720" w:hanging="495"/>
      <w:jc w:val="left"/>
      <w:textAlignment w:val="auto"/>
    </w:pPr>
    <w:rPr>
      <w:rFonts w:cs="Miriam"/>
    </w:rPr>
  </w:style>
  <w:style w:type="paragraph" w:styleId="35">
    <w:name w:val="Body Text 3"/>
    <w:basedOn w:val="a3"/>
    <w:link w:val="36"/>
    <w:uiPriority w:val="99"/>
    <w:rsid w:val="000C32CC"/>
    <w:pPr>
      <w:widowControl/>
      <w:adjustRightInd/>
      <w:spacing w:line="240" w:lineRule="auto"/>
      <w:textAlignment w:val="auto"/>
    </w:pPr>
    <w:rPr>
      <w:rFonts w:cs="Times New Roman"/>
      <w:szCs w:val="20"/>
    </w:rPr>
  </w:style>
  <w:style w:type="character" w:customStyle="1" w:styleId="36">
    <w:name w:val="גוף טקסט 3 תו"/>
    <w:link w:val="35"/>
    <w:uiPriority w:val="99"/>
    <w:rsid w:val="000C32CC"/>
    <w:rPr>
      <w:rFonts w:ascii="David" w:eastAsia="David" w:hAnsi="David" w:cs="David"/>
      <w:sz w:val="24"/>
      <w:szCs w:val="20"/>
      <w:lang w:eastAsia="he-IL"/>
    </w:rPr>
  </w:style>
  <w:style w:type="paragraph" w:styleId="aff9">
    <w:name w:val="Block Text"/>
    <w:basedOn w:val="a3"/>
    <w:rsid w:val="000C32CC"/>
    <w:pPr>
      <w:widowControl/>
      <w:adjustRightInd/>
      <w:spacing w:line="360" w:lineRule="auto"/>
      <w:ind w:left="720" w:hanging="495"/>
      <w:jc w:val="left"/>
      <w:textAlignment w:val="auto"/>
    </w:pPr>
  </w:style>
  <w:style w:type="paragraph" w:styleId="NormalWeb">
    <w:name w:val="Normal (Web)"/>
    <w:basedOn w:val="a3"/>
    <w:uiPriority w:val="99"/>
    <w:rsid w:val="000C32CC"/>
    <w:pPr>
      <w:widowControl/>
      <w:overflowPunct w:val="0"/>
      <w:autoSpaceDE w:val="0"/>
      <w:autoSpaceDN w:val="0"/>
      <w:bidi w:val="0"/>
      <w:spacing w:before="100" w:after="100" w:line="300" w:lineRule="atLeast"/>
      <w:jc w:val="left"/>
    </w:pPr>
    <w:rPr>
      <w:lang w:eastAsia="en-US"/>
    </w:rPr>
  </w:style>
  <w:style w:type="character" w:styleId="affa">
    <w:name w:val="Emphasis"/>
    <w:qFormat/>
    <w:locked/>
    <w:rsid w:val="000C32CC"/>
    <w:rPr>
      <w:i/>
      <w:iCs/>
    </w:rPr>
  </w:style>
  <w:style w:type="paragraph" w:customStyle="1" w:styleId="NormalPar">
    <w:name w:val="NormalPar"/>
    <w:rsid w:val="000C32CC"/>
    <w:pPr>
      <w:bidi/>
    </w:pPr>
    <w:rPr>
      <w:rFonts w:ascii="Times New Roman" w:eastAsia="Times New Roman" w:hAnsi="Times New Roman" w:cs="David"/>
      <w:snapToGrid w:val="0"/>
      <w:sz w:val="24"/>
      <w:szCs w:val="24"/>
      <w:lang w:eastAsia="he-IL"/>
    </w:rPr>
  </w:style>
  <w:style w:type="paragraph" w:styleId="TOC4">
    <w:name w:val="toc 4"/>
    <w:basedOn w:val="a3"/>
    <w:next w:val="a3"/>
    <w:autoRedefine/>
    <w:uiPriority w:val="39"/>
    <w:qFormat/>
    <w:locked/>
    <w:rsid w:val="000C32CC"/>
    <w:pPr>
      <w:widowControl/>
      <w:adjustRightInd/>
      <w:spacing w:line="240" w:lineRule="auto"/>
      <w:ind w:left="720"/>
      <w:jc w:val="left"/>
      <w:textAlignment w:val="auto"/>
    </w:pPr>
    <w:rPr>
      <w:rFonts w:cs="Times New Roman"/>
      <w:lang w:eastAsia="en-US"/>
    </w:rPr>
  </w:style>
  <w:style w:type="paragraph" w:styleId="TOC5">
    <w:name w:val="toc 5"/>
    <w:basedOn w:val="a3"/>
    <w:next w:val="a3"/>
    <w:autoRedefine/>
    <w:uiPriority w:val="39"/>
    <w:qFormat/>
    <w:locked/>
    <w:rsid w:val="000C32CC"/>
    <w:pPr>
      <w:widowControl/>
      <w:adjustRightInd/>
      <w:spacing w:line="240" w:lineRule="auto"/>
      <w:ind w:left="960"/>
      <w:jc w:val="left"/>
      <w:textAlignment w:val="auto"/>
    </w:pPr>
    <w:rPr>
      <w:rFonts w:cs="Times New Roman"/>
      <w:lang w:eastAsia="en-US"/>
    </w:rPr>
  </w:style>
  <w:style w:type="paragraph" w:styleId="TOC6">
    <w:name w:val="toc 6"/>
    <w:basedOn w:val="a3"/>
    <w:next w:val="a3"/>
    <w:autoRedefine/>
    <w:uiPriority w:val="39"/>
    <w:qFormat/>
    <w:locked/>
    <w:rsid w:val="000C32CC"/>
    <w:pPr>
      <w:widowControl/>
      <w:adjustRightInd/>
      <w:spacing w:line="240" w:lineRule="auto"/>
      <w:ind w:left="1200"/>
      <w:jc w:val="left"/>
      <w:textAlignment w:val="auto"/>
    </w:pPr>
    <w:rPr>
      <w:rFonts w:cs="Times New Roman"/>
      <w:lang w:eastAsia="en-US"/>
    </w:rPr>
  </w:style>
  <w:style w:type="paragraph" w:styleId="TOC7">
    <w:name w:val="toc 7"/>
    <w:basedOn w:val="a3"/>
    <w:next w:val="a3"/>
    <w:autoRedefine/>
    <w:uiPriority w:val="39"/>
    <w:qFormat/>
    <w:locked/>
    <w:rsid w:val="000C32CC"/>
    <w:pPr>
      <w:widowControl/>
      <w:adjustRightInd/>
      <w:spacing w:line="240" w:lineRule="auto"/>
      <w:ind w:left="1440"/>
      <w:jc w:val="left"/>
      <w:textAlignment w:val="auto"/>
    </w:pPr>
    <w:rPr>
      <w:rFonts w:cs="Times New Roman"/>
      <w:lang w:eastAsia="en-US"/>
    </w:rPr>
  </w:style>
  <w:style w:type="paragraph" w:styleId="TOC8">
    <w:name w:val="toc 8"/>
    <w:aliases w:val="TOC 10"/>
    <w:basedOn w:val="a3"/>
    <w:next w:val="a3"/>
    <w:autoRedefine/>
    <w:uiPriority w:val="39"/>
    <w:qFormat/>
    <w:locked/>
    <w:rsid w:val="000C32CC"/>
    <w:pPr>
      <w:widowControl/>
      <w:adjustRightInd/>
      <w:spacing w:line="360" w:lineRule="auto"/>
      <w:ind w:left="1680"/>
      <w:textAlignment w:val="auto"/>
    </w:pPr>
    <w:rPr>
      <w:lang w:eastAsia="en-US"/>
    </w:rPr>
  </w:style>
  <w:style w:type="paragraph" w:styleId="TOC9">
    <w:name w:val="toc 9"/>
    <w:basedOn w:val="a3"/>
    <w:next w:val="a3"/>
    <w:autoRedefine/>
    <w:uiPriority w:val="39"/>
    <w:qFormat/>
    <w:locked/>
    <w:rsid w:val="000C32CC"/>
    <w:pPr>
      <w:widowControl/>
      <w:adjustRightInd/>
      <w:spacing w:line="240" w:lineRule="auto"/>
      <w:ind w:left="1920"/>
      <w:jc w:val="left"/>
      <w:textAlignment w:val="auto"/>
    </w:pPr>
    <w:rPr>
      <w:rFonts w:cs="Times New Roman"/>
      <w:lang w:eastAsia="en-US"/>
    </w:rPr>
  </w:style>
  <w:style w:type="table" w:styleId="41">
    <w:name w:val="Table List 4"/>
    <w:basedOn w:val="a5"/>
    <w:rsid w:val="000C32CC"/>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9">
    <w:name w:val="טקסט בלונים1"/>
    <w:basedOn w:val="a3"/>
    <w:rsid w:val="000C32CC"/>
    <w:pPr>
      <w:widowControl/>
      <w:adjustRightInd/>
      <w:spacing w:line="240" w:lineRule="auto"/>
      <w:jc w:val="left"/>
      <w:textAlignment w:val="auto"/>
    </w:pPr>
    <w:rPr>
      <w:rFonts w:ascii="Tahoma" w:hAnsi="Tahoma" w:cs="Tahoma"/>
      <w:sz w:val="16"/>
      <w:szCs w:val="16"/>
      <w:lang w:eastAsia="en-US"/>
    </w:rPr>
  </w:style>
  <w:style w:type="paragraph" w:customStyle="1" w:styleId="BalloonText1">
    <w:name w:val="Balloon Text1"/>
    <w:basedOn w:val="a3"/>
    <w:semiHidden/>
    <w:rsid w:val="000C32CC"/>
    <w:pPr>
      <w:widowControl/>
      <w:adjustRightInd/>
      <w:spacing w:line="240" w:lineRule="auto"/>
      <w:jc w:val="left"/>
      <w:textAlignment w:val="auto"/>
    </w:pPr>
    <w:rPr>
      <w:rFonts w:ascii="Tahoma" w:hAnsi="Tahoma" w:cs="Tahoma"/>
      <w:sz w:val="16"/>
      <w:szCs w:val="16"/>
      <w:lang w:eastAsia="en-US"/>
    </w:rPr>
  </w:style>
  <w:style w:type="paragraph" w:customStyle="1" w:styleId="Para1">
    <w:name w:val="Para1"/>
    <w:basedOn w:val="a3"/>
    <w:rsid w:val="000C32CC"/>
    <w:pPr>
      <w:widowControl/>
      <w:tabs>
        <w:tab w:val="left" w:pos="1800"/>
      </w:tabs>
      <w:overflowPunct w:val="0"/>
      <w:autoSpaceDE w:val="0"/>
      <w:autoSpaceDN w:val="0"/>
      <w:spacing w:line="240" w:lineRule="auto"/>
      <w:ind w:left="567"/>
    </w:pPr>
    <w:rPr>
      <w:rFonts w:cs="FrankRuehl"/>
      <w:noProof/>
      <w:szCs w:val="26"/>
    </w:rPr>
  </w:style>
  <w:style w:type="paragraph" w:customStyle="1" w:styleId="Para2">
    <w:name w:val="Para2"/>
    <w:basedOn w:val="a3"/>
    <w:rsid w:val="000C32CC"/>
    <w:pPr>
      <w:widowControl/>
      <w:tabs>
        <w:tab w:val="left" w:pos="1800"/>
      </w:tabs>
      <w:overflowPunct w:val="0"/>
      <w:autoSpaceDE w:val="0"/>
      <w:autoSpaceDN w:val="0"/>
      <w:spacing w:line="240" w:lineRule="auto"/>
      <w:ind w:left="567"/>
    </w:pPr>
    <w:rPr>
      <w:rFonts w:cs="FrankRuehl"/>
      <w:noProof/>
      <w:szCs w:val="26"/>
    </w:rPr>
  </w:style>
  <w:style w:type="paragraph" w:styleId="37">
    <w:name w:val="List Continue 3"/>
    <w:basedOn w:val="a3"/>
    <w:rsid w:val="000C32CC"/>
    <w:pPr>
      <w:widowControl/>
      <w:overflowPunct w:val="0"/>
      <w:autoSpaceDE w:val="0"/>
      <w:autoSpaceDN w:val="0"/>
      <w:spacing w:after="120" w:line="240" w:lineRule="auto"/>
      <w:ind w:left="849"/>
    </w:pPr>
    <w:rPr>
      <w:rFonts w:cs="FrankRuehl"/>
      <w:szCs w:val="26"/>
    </w:rPr>
  </w:style>
  <w:style w:type="paragraph" w:customStyle="1" w:styleId="Memo">
    <w:name w:val="Memo"/>
    <w:basedOn w:val="a3"/>
    <w:rsid w:val="000C32CC"/>
    <w:pPr>
      <w:widowControl/>
      <w:overflowPunct w:val="0"/>
      <w:autoSpaceDE w:val="0"/>
      <w:autoSpaceDN w:val="0"/>
      <w:spacing w:line="240" w:lineRule="auto"/>
      <w:ind w:left="5760"/>
      <w:jc w:val="left"/>
    </w:pPr>
    <w:rPr>
      <w:rFonts w:cs="FrankRuehl"/>
      <w:szCs w:val="26"/>
    </w:rPr>
  </w:style>
  <w:style w:type="paragraph" w:customStyle="1" w:styleId="Reference">
    <w:name w:val="Reference"/>
    <w:basedOn w:val="a3"/>
    <w:rsid w:val="000C32CC"/>
    <w:pPr>
      <w:widowControl/>
      <w:tabs>
        <w:tab w:val="left" w:pos="1474"/>
      </w:tabs>
      <w:overflowPunct w:val="0"/>
      <w:autoSpaceDE w:val="0"/>
      <w:autoSpaceDN w:val="0"/>
      <w:spacing w:line="240" w:lineRule="auto"/>
      <w:ind w:left="1650" w:hanging="992"/>
      <w:jc w:val="left"/>
    </w:pPr>
    <w:rPr>
      <w:rFonts w:cs="FrankRuehl"/>
      <w:szCs w:val="26"/>
    </w:rPr>
  </w:style>
  <w:style w:type="paragraph" w:customStyle="1" w:styleId="Sign">
    <w:name w:val="Sign"/>
    <w:basedOn w:val="a3"/>
    <w:rsid w:val="000C32CC"/>
    <w:pPr>
      <w:widowControl/>
      <w:overflowPunct w:val="0"/>
      <w:autoSpaceDE w:val="0"/>
      <w:autoSpaceDN w:val="0"/>
      <w:spacing w:line="240" w:lineRule="auto"/>
      <w:ind w:left="3493"/>
      <w:jc w:val="center"/>
    </w:pPr>
    <w:rPr>
      <w:rFonts w:cs="FrankRuehl"/>
      <w:szCs w:val="26"/>
    </w:rPr>
  </w:style>
  <w:style w:type="paragraph" w:customStyle="1" w:styleId="About">
    <w:name w:val="About"/>
    <w:basedOn w:val="a3"/>
    <w:rsid w:val="000C32CC"/>
    <w:pPr>
      <w:widowControl/>
      <w:overflowPunct w:val="0"/>
      <w:autoSpaceDE w:val="0"/>
      <w:autoSpaceDN w:val="0"/>
      <w:spacing w:line="240" w:lineRule="auto"/>
      <w:ind w:left="658" w:hanging="658"/>
      <w:jc w:val="left"/>
    </w:pPr>
    <w:rPr>
      <w:rFonts w:cs="FrankRuehl"/>
      <w:szCs w:val="26"/>
    </w:rPr>
  </w:style>
  <w:style w:type="paragraph" w:styleId="affb">
    <w:name w:val="Subtitle"/>
    <w:basedOn w:val="a3"/>
    <w:link w:val="affc"/>
    <w:qFormat/>
    <w:locked/>
    <w:rsid w:val="000C32CC"/>
    <w:pPr>
      <w:widowControl/>
      <w:autoSpaceDE w:val="0"/>
      <w:autoSpaceDN w:val="0"/>
      <w:adjustRightInd/>
      <w:spacing w:line="240" w:lineRule="auto"/>
      <w:jc w:val="center"/>
      <w:textAlignment w:val="auto"/>
    </w:pPr>
    <w:rPr>
      <w:rFonts w:cs="Times New Roman"/>
      <w:b/>
      <w:bCs/>
      <w:noProof/>
      <w:szCs w:val="28"/>
    </w:rPr>
  </w:style>
  <w:style w:type="character" w:customStyle="1" w:styleId="affc">
    <w:name w:val="כותרת משנה תו"/>
    <w:link w:val="affb"/>
    <w:rsid w:val="000C32CC"/>
    <w:rPr>
      <w:rFonts w:ascii="David" w:eastAsia="David" w:hAnsi="David" w:cs="David"/>
      <w:b/>
      <w:bCs/>
      <w:noProof/>
      <w:sz w:val="24"/>
      <w:szCs w:val="28"/>
    </w:rPr>
  </w:style>
  <w:style w:type="paragraph" w:styleId="affd">
    <w:name w:val="caption"/>
    <w:basedOn w:val="a3"/>
    <w:next w:val="a3"/>
    <w:uiPriority w:val="99"/>
    <w:qFormat/>
    <w:locked/>
    <w:rsid w:val="000C32CC"/>
    <w:pPr>
      <w:widowControl/>
      <w:autoSpaceDE w:val="0"/>
      <w:autoSpaceDN w:val="0"/>
      <w:adjustRightInd/>
      <w:spacing w:line="240" w:lineRule="auto"/>
      <w:ind w:left="1043"/>
      <w:jc w:val="left"/>
      <w:textAlignment w:val="auto"/>
    </w:pPr>
    <w:rPr>
      <w:b/>
      <w:bCs/>
      <w:sz w:val="22"/>
      <w:szCs w:val="22"/>
      <w:u w:val="single"/>
      <w:lang w:eastAsia="en-US"/>
    </w:rPr>
  </w:style>
  <w:style w:type="table" w:styleId="1a">
    <w:name w:val="Table Grid 1"/>
    <w:basedOn w:val="a5"/>
    <w:rsid w:val="000C32CC"/>
    <w:pPr>
      <w:autoSpaceDE w:val="0"/>
      <w:autoSpaceDN w:val="0"/>
      <w:bidi/>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0C32CC"/>
    <w:pPr>
      <w:widowControl/>
      <w:bidi w:val="0"/>
      <w:adjustRightInd/>
      <w:spacing w:before="100" w:beforeAutospacing="1" w:after="100" w:afterAutospacing="1" w:line="240" w:lineRule="auto"/>
      <w:jc w:val="left"/>
      <w:textAlignment w:val="auto"/>
    </w:pPr>
    <w:rPr>
      <w:rFonts w:ascii="Arial Unicode MS" w:eastAsia="Arial Unicode MS" w:hAnsi="Arial Unicode MS" w:hint="cs"/>
      <w:b/>
      <w:bCs/>
      <w:color w:val="000000"/>
    </w:rPr>
  </w:style>
  <w:style w:type="paragraph" w:customStyle="1" w:styleId="xl24">
    <w:name w:val="xl24"/>
    <w:basedOn w:val="a3"/>
    <w:rsid w:val="000C32CC"/>
    <w:pPr>
      <w:widowControl/>
      <w:pBdr>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5">
    <w:name w:val="xl25"/>
    <w:basedOn w:val="a3"/>
    <w:rsid w:val="000C32CC"/>
    <w:pPr>
      <w:widowControl/>
      <w:pBdr>
        <w:top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6">
    <w:name w:val="xl26"/>
    <w:basedOn w:val="a3"/>
    <w:rsid w:val="000C32CC"/>
    <w:pPr>
      <w:widowControl/>
      <w:pBdr>
        <w:top w:val="single" w:sz="8" w:space="0" w:color="auto"/>
        <w:bottom w:val="single" w:sz="8" w:space="0" w:color="auto"/>
        <w:right w:val="single" w:sz="8" w:space="0" w:color="auto"/>
      </w:pBdr>
      <w:shd w:val="clear" w:color="auto" w:fill="C0C0C0"/>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8">
    <w:name w:val="xl28"/>
    <w:basedOn w:val="a3"/>
    <w:rsid w:val="000C32CC"/>
    <w:pPr>
      <w:widowControl/>
      <w:pBdr>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9">
    <w:name w:val="xl29"/>
    <w:basedOn w:val="a3"/>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0">
    <w:name w:val="xl30"/>
    <w:basedOn w:val="a3"/>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1">
    <w:name w:val="xl31"/>
    <w:basedOn w:val="a3"/>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0C32CC"/>
    <w:pPr>
      <w:widowControl/>
      <w:pBdr>
        <w:top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0C32CC"/>
    <w:pPr>
      <w:widowControl/>
      <w:pBdr>
        <w:top w:val="single" w:sz="8" w:space="0" w:color="auto"/>
        <w:left w:val="single" w:sz="8" w:space="0" w:color="auto"/>
        <w:bottom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a3"/>
    <w:rsid w:val="000C32CC"/>
    <w:pPr>
      <w:widowControl/>
      <w:pBdr>
        <w:top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5">
    <w:name w:val="xl35"/>
    <w:basedOn w:val="a3"/>
    <w:rsid w:val="000C32CC"/>
    <w:pPr>
      <w:widowControl/>
      <w:pBdr>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0C32CC"/>
    <w:pPr>
      <w:widowControl/>
      <w:pBdr>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7">
    <w:name w:val="xl37"/>
    <w:basedOn w:val="a3"/>
    <w:rsid w:val="000C32CC"/>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0C32CC"/>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40">
    <w:name w:val="xl40"/>
    <w:basedOn w:val="a3"/>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21">
    <w:name w:val="סגנון2"/>
    <w:basedOn w:val="a3"/>
    <w:rsid w:val="000C32CC"/>
    <w:pPr>
      <w:widowControl/>
      <w:numPr>
        <w:numId w:val="13"/>
      </w:numPr>
      <w:adjustRightInd/>
      <w:spacing w:before="120" w:after="120" w:line="240" w:lineRule="auto"/>
      <w:jc w:val="left"/>
      <w:textAlignment w:val="auto"/>
    </w:pPr>
    <w:rPr>
      <w:b/>
      <w:noProof/>
    </w:rPr>
  </w:style>
  <w:style w:type="paragraph" w:customStyle="1" w:styleId="To">
    <w:name w:val="To"/>
    <w:basedOn w:val="a3"/>
    <w:rsid w:val="000C32CC"/>
    <w:pPr>
      <w:widowControl/>
      <w:overflowPunct w:val="0"/>
      <w:autoSpaceDE w:val="0"/>
      <w:autoSpaceDN w:val="0"/>
      <w:spacing w:line="240" w:lineRule="auto"/>
      <w:ind w:left="658" w:hanging="658"/>
      <w:jc w:val="left"/>
    </w:pPr>
    <w:rPr>
      <w:rFonts w:cs="FrankRuehl"/>
      <w:b/>
      <w:bCs/>
      <w:szCs w:val="26"/>
    </w:rPr>
  </w:style>
  <w:style w:type="paragraph" w:customStyle="1" w:styleId="mnormal">
    <w:name w:val="mnormal"/>
    <w:basedOn w:val="a3"/>
    <w:rsid w:val="000C32CC"/>
    <w:pPr>
      <w:widowControl/>
      <w:adjustRightInd/>
      <w:spacing w:line="300" w:lineRule="atLeast"/>
      <w:textAlignment w:val="auto"/>
    </w:pPr>
    <w:rPr>
      <w:noProof/>
      <w:sz w:val="26"/>
      <w:szCs w:val="26"/>
    </w:rPr>
  </w:style>
  <w:style w:type="paragraph" w:customStyle="1" w:styleId="affe">
    <w:name w:val="שניה משפטי"/>
    <w:basedOn w:val="a3"/>
    <w:rsid w:val="000C32CC"/>
    <w:pPr>
      <w:widowControl/>
      <w:adjustRightInd/>
      <w:spacing w:line="300" w:lineRule="atLeast"/>
      <w:ind w:left="1418" w:hanging="851"/>
      <w:textAlignment w:val="auto"/>
    </w:pPr>
    <w:rPr>
      <w:noProof/>
      <w:sz w:val="26"/>
      <w:szCs w:val="26"/>
    </w:rPr>
  </w:style>
  <w:style w:type="paragraph" w:customStyle="1" w:styleId="afff">
    <w:name w:val="טקסט סעיף"/>
    <w:basedOn w:val="a3"/>
    <w:link w:val="Char"/>
    <w:rsid w:val="000C32CC"/>
    <w:pPr>
      <w:widowControl/>
      <w:adjustRightInd/>
      <w:spacing w:line="360" w:lineRule="auto"/>
      <w:textAlignment w:val="auto"/>
    </w:pPr>
    <w:rPr>
      <w:rFonts w:ascii="Arial" w:hAnsi="Arial" w:cs="Times New Roman"/>
      <w:sz w:val="20"/>
      <w:szCs w:val="20"/>
    </w:rPr>
  </w:style>
  <w:style w:type="paragraph" w:customStyle="1" w:styleId="afff0">
    <w:name w:val="שם הוראה"/>
    <w:basedOn w:val="a3"/>
    <w:rsid w:val="000C32CC"/>
    <w:pPr>
      <w:widowControl/>
      <w:adjustRightInd/>
      <w:spacing w:line="240" w:lineRule="auto"/>
      <w:textAlignment w:val="auto"/>
    </w:pPr>
    <w:rPr>
      <w:rFonts w:ascii="Arial" w:hAnsi="Arial" w:cs="Arial"/>
      <w:b/>
      <w:bCs/>
      <w:color w:val="FFFFFF"/>
      <w:sz w:val="28"/>
      <w:szCs w:val="28"/>
      <w:lang w:eastAsia="en-US"/>
    </w:rPr>
  </w:style>
  <w:style w:type="paragraph" w:customStyle="1" w:styleId="afff1">
    <w:name w:val="טקסט רץ טבלה עליונה"/>
    <w:basedOn w:val="a3"/>
    <w:rsid w:val="000C32CC"/>
    <w:pPr>
      <w:widowControl/>
      <w:adjustRightInd/>
      <w:spacing w:line="240" w:lineRule="auto"/>
      <w:textAlignment w:val="auto"/>
    </w:pPr>
    <w:rPr>
      <w:rFonts w:ascii="Arial" w:hAnsi="Arial" w:cs="Arial"/>
      <w:szCs w:val="20"/>
      <w:lang w:eastAsia="en-US"/>
    </w:rPr>
  </w:style>
  <w:style w:type="character" w:customStyle="1" w:styleId="Char">
    <w:name w:val="טקסט סעיף Char"/>
    <w:link w:val="afff"/>
    <w:rsid w:val="000C32CC"/>
    <w:rPr>
      <w:rFonts w:ascii="Arial" w:eastAsia="David" w:hAnsi="Arial"/>
    </w:rPr>
  </w:style>
  <w:style w:type="table" w:customStyle="1" w:styleId="TableGrid1">
    <w:name w:val="Table Grid1"/>
    <w:basedOn w:val="a5"/>
    <w:next w:val="afe"/>
    <w:uiPriority w:val="59"/>
    <w:rsid w:val="000C32CC"/>
    <w:pPr>
      <w:ind w:firstLine="720"/>
      <w:jc w:val="both"/>
    </w:pPr>
    <w:rPr>
      <w:rFonts w:ascii="Constantia" w:eastAsia="Constantia" w:hAnsi="Constantia" w:cs="David"/>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Style1">
    <w:name w:val="Style1"/>
    <w:uiPriority w:val="99"/>
    <w:rsid w:val="000C32CC"/>
    <w:pPr>
      <w:numPr>
        <w:numId w:val="14"/>
      </w:numPr>
    </w:pPr>
  </w:style>
  <w:style w:type="paragraph" w:customStyle="1" w:styleId="Default">
    <w:name w:val="Default"/>
    <w:uiPriority w:val="99"/>
    <w:rsid w:val="000C32CC"/>
    <w:pPr>
      <w:autoSpaceDE w:val="0"/>
      <w:autoSpaceDN w:val="0"/>
      <w:adjustRightInd w:val="0"/>
    </w:pPr>
    <w:rPr>
      <w:rFonts w:ascii="Arial" w:eastAsia="Times New Roman" w:hAnsi="Arial"/>
      <w:color w:val="000000"/>
      <w:sz w:val="24"/>
      <w:szCs w:val="24"/>
    </w:rPr>
  </w:style>
  <w:style w:type="paragraph" w:customStyle="1" w:styleId="Char0">
    <w:name w:val="תו Char"/>
    <w:basedOn w:val="a3"/>
    <w:rsid w:val="000C32CC"/>
    <w:pPr>
      <w:widowControl/>
      <w:bidi w:val="0"/>
      <w:adjustRightInd/>
      <w:spacing w:after="160" w:line="240" w:lineRule="exact"/>
      <w:textAlignment w:val="auto"/>
    </w:pPr>
    <w:rPr>
      <w:rFonts w:ascii="Verdana" w:hAnsi="Verdana" w:cs="FrankRuehl"/>
      <w:sz w:val="16"/>
      <w:szCs w:val="20"/>
      <w:lang w:eastAsia="en-US" w:bidi="ar-SA"/>
    </w:rPr>
  </w:style>
  <w:style w:type="character" w:customStyle="1" w:styleId="CharChar1">
    <w:name w:val="Char Char1"/>
    <w:rsid w:val="000C32CC"/>
    <w:rPr>
      <w:rFonts w:cs="Narkisim"/>
      <w:sz w:val="28"/>
      <w:szCs w:val="32"/>
      <w:u w:val="single"/>
      <w:lang w:val="en-US" w:eastAsia="en-US" w:bidi="he-IL"/>
    </w:rPr>
  </w:style>
  <w:style w:type="paragraph" w:customStyle="1" w:styleId="1b">
    <w:name w:val="תו תו1"/>
    <w:basedOn w:val="a3"/>
    <w:rsid w:val="000C32CC"/>
    <w:pPr>
      <w:widowControl/>
      <w:bidi w:val="0"/>
      <w:adjustRightInd/>
      <w:spacing w:after="160" w:line="240" w:lineRule="exact"/>
      <w:textAlignment w:val="auto"/>
    </w:pPr>
    <w:rPr>
      <w:rFonts w:ascii="Verdana" w:hAnsi="Verdana" w:cs="FrankRuehl"/>
      <w:sz w:val="16"/>
      <w:szCs w:val="20"/>
      <w:lang w:eastAsia="en-US" w:bidi="ar-SA"/>
    </w:rPr>
  </w:style>
  <w:style w:type="paragraph" w:customStyle="1" w:styleId="1c">
    <w:name w:val="ללא מרווח1"/>
    <w:qFormat/>
    <w:rsid w:val="000C32CC"/>
    <w:pPr>
      <w:bidi/>
    </w:pPr>
    <w:rPr>
      <w:rFonts w:ascii="Times New Roman" w:eastAsia="Times New Roman" w:hAnsi="Times New Roman" w:cs="Miriam"/>
    </w:rPr>
  </w:style>
  <w:style w:type="character" w:customStyle="1" w:styleId="afff2">
    <w:name w:val="טקסט סעיף תו"/>
    <w:rsid w:val="000C32CC"/>
    <w:rPr>
      <w:rFonts w:ascii="Arial" w:hAnsi="Arial" w:cs="Arial"/>
      <w:sz w:val="22"/>
      <w:szCs w:val="22"/>
      <w:lang w:val="en-US" w:eastAsia="en-US" w:bidi="he-IL"/>
    </w:rPr>
  </w:style>
  <w:style w:type="paragraph" w:customStyle="1" w:styleId="afff3">
    <w:name w:val="כותרת ראשית"/>
    <w:basedOn w:val="a3"/>
    <w:rsid w:val="000C32CC"/>
    <w:pPr>
      <w:widowControl/>
      <w:adjustRightInd/>
      <w:spacing w:line="360" w:lineRule="auto"/>
      <w:jc w:val="center"/>
      <w:textAlignment w:val="auto"/>
    </w:pPr>
    <w:rPr>
      <w:rFonts w:ascii="Calibri" w:hAnsi="Calibri"/>
      <w:b/>
      <w:bCs/>
      <w:u w:val="single"/>
      <w:lang w:eastAsia="en-US"/>
    </w:rPr>
  </w:style>
  <w:style w:type="character" w:customStyle="1" w:styleId="-0">
    <w:name w:val="רגיל-דוד תו"/>
    <w:link w:val="-"/>
    <w:uiPriority w:val="99"/>
    <w:locked/>
    <w:rsid w:val="000C32CC"/>
    <w:rPr>
      <w:sz w:val="24"/>
      <w:szCs w:val="22"/>
      <w:lang w:val="en-US" w:eastAsia="he-IL" w:bidi="he-IL"/>
    </w:rPr>
  </w:style>
  <w:style w:type="paragraph" w:customStyle="1" w:styleId="-">
    <w:name w:val="רגיל-דוד"/>
    <w:link w:val="-0"/>
    <w:uiPriority w:val="99"/>
    <w:rsid w:val="000C32CC"/>
    <w:pPr>
      <w:widowControl w:val="0"/>
      <w:autoSpaceDE w:val="0"/>
      <w:autoSpaceDN w:val="0"/>
      <w:adjustRightInd w:val="0"/>
    </w:pPr>
    <w:rPr>
      <w:sz w:val="24"/>
      <w:szCs w:val="22"/>
      <w:lang w:eastAsia="he-IL"/>
    </w:rPr>
  </w:style>
  <w:style w:type="paragraph" w:customStyle="1" w:styleId="afff4">
    <w:name w:val="פסקה א"/>
    <w:basedOn w:val="a3"/>
    <w:rsid w:val="000C32CC"/>
    <w:pPr>
      <w:widowControl/>
      <w:tabs>
        <w:tab w:val="left" w:pos="1134"/>
        <w:tab w:val="left" w:pos="1701"/>
        <w:tab w:val="left" w:pos="2268"/>
        <w:tab w:val="left" w:pos="2835"/>
        <w:tab w:val="right" w:pos="6804"/>
        <w:tab w:val="right" w:pos="7371"/>
        <w:tab w:val="right" w:pos="7938"/>
      </w:tabs>
      <w:adjustRightInd/>
      <w:spacing w:line="320" w:lineRule="exact"/>
      <w:ind w:left="567" w:hanging="567"/>
      <w:textAlignment w:val="auto"/>
    </w:pPr>
    <w:rPr>
      <w:rFonts w:eastAsia="Calibri"/>
      <w:spacing w:val="6"/>
    </w:rPr>
  </w:style>
  <w:style w:type="table" w:customStyle="1" w:styleId="1d">
    <w:name w:val="רשימה בהירה1"/>
    <w:basedOn w:val="a5"/>
    <w:uiPriority w:val="61"/>
    <w:rsid w:val="000C32CC"/>
    <w:rPr>
      <w:rFonts w:ascii="Constantia" w:eastAsia="Times New Roman" w:hAnsi="Constantia" w:cs="David"/>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a">
    <w:name w:val="רשימה בהירה2"/>
    <w:basedOn w:val="a5"/>
    <w:uiPriority w:val="61"/>
    <w:rsid w:val="000C32CC"/>
    <w:pPr>
      <w:jc w:val="center"/>
    </w:pPr>
    <w:rPr>
      <w:rFonts w:ascii="Constantia" w:eastAsia="Constantia" w:hAnsi="Constantia" w:cs="David"/>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5">
    <w:name w:val="footnote text"/>
    <w:basedOn w:val="a3"/>
    <w:link w:val="afff6"/>
    <w:uiPriority w:val="99"/>
    <w:semiHidden/>
    <w:rsid w:val="00F62AD6"/>
    <w:pPr>
      <w:widowControl/>
      <w:adjustRightInd/>
      <w:spacing w:line="240" w:lineRule="auto"/>
      <w:jc w:val="left"/>
      <w:textAlignment w:val="auto"/>
    </w:pPr>
    <w:rPr>
      <w:rFonts w:ascii="Times New Roman" w:eastAsia="Times New Roman" w:hAnsi="Times New Roman" w:cs="Times New Roman"/>
      <w:noProof/>
      <w:sz w:val="20"/>
      <w:szCs w:val="20"/>
    </w:rPr>
  </w:style>
  <w:style w:type="character" w:customStyle="1" w:styleId="afff6">
    <w:name w:val="טקסט הערת שוליים תו"/>
    <w:link w:val="afff5"/>
    <w:uiPriority w:val="99"/>
    <w:semiHidden/>
    <w:rsid w:val="00F62AD6"/>
    <w:rPr>
      <w:rFonts w:ascii="Times New Roman" w:eastAsia="Times New Roman" w:hAnsi="Times New Roman" w:cs="Miriam"/>
      <w:noProof/>
      <w:lang w:eastAsia="he-IL"/>
    </w:rPr>
  </w:style>
  <w:style w:type="character" w:styleId="afff7">
    <w:name w:val="footnote reference"/>
    <w:uiPriority w:val="99"/>
    <w:semiHidden/>
    <w:rsid w:val="00F62AD6"/>
    <w:rPr>
      <w:rFonts w:cs="Times New Roman"/>
      <w:vertAlign w:val="superscript"/>
    </w:rPr>
  </w:style>
  <w:style w:type="paragraph" w:styleId="afff8">
    <w:name w:val="Plain Text"/>
    <w:basedOn w:val="a3"/>
    <w:link w:val="afff9"/>
    <w:uiPriority w:val="99"/>
    <w:rsid w:val="00182C16"/>
    <w:pPr>
      <w:widowControl/>
      <w:adjustRightInd/>
      <w:spacing w:line="240" w:lineRule="auto"/>
      <w:jc w:val="left"/>
      <w:textAlignment w:val="auto"/>
    </w:pPr>
    <w:rPr>
      <w:rFonts w:ascii="Courier New" w:eastAsia="Times New Roman" w:hAnsi="Times New Roman" w:cs="Times New Roman"/>
      <w:sz w:val="20"/>
      <w:szCs w:val="20"/>
    </w:rPr>
  </w:style>
  <w:style w:type="character" w:customStyle="1" w:styleId="afff9">
    <w:name w:val="טקסט רגיל תו"/>
    <w:link w:val="afff8"/>
    <w:uiPriority w:val="99"/>
    <w:rsid w:val="00182C16"/>
    <w:rPr>
      <w:rFonts w:ascii="Courier New" w:eastAsia="Times New Roman" w:hAnsi="Times New Roman" w:cs="Miriam"/>
      <w:lang w:eastAsia="he-IL"/>
    </w:rPr>
  </w:style>
  <w:style w:type="paragraph" w:customStyle="1" w:styleId="PitanjeChar">
    <w:name w:val="Pitanje Char"/>
    <w:basedOn w:val="a3"/>
    <w:rsid w:val="00182C16"/>
    <w:pPr>
      <w:widowControl/>
      <w:numPr>
        <w:ilvl w:val="2"/>
        <w:numId w:val="15"/>
      </w:numPr>
      <w:tabs>
        <w:tab w:val="left" w:pos="340"/>
      </w:tabs>
      <w:bidi w:val="0"/>
      <w:adjustRightInd/>
      <w:spacing w:line="240" w:lineRule="auto"/>
      <w:textAlignment w:val="auto"/>
    </w:pPr>
    <w:rPr>
      <w:rFonts w:ascii="Arial Narrow" w:eastAsia="Times New Roman" w:hAnsi="Arial Narrow" w:cs="Arial"/>
      <w:b/>
      <w:sz w:val="20"/>
      <w:szCs w:val="20"/>
      <w:lang w:eastAsia="en-US" w:bidi="ar-SA"/>
    </w:rPr>
  </w:style>
  <w:style w:type="paragraph" w:customStyle="1" w:styleId="OdgMul">
    <w:name w:val="Odg Mul"/>
    <w:basedOn w:val="a3"/>
    <w:rsid w:val="00182C16"/>
    <w:pPr>
      <w:widowControl/>
      <w:numPr>
        <w:ilvl w:val="3"/>
        <w:numId w:val="15"/>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OdgSmpl">
    <w:name w:val="Odg Smpl"/>
    <w:basedOn w:val="a3"/>
    <w:rsid w:val="00182C16"/>
    <w:pPr>
      <w:widowControl/>
      <w:numPr>
        <w:ilvl w:val="4"/>
        <w:numId w:val="15"/>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NaslovSekcije">
    <w:name w:val="Naslov Sekcije"/>
    <w:basedOn w:val="a3"/>
    <w:rsid w:val="00182C16"/>
    <w:pPr>
      <w:widowControl/>
      <w:numPr>
        <w:numId w:val="15"/>
      </w:numPr>
      <w:bidi w:val="0"/>
      <w:adjustRightInd/>
      <w:spacing w:line="240" w:lineRule="auto"/>
      <w:jc w:val="left"/>
      <w:textAlignment w:val="auto"/>
    </w:pPr>
    <w:rPr>
      <w:rFonts w:ascii="Arial" w:eastAsia="Times New Roman" w:hAnsi="Arial" w:cs="Arial"/>
      <w:b/>
      <w:szCs w:val="20"/>
      <w:lang w:eastAsia="en-US" w:bidi="ar-SA"/>
    </w:rPr>
  </w:style>
  <w:style w:type="paragraph" w:customStyle="1" w:styleId="Brojpitanja">
    <w:name w:val="Broj pitanja"/>
    <w:basedOn w:val="a3"/>
    <w:rsid w:val="00182C16"/>
    <w:pPr>
      <w:widowControl/>
      <w:numPr>
        <w:ilvl w:val="1"/>
        <w:numId w:val="15"/>
      </w:numPr>
      <w:bidi w:val="0"/>
      <w:adjustRightInd/>
      <w:spacing w:line="240" w:lineRule="auto"/>
      <w:jc w:val="left"/>
      <w:textAlignment w:val="auto"/>
    </w:pPr>
    <w:rPr>
      <w:rFonts w:ascii="Arial Narrow" w:eastAsia="Times New Roman" w:hAnsi="Arial Narrow" w:cs="Arial"/>
      <w:b/>
      <w:sz w:val="20"/>
      <w:szCs w:val="20"/>
      <w:lang w:eastAsia="en-US" w:bidi="ar-SA"/>
    </w:rPr>
  </w:style>
  <w:style w:type="paragraph" w:customStyle="1" w:styleId="afffa">
    <w:name w:val="שאלה"/>
    <w:basedOn w:val="a3"/>
    <w:link w:val="afffb"/>
    <w:autoRedefine/>
    <w:uiPriority w:val="99"/>
    <w:rsid w:val="00182C16"/>
    <w:pPr>
      <w:widowControl/>
      <w:adjustRightInd/>
      <w:spacing w:line="360" w:lineRule="auto"/>
      <w:jc w:val="left"/>
      <w:textAlignment w:val="auto"/>
    </w:pPr>
    <w:rPr>
      <w:rFonts w:ascii="Arial" w:eastAsia="Times New Roman" w:hAnsi="Arial" w:cs="Times New Roman"/>
      <w:b/>
      <w:bCs/>
      <w:noProof/>
      <w:sz w:val="22"/>
      <w:szCs w:val="22"/>
      <w:lang w:val="he-IL"/>
    </w:rPr>
  </w:style>
  <w:style w:type="character" w:customStyle="1" w:styleId="afffb">
    <w:name w:val="שאלה תו"/>
    <w:link w:val="afffa"/>
    <w:uiPriority w:val="99"/>
    <w:locked/>
    <w:rsid w:val="00182C16"/>
    <w:rPr>
      <w:rFonts w:ascii="Arial" w:eastAsia="Times New Roman" w:hAnsi="Arial" w:cs="David"/>
      <w:b/>
      <w:bCs/>
      <w:noProof/>
      <w:sz w:val="22"/>
      <w:szCs w:val="22"/>
      <w:lang w:val="he-IL"/>
    </w:rPr>
  </w:style>
  <w:style w:type="paragraph" w:customStyle="1" w:styleId="Style2">
    <w:name w:val="Style2"/>
    <w:basedOn w:val="a3"/>
    <w:link w:val="Style2Char"/>
    <w:qFormat/>
    <w:rsid w:val="000B6721"/>
    <w:pPr>
      <w:widowControl/>
      <w:numPr>
        <w:ilvl w:val="2"/>
        <w:numId w:val="20"/>
      </w:numPr>
      <w:adjustRightInd/>
      <w:spacing w:line="360" w:lineRule="auto"/>
      <w:textAlignment w:val="auto"/>
      <w:outlineLvl w:val="1"/>
    </w:pPr>
    <w:rPr>
      <w:rFonts w:ascii="Arial" w:eastAsia="Times New Roman" w:hAnsi="Arial"/>
      <w:b/>
      <w:bCs/>
      <w:u w:val="single"/>
    </w:rPr>
  </w:style>
  <w:style w:type="character" w:customStyle="1" w:styleId="Style2Char">
    <w:name w:val="Style2 Char"/>
    <w:basedOn w:val="a4"/>
    <w:link w:val="Style2"/>
    <w:rsid w:val="00484F02"/>
    <w:rPr>
      <w:rFonts w:ascii="Arial" w:eastAsia="Times New Roman" w:hAnsi="Arial" w:cs="David"/>
      <w:b/>
      <w:bCs/>
      <w:sz w:val="24"/>
      <w:szCs w:val="24"/>
      <w:u w:val="single"/>
      <w:lang w:eastAsia="he-IL"/>
    </w:rPr>
  </w:style>
  <w:style w:type="numbering" w:customStyle="1" w:styleId="1111111">
    <w:name w:val="1 / 1.1 / 1.1.11"/>
    <w:basedOn w:val="a6"/>
    <w:next w:val="111111"/>
    <w:rsid w:val="00484F02"/>
    <w:pPr>
      <w:numPr>
        <w:numId w:val="21"/>
      </w:numPr>
    </w:pPr>
  </w:style>
  <w:style w:type="paragraph" w:customStyle="1" w:styleId="afffc">
    <w:name w:val="כותרת מכרז"/>
    <w:basedOn w:val="1"/>
    <w:link w:val="afffd"/>
    <w:qFormat/>
    <w:rsid w:val="001F060F"/>
    <w:pPr>
      <w:pageBreakBefore w:val="0"/>
      <w:widowControl/>
      <w:numPr>
        <w:numId w:val="0"/>
      </w:numPr>
      <w:adjustRightInd/>
      <w:spacing w:before="480" w:after="0" w:line="240" w:lineRule="auto"/>
      <w:jc w:val="left"/>
      <w:textAlignment w:val="auto"/>
    </w:pPr>
    <w:rPr>
      <w:rFonts w:asciiTheme="majorHAnsi" w:eastAsiaTheme="majorEastAsia" w:hAnsiTheme="majorHAnsi" w:cs="David"/>
      <w:sz w:val="24"/>
      <w:szCs w:val="24"/>
    </w:rPr>
  </w:style>
  <w:style w:type="character" w:customStyle="1" w:styleId="afffd">
    <w:name w:val="כותרת מכרז תו"/>
    <w:basedOn w:val="11"/>
    <w:link w:val="afffc"/>
    <w:rsid w:val="001F060F"/>
    <w:rPr>
      <w:rFonts w:asciiTheme="majorHAnsi" w:eastAsiaTheme="majorEastAsia" w:hAnsiTheme="majorHAnsi" w:cs="David"/>
      <w:b/>
      <w:bCs/>
      <w:kern w:val="32"/>
      <w:sz w:val="24"/>
      <w:szCs w:val="24"/>
      <w:lang w:eastAsia="he-IL"/>
    </w:rPr>
  </w:style>
  <w:style w:type="table" w:customStyle="1" w:styleId="1e">
    <w:name w:val="רשת טבלה1"/>
    <w:basedOn w:val="a5"/>
    <w:next w:val="afe"/>
    <w:uiPriority w:val="99"/>
    <w:rsid w:val="00D93D97"/>
    <w:pPr>
      <w:spacing w:line="288" w:lineRule="auto"/>
      <w:jc w:val="right"/>
    </w:pPr>
    <w:rPr>
      <w:rFonts w:ascii="Arial" w:eastAsia="Times New Roman" w:hAnsi="Arial"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b">
    <w:name w:val="רשת טבלה2"/>
    <w:basedOn w:val="a5"/>
    <w:next w:val="afe"/>
    <w:uiPriority w:val="99"/>
    <w:rsid w:val="00EC41D6"/>
    <w:pPr>
      <w:bidi/>
      <w:spacing w:line="288" w:lineRule="auto"/>
    </w:pPr>
    <w:rPr>
      <w:rFonts w:ascii="Arial" w:eastAsia="Times New Roman" w:hAnsi="Arial"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8">
    <w:name w:val="רשת טבלה3"/>
    <w:basedOn w:val="a5"/>
    <w:next w:val="afe"/>
    <w:uiPriority w:val="99"/>
    <w:rsid w:val="00EC41D6"/>
    <w:pPr>
      <w:spacing w:line="288" w:lineRule="auto"/>
      <w:jc w:val="right"/>
    </w:pPr>
    <w:rPr>
      <w:rFonts w:ascii="Arial" w:eastAsia="Times New Roman" w:hAnsi="Arial"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8">
    <w:name w:val="פיסקת רשימה תו"/>
    <w:link w:val="a7"/>
    <w:uiPriority w:val="34"/>
    <w:rsid w:val="00842C58"/>
    <w:rPr>
      <w:rFonts w:ascii="David" w:eastAsia="David" w:hAnsi="David" w:cs="David"/>
      <w:sz w:val="24"/>
      <w:szCs w:val="24"/>
      <w:lang w:eastAsia="he-IL"/>
    </w:rPr>
  </w:style>
  <w:style w:type="character" w:customStyle="1" w:styleId="ListParagraphChar2">
    <w:name w:val="List Paragraph Char2"/>
    <w:basedOn w:val="a4"/>
    <w:uiPriority w:val="34"/>
    <w:rsid w:val="0045647A"/>
    <w:rPr>
      <w:rFonts w:cs="FrankRuehl"/>
      <w:szCs w:val="26"/>
      <w:lang w:eastAsia="he-IL"/>
    </w:rPr>
  </w:style>
  <w:style w:type="character" w:styleId="afffe">
    <w:name w:val="Strong"/>
    <w:basedOn w:val="a4"/>
    <w:uiPriority w:val="22"/>
    <w:qFormat/>
    <w:locked/>
    <w:rsid w:val="00256538"/>
    <w:rPr>
      <w:b/>
      <w:bCs/>
    </w:rPr>
  </w:style>
  <w:style w:type="numbering" w:customStyle="1" w:styleId="1f">
    <w:name w:val="ללא רשימה1"/>
    <w:next w:val="a6"/>
    <w:uiPriority w:val="99"/>
    <w:semiHidden/>
    <w:unhideWhenUsed/>
    <w:rsid w:val="001E0A15"/>
  </w:style>
  <w:style w:type="paragraph" w:styleId="affff">
    <w:name w:val="Title"/>
    <w:basedOn w:val="a3"/>
    <w:link w:val="1f0"/>
    <w:qFormat/>
    <w:locked/>
    <w:rsid w:val="001E0A15"/>
    <w:pPr>
      <w:widowControl/>
      <w:adjustRightInd/>
      <w:spacing w:line="240" w:lineRule="auto"/>
      <w:jc w:val="center"/>
      <w:textAlignment w:val="auto"/>
    </w:pPr>
    <w:rPr>
      <w:rFonts w:ascii="Times New Roman" w:eastAsia="Times New Roman" w:hAnsi="Times New Roman" w:cs="Narkisim"/>
      <w:noProof/>
      <w:sz w:val="28"/>
      <w:szCs w:val="32"/>
      <w:u w:val="single"/>
    </w:rPr>
  </w:style>
  <w:style w:type="character" w:customStyle="1" w:styleId="1f0">
    <w:name w:val="כותרת טקסט תו1"/>
    <w:basedOn w:val="a4"/>
    <w:link w:val="affff"/>
    <w:rsid w:val="001E0A15"/>
    <w:rPr>
      <w:rFonts w:ascii="Times New Roman" w:eastAsia="Times New Roman" w:hAnsi="Times New Roman" w:cs="Narkisim"/>
      <w:noProof/>
      <w:sz w:val="28"/>
      <w:szCs w:val="32"/>
      <w:u w:val="single"/>
      <w:lang w:eastAsia="he-IL"/>
    </w:rPr>
  </w:style>
  <w:style w:type="paragraph" w:customStyle="1" w:styleId="Style3">
    <w:name w:val="Style3"/>
    <w:basedOn w:val="Style2"/>
    <w:link w:val="Style3Char"/>
    <w:qFormat/>
    <w:rsid w:val="001E0A15"/>
    <w:pPr>
      <w:numPr>
        <w:ilvl w:val="0"/>
        <w:numId w:val="0"/>
      </w:numPr>
      <w:tabs>
        <w:tab w:val="num" w:pos="2279"/>
      </w:tabs>
      <w:ind w:left="2063" w:hanging="504"/>
    </w:pPr>
    <w:rPr>
      <w:b w:val="0"/>
      <w:bCs w:val="0"/>
      <w:u w:val="none"/>
    </w:rPr>
  </w:style>
  <w:style w:type="character" w:customStyle="1" w:styleId="Style3Char">
    <w:name w:val="Style3 Char"/>
    <w:link w:val="Style3"/>
    <w:rsid w:val="001E0A15"/>
    <w:rPr>
      <w:rFonts w:ascii="Arial" w:eastAsia="Times New Roman" w:hAnsi="Arial" w:cs="David"/>
      <w:sz w:val="24"/>
      <w:szCs w:val="24"/>
      <w:lang w:eastAsia="he-IL"/>
    </w:rPr>
  </w:style>
  <w:style w:type="table" w:styleId="39">
    <w:name w:val="Table Classic 3"/>
    <w:basedOn w:val="a5"/>
    <w:rsid w:val="001E0A15"/>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0">
    <w:name w:val="מיכה"/>
    <w:rsid w:val="001E0A15"/>
    <w:pPr>
      <w:widowControl w:val="0"/>
      <w:snapToGrid w:val="0"/>
    </w:pPr>
    <w:rPr>
      <w:rFonts w:ascii="Arial" w:eastAsia="Times New Roman" w:hAnsi="Times New Roman" w:cs="Miriam"/>
      <w:szCs w:val="24"/>
      <w:lang w:eastAsia="he-IL"/>
    </w:rPr>
  </w:style>
  <w:style w:type="paragraph" w:customStyle="1" w:styleId="xl65">
    <w:name w:val="xl65"/>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6">
    <w:name w:val="xl66"/>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7">
    <w:name w:val="xl67"/>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b/>
      <w:bCs/>
      <w:lang w:eastAsia="en-US"/>
    </w:rPr>
  </w:style>
  <w:style w:type="paragraph" w:customStyle="1" w:styleId="xl68">
    <w:name w:val="xl68"/>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69">
    <w:name w:val="xl69"/>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0">
    <w:name w:val="xl70"/>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1">
    <w:name w:val="xl71"/>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72">
    <w:name w:val="xl72"/>
    <w:basedOn w:val="a3"/>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3">
    <w:name w:val="xl73"/>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4">
    <w:name w:val="xl74"/>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5">
    <w:name w:val="xl75"/>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6">
    <w:name w:val="xl76"/>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7">
    <w:name w:val="xl77"/>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8">
    <w:name w:val="xl78"/>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color w:val="FF0000"/>
      <w:lang w:eastAsia="en-US"/>
    </w:rPr>
  </w:style>
  <w:style w:type="paragraph" w:customStyle="1" w:styleId="xl79">
    <w:name w:val="xl79"/>
    <w:basedOn w:val="a3"/>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80">
    <w:name w:val="xl80"/>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81">
    <w:name w:val="xl81"/>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table" w:customStyle="1" w:styleId="1f1">
    <w:name w:val="טקסט טבלה תחתונה1"/>
    <w:basedOn w:val="a5"/>
    <w:next w:val="afe"/>
    <w:rsid w:val="001E0A15"/>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1111">
    <w:name w:val="תת סעיף2 1.1.1.1.1"/>
    <w:basedOn w:val="17"/>
    <w:rsid w:val="001E0A15"/>
    <w:pPr>
      <w:tabs>
        <w:tab w:val="num" w:pos="2700"/>
      </w:tabs>
      <w:ind w:left="3969" w:hanging="1134"/>
    </w:pPr>
    <w:rPr>
      <w:rFonts w:ascii="Times New Roman" w:eastAsia="Times New Roman" w:hAnsi="Times New Roman"/>
    </w:rPr>
  </w:style>
  <w:style w:type="character" w:customStyle="1" w:styleId="ListParagraphChar1">
    <w:name w:val="List Paragraph Char1"/>
    <w:uiPriority w:val="34"/>
    <w:rsid w:val="001E0A15"/>
    <w:rPr>
      <w:sz w:val="22"/>
      <w:szCs w:val="22"/>
    </w:rPr>
  </w:style>
  <w:style w:type="paragraph" w:customStyle="1" w:styleId="20">
    <w:name w:val="מיספור2"/>
    <w:basedOn w:val="a3"/>
    <w:next w:val="a3"/>
    <w:rsid w:val="001E0A15"/>
    <w:pPr>
      <w:widowControl/>
      <w:numPr>
        <w:ilvl w:val="1"/>
        <w:numId w:val="28"/>
      </w:numPr>
      <w:adjustRightInd/>
      <w:spacing w:before="120" w:after="60" w:line="240" w:lineRule="auto"/>
      <w:ind w:right="0"/>
      <w:textAlignment w:val="auto"/>
    </w:pPr>
    <w:rPr>
      <w:rFonts w:ascii="Times New Roman" w:eastAsia="Times New Roman" w:hAnsi="Times New Roman"/>
      <w:sz w:val="20"/>
    </w:rPr>
  </w:style>
  <w:style w:type="paragraph" w:customStyle="1" w:styleId="10">
    <w:name w:val="מספור1"/>
    <w:basedOn w:val="a3"/>
    <w:next w:val="a3"/>
    <w:link w:val="1f2"/>
    <w:autoRedefine/>
    <w:rsid w:val="001E0A15"/>
    <w:pPr>
      <w:widowControl/>
      <w:numPr>
        <w:numId w:val="28"/>
      </w:numPr>
      <w:tabs>
        <w:tab w:val="left" w:pos="34"/>
        <w:tab w:val="left" w:pos="8640"/>
      </w:tabs>
      <w:adjustRightInd/>
      <w:spacing w:before="120" w:after="60" w:line="240" w:lineRule="auto"/>
      <w:ind w:right="0"/>
      <w:textAlignment w:val="auto"/>
    </w:pPr>
    <w:rPr>
      <w:rFonts w:ascii="Times New Roman" w:eastAsia="Times New Roman" w:hAnsi="Times New Roman" w:cs="Times New Roman"/>
      <w:color w:val="000000"/>
      <w:sz w:val="20"/>
      <w:lang w:val="x-none" w:eastAsia="x-none"/>
    </w:rPr>
  </w:style>
  <w:style w:type="character" w:customStyle="1" w:styleId="1f2">
    <w:name w:val="מספור1 תו"/>
    <w:link w:val="10"/>
    <w:rsid w:val="001E0A15"/>
    <w:rPr>
      <w:rFonts w:ascii="Times New Roman" w:eastAsia="Times New Roman" w:hAnsi="Times New Roman" w:cs="Times New Roman"/>
      <w:color w:val="000000"/>
      <w:szCs w:val="24"/>
      <w:lang w:val="x-none" w:eastAsia="x-none"/>
    </w:rPr>
  </w:style>
  <w:style w:type="paragraph" w:customStyle="1" w:styleId="30">
    <w:name w:val="מספור3"/>
    <w:basedOn w:val="a3"/>
    <w:next w:val="a3"/>
    <w:rsid w:val="001E0A15"/>
    <w:pPr>
      <w:widowControl/>
      <w:numPr>
        <w:ilvl w:val="2"/>
        <w:numId w:val="28"/>
      </w:numPr>
      <w:adjustRightInd/>
      <w:spacing w:before="120" w:after="60" w:line="240" w:lineRule="auto"/>
      <w:ind w:right="0"/>
      <w:textAlignment w:val="auto"/>
    </w:pPr>
    <w:rPr>
      <w:rFonts w:ascii="Times New Roman" w:eastAsia="Times New Roman" w:hAnsi="Times New Roman"/>
      <w:sz w:val="20"/>
    </w:rPr>
  </w:style>
  <w:style w:type="character" w:customStyle="1" w:styleId="1f3">
    <w:name w:val="1. תו"/>
    <w:basedOn w:val="a4"/>
    <w:link w:val="1f4"/>
    <w:uiPriority w:val="99"/>
    <w:locked/>
    <w:rsid w:val="001E0A15"/>
    <w:rPr>
      <w:lang w:eastAsia="he-IL"/>
    </w:rPr>
  </w:style>
  <w:style w:type="paragraph" w:customStyle="1" w:styleId="1f4">
    <w:name w:val="1."/>
    <w:basedOn w:val="a3"/>
    <w:link w:val="1f3"/>
    <w:uiPriority w:val="99"/>
    <w:rsid w:val="001E0A15"/>
    <w:pPr>
      <w:widowControl/>
      <w:overflowPunct w:val="0"/>
      <w:autoSpaceDE w:val="0"/>
      <w:autoSpaceDN w:val="0"/>
      <w:adjustRightInd/>
      <w:spacing w:line="240" w:lineRule="auto"/>
      <w:ind w:left="567" w:hanging="567"/>
      <w:textAlignment w:val="auto"/>
    </w:pPr>
    <w:rPr>
      <w:rFonts w:ascii="Calibri" w:eastAsia="Calibri" w:hAnsi="Calibri" w:cs="Arial"/>
      <w:sz w:val="20"/>
      <w:szCs w:val="20"/>
    </w:rPr>
  </w:style>
  <w:style w:type="table" w:customStyle="1" w:styleId="311">
    <w:name w:val="טבלת רשת31"/>
    <w:basedOn w:val="a5"/>
    <w:next w:val="afe"/>
    <w:uiPriority w:val="59"/>
    <w:rsid w:val="001E0A15"/>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f1">
    <w:name w:val="No Spacing"/>
    <w:uiPriority w:val="1"/>
    <w:qFormat/>
    <w:rsid w:val="006C38E4"/>
    <w:pPr>
      <w:bidi/>
      <w:ind w:right="113"/>
      <w:jc w:val="both"/>
    </w:pPr>
  </w:style>
  <w:style w:type="table" w:customStyle="1" w:styleId="1f5">
    <w:name w:val="טבלת רשת1"/>
    <w:basedOn w:val="a5"/>
    <w:next w:val="afe"/>
    <w:uiPriority w:val="59"/>
    <w:rsid w:val="006C38E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0" w:unhideWhenUsed="0" w:qFormat="1"/>
    <w:lsdException w:name="heading 3" w:locked="1" w:semiHidden="0" w:uiPriority="9" w:unhideWhenUsed="0" w:qFormat="1"/>
    <w:lsdException w:name="heading 4" w:locked="1" w:semiHidden="0" w:uiPriority="0" w:unhideWhenUsed="0" w:qFormat="1"/>
    <w:lsdException w:name="heading 5" w:locked="1" w:semiHidden="0" w:uiPriority="9"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39" w:qFormat="1"/>
    <w:lsdException w:name="toc 2" w:locked="1" w:uiPriority="39" w:qFormat="1"/>
    <w:lsdException w:name="toc 3" w:locked="1" w:uiPriority="39" w:qFormat="1"/>
    <w:lsdException w:name="toc 4" w:locked="1" w:uiPriority="39" w:qFormat="1"/>
    <w:lsdException w:name="toc 5" w:locked="1" w:uiPriority="39" w:qFormat="1"/>
    <w:lsdException w:name="toc 6" w:locked="1" w:uiPriority="39" w:qFormat="1"/>
    <w:lsdException w:name="toc 7" w:locked="1" w:uiPriority="39" w:qFormat="1"/>
    <w:lsdException w:name="toc 8" w:locked="1" w:uiPriority="39" w:qFormat="1"/>
    <w:lsdException w:name="toc 9" w:locked="1" w:uiPriority="39" w:qFormat="1"/>
    <w:lsdException w:name="header" w:locked="1"/>
    <w:lsdException w:name="footer" w:locked="1"/>
    <w:lsdException w:name="caption" w:locked="1" w:qFormat="1"/>
    <w:lsdException w:name="annotation reference" w:locked="1"/>
    <w:lsdException w:name="page number" w:uiPriority="0"/>
    <w:lsdException w:name="Title" w:locked="1" w:semiHidden="0" w:uiPriority="0" w:unhideWhenUsed="0" w:qFormat="1"/>
    <w:lsdException w:name="Default Paragraph Font" w:locked="1" w:uiPriority="0"/>
    <w:lsdException w:name="List Continue 3" w:uiPriority="0"/>
    <w:lsdException w:name="Subtitle" w:locked="1" w:semiHidden="0" w:uiPriority="0" w:unhideWhenUsed="0" w:qFormat="1"/>
    <w:lsdException w:name="Body Text Indent 2" w:uiPriority="0"/>
    <w:lsdException w:name="Body Text Indent 3" w:uiPriority="0"/>
    <w:lsdException w:name="Block Text" w:uiPriority="0"/>
    <w:lsdException w:name="Hyperlink" w:locked="1"/>
    <w:lsdException w:name="Strong" w:locked="1" w:semiHidden="0" w:uiPriority="22" w:unhideWhenUsed="0" w:qFormat="1"/>
    <w:lsdException w:name="Emphasis" w:locked="1" w:semiHidden="0" w:uiPriority="0" w:unhideWhenUsed="0" w:qFormat="1"/>
    <w:lsdException w:name="Document Map" w:uiPriority="0"/>
    <w:lsdException w:name="annotation subject" w:uiPriority="0"/>
    <w:lsdException w:name="Outline List 2" w:uiPriority="0"/>
    <w:lsdException w:name="Table Classic 3" w:uiPriority="0"/>
    <w:lsdException w:name="Table Columns 2" w:locked="1" w:uiPriority="0"/>
    <w:lsdException w:name="Table Grid 1" w:uiPriority="0"/>
    <w:lsdException w:name="Table List 4" w:uiPriority="0"/>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FB7444"/>
    <w:pPr>
      <w:widowControl w:val="0"/>
      <w:bidi/>
      <w:adjustRightInd w:val="0"/>
      <w:spacing w:line="360" w:lineRule="atLeast"/>
      <w:jc w:val="both"/>
      <w:textAlignment w:val="baseline"/>
    </w:pPr>
    <w:rPr>
      <w:rFonts w:ascii="David" w:eastAsia="David" w:hAnsi="David" w:cs="David"/>
      <w:sz w:val="24"/>
      <w:szCs w:val="24"/>
      <w:lang w:eastAsia="he-IL"/>
    </w:rPr>
  </w:style>
  <w:style w:type="paragraph" w:styleId="1">
    <w:name w:val="heading 1"/>
    <w:basedOn w:val="a3"/>
    <w:next w:val="a3"/>
    <w:link w:val="11"/>
    <w:uiPriority w:val="9"/>
    <w:qFormat/>
    <w:rsid w:val="000E7010"/>
    <w:pPr>
      <w:keepNext/>
      <w:keepLines/>
      <w:pageBreakBefore/>
      <w:numPr>
        <w:numId w:val="1"/>
      </w:numPr>
      <w:spacing w:after="240" w:line="360" w:lineRule="auto"/>
      <w:outlineLvl w:val="0"/>
    </w:pPr>
    <w:rPr>
      <w:rFonts w:eastAsia="Batang" w:cs="Times New Roman"/>
      <w:b/>
      <w:bCs/>
      <w:kern w:val="32"/>
      <w:sz w:val="48"/>
      <w:szCs w:val="40"/>
    </w:rPr>
  </w:style>
  <w:style w:type="paragraph" w:styleId="2">
    <w:name w:val="heading 2"/>
    <w:basedOn w:val="a3"/>
    <w:next w:val="a3"/>
    <w:link w:val="22"/>
    <w:qFormat/>
    <w:rsid w:val="000E7010"/>
    <w:pPr>
      <w:keepNext/>
      <w:keepLines/>
      <w:numPr>
        <w:ilvl w:val="1"/>
        <w:numId w:val="1"/>
      </w:numPr>
      <w:spacing w:before="120" w:line="360" w:lineRule="auto"/>
      <w:outlineLvl w:val="1"/>
    </w:pPr>
    <w:rPr>
      <w:rFonts w:cs="Times New Roman"/>
      <w:b/>
      <w:bCs/>
      <w:sz w:val="36"/>
      <w:szCs w:val="36"/>
    </w:rPr>
  </w:style>
  <w:style w:type="paragraph" w:styleId="3">
    <w:name w:val="heading 3"/>
    <w:aliases w:val="Heading 3 תו"/>
    <w:basedOn w:val="a3"/>
    <w:next w:val="a3"/>
    <w:link w:val="31"/>
    <w:uiPriority w:val="9"/>
    <w:qFormat/>
    <w:rsid w:val="000E7010"/>
    <w:pPr>
      <w:keepNext/>
      <w:keepLines/>
      <w:numPr>
        <w:ilvl w:val="2"/>
        <w:numId w:val="1"/>
      </w:numPr>
      <w:spacing w:line="360" w:lineRule="auto"/>
      <w:outlineLvl w:val="2"/>
    </w:pPr>
    <w:rPr>
      <w:rFonts w:eastAsia="Batang" w:cs="Times New Roman"/>
      <w:b/>
      <w:bCs/>
      <w:sz w:val="28"/>
      <w:szCs w:val="32"/>
    </w:rPr>
  </w:style>
  <w:style w:type="paragraph" w:styleId="4">
    <w:name w:val="heading 4"/>
    <w:basedOn w:val="a3"/>
    <w:next w:val="a3"/>
    <w:link w:val="40"/>
    <w:qFormat/>
    <w:rsid w:val="000E7010"/>
    <w:pPr>
      <w:keepNext/>
      <w:keepLines/>
      <w:spacing w:before="200"/>
      <w:outlineLvl w:val="3"/>
    </w:pPr>
    <w:rPr>
      <w:rFonts w:ascii="Cambria" w:eastAsia="Calibri" w:hAnsi="Cambria" w:cs="Times New Roman"/>
      <w:b/>
      <w:bCs/>
      <w:i/>
      <w:iCs/>
      <w:color w:val="4F81BD"/>
      <w:sz w:val="26"/>
      <w:szCs w:val="26"/>
    </w:rPr>
  </w:style>
  <w:style w:type="paragraph" w:styleId="5">
    <w:name w:val="heading 5"/>
    <w:aliases w:val="Heading 5 תו"/>
    <w:basedOn w:val="4"/>
    <w:next w:val="a3"/>
    <w:link w:val="50"/>
    <w:uiPriority w:val="9"/>
    <w:qFormat/>
    <w:rsid w:val="000E7010"/>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6">
    <w:name w:val="heading 6"/>
    <w:basedOn w:val="a3"/>
    <w:next w:val="a3"/>
    <w:link w:val="60"/>
    <w:qFormat/>
    <w:locked/>
    <w:rsid w:val="000C32CC"/>
    <w:pPr>
      <w:keepNext/>
      <w:widowControl/>
      <w:tabs>
        <w:tab w:val="num" w:pos="720"/>
      </w:tabs>
      <w:adjustRightInd/>
      <w:spacing w:line="240" w:lineRule="auto"/>
      <w:ind w:left="720" w:hanging="360"/>
      <w:textAlignment w:val="auto"/>
      <w:outlineLvl w:val="5"/>
    </w:pPr>
    <w:rPr>
      <w:rFonts w:cs="Times New Roman"/>
      <w:u w:val="single"/>
    </w:rPr>
  </w:style>
  <w:style w:type="paragraph" w:styleId="7">
    <w:name w:val="heading 7"/>
    <w:basedOn w:val="a3"/>
    <w:next w:val="a3"/>
    <w:link w:val="70"/>
    <w:qFormat/>
    <w:locked/>
    <w:rsid w:val="000C32CC"/>
    <w:pPr>
      <w:keepNext/>
      <w:widowControl/>
      <w:adjustRightInd/>
      <w:spacing w:line="240" w:lineRule="auto"/>
      <w:ind w:right="720"/>
      <w:textAlignment w:val="auto"/>
      <w:outlineLvl w:val="6"/>
    </w:pPr>
    <w:rPr>
      <w:rFonts w:cs="Times New Roman"/>
      <w:u w:val="single"/>
    </w:rPr>
  </w:style>
  <w:style w:type="paragraph" w:styleId="8">
    <w:name w:val="heading 8"/>
    <w:basedOn w:val="a3"/>
    <w:next w:val="a3"/>
    <w:link w:val="80"/>
    <w:qFormat/>
    <w:rsid w:val="007A5DF3"/>
    <w:pPr>
      <w:keepNext/>
      <w:keepLines/>
      <w:spacing w:before="200"/>
      <w:outlineLvl w:val="7"/>
    </w:pPr>
    <w:rPr>
      <w:rFonts w:ascii="Cambria" w:eastAsia="Calibri" w:hAnsi="Cambria" w:cs="Times New Roman"/>
      <w:color w:val="404040"/>
      <w:sz w:val="20"/>
      <w:szCs w:val="20"/>
    </w:rPr>
  </w:style>
  <w:style w:type="paragraph" w:styleId="9">
    <w:name w:val="heading 9"/>
    <w:basedOn w:val="a3"/>
    <w:next w:val="a3"/>
    <w:link w:val="90"/>
    <w:qFormat/>
    <w:locked/>
    <w:rsid w:val="000C32CC"/>
    <w:pPr>
      <w:keepNext/>
      <w:widowControl/>
      <w:adjustRightInd/>
      <w:spacing w:line="240" w:lineRule="auto"/>
      <w:jc w:val="center"/>
      <w:textAlignment w:val="auto"/>
      <w:outlineLvl w:val="8"/>
    </w:pPr>
    <w:rPr>
      <w:rFonts w:cs="Times New Roman"/>
      <w:b/>
      <w:b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link w:val="1"/>
    <w:uiPriority w:val="9"/>
    <w:locked/>
    <w:rsid w:val="000E7010"/>
    <w:rPr>
      <w:rFonts w:ascii="David" w:eastAsia="Batang" w:hAnsi="David" w:cs="Times New Roman"/>
      <w:b/>
      <w:bCs/>
      <w:kern w:val="32"/>
      <w:sz w:val="48"/>
      <w:szCs w:val="40"/>
      <w:lang w:eastAsia="he-IL"/>
    </w:rPr>
  </w:style>
  <w:style w:type="character" w:customStyle="1" w:styleId="22">
    <w:name w:val="כותרת 2 תו"/>
    <w:link w:val="2"/>
    <w:locked/>
    <w:rsid w:val="000E7010"/>
    <w:rPr>
      <w:rFonts w:ascii="David" w:eastAsia="David" w:hAnsi="David" w:cs="Times New Roman"/>
      <w:b/>
      <w:bCs/>
      <w:sz w:val="36"/>
      <w:szCs w:val="36"/>
      <w:lang w:eastAsia="he-IL"/>
    </w:rPr>
  </w:style>
  <w:style w:type="character" w:customStyle="1" w:styleId="31">
    <w:name w:val="כותרת 3 תו"/>
    <w:aliases w:val="Heading 3 תו תו1"/>
    <w:link w:val="3"/>
    <w:uiPriority w:val="9"/>
    <w:locked/>
    <w:rsid w:val="000E7010"/>
    <w:rPr>
      <w:rFonts w:ascii="David" w:eastAsia="Batang" w:hAnsi="David" w:cs="Times New Roman"/>
      <w:b/>
      <w:bCs/>
      <w:sz w:val="28"/>
      <w:szCs w:val="32"/>
      <w:lang w:eastAsia="he-IL"/>
    </w:rPr>
  </w:style>
  <w:style w:type="character" w:customStyle="1" w:styleId="40">
    <w:name w:val="כותרת 4 תו"/>
    <w:link w:val="4"/>
    <w:locked/>
    <w:rsid w:val="000E7010"/>
    <w:rPr>
      <w:rFonts w:ascii="Cambria" w:hAnsi="Cambria" w:cs="Times New Roman"/>
      <w:b/>
      <w:bCs/>
      <w:i/>
      <w:iCs/>
      <w:color w:val="4F81BD"/>
      <w:sz w:val="26"/>
      <w:szCs w:val="26"/>
      <w:lang w:eastAsia="he-IL" w:bidi="he-IL"/>
    </w:rPr>
  </w:style>
  <w:style w:type="character" w:customStyle="1" w:styleId="50">
    <w:name w:val="כותרת 5 תו"/>
    <w:aliases w:val="Heading 5 תו תו"/>
    <w:link w:val="5"/>
    <w:uiPriority w:val="9"/>
    <w:locked/>
    <w:rsid w:val="000E7010"/>
    <w:rPr>
      <w:rFonts w:ascii="Times New Roman" w:eastAsia="Batang" w:hAnsi="Times New Roman" w:cs="Times New Roman"/>
      <w:b/>
      <w:bCs/>
      <w:sz w:val="24"/>
      <w:szCs w:val="24"/>
      <w:lang w:eastAsia="he-IL"/>
    </w:rPr>
  </w:style>
  <w:style w:type="character" w:customStyle="1" w:styleId="80">
    <w:name w:val="כותרת 8 תו"/>
    <w:link w:val="8"/>
    <w:locked/>
    <w:rsid w:val="007A5DF3"/>
    <w:rPr>
      <w:rFonts w:ascii="Cambria" w:hAnsi="Cambria" w:cs="Times New Roman"/>
      <w:color w:val="404040"/>
      <w:sz w:val="20"/>
      <w:szCs w:val="20"/>
      <w:lang w:eastAsia="he-IL" w:bidi="he-IL"/>
    </w:rPr>
  </w:style>
  <w:style w:type="paragraph" w:styleId="a7">
    <w:name w:val="List Paragraph"/>
    <w:basedOn w:val="a3"/>
    <w:link w:val="a8"/>
    <w:uiPriority w:val="34"/>
    <w:qFormat/>
    <w:rsid w:val="000E7010"/>
    <w:pPr>
      <w:ind w:left="720"/>
    </w:pPr>
  </w:style>
  <w:style w:type="paragraph" w:customStyle="1" w:styleId="a9">
    <w:name w:val="טקסט בסיסי תו תו"/>
    <w:link w:val="aa"/>
    <w:uiPriority w:val="99"/>
    <w:rsid w:val="00C61331"/>
    <w:pPr>
      <w:keepLines/>
      <w:widowControl w:val="0"/>
      <w:bidi/>
      <w:adjustRightInd w:val="0"/>
      <w:spacing w:line="360" w:lineRule="auto"/>
      <w:jc w:val="both"/>
      <w:textAlignment w:val="baseline"/>
    </w:pPr>
    <w:rPr>
      <w:rFonts w:ascii="Times New Roman" w:eastAsia="Batang" w:hAnsi="Times New Roman" w:cs="Narkisim"/>
      <w:sz w:val="24"/>
      <w:szCs w:val="24"/>
    </w:rPr>
  </w:style>
  <w:style w:type="character" w:customStyle="1" w:styleId="aa">
    <w:name w:val="טקסט בסיסי תו תו תו"/>
    <w:link w:val="a9"/>
    <w:uiPriority w:val="99"/>
    <w:locked/>
    <w:rsid w:val="00C61331"/>
    <w:rPr>
      <w:rFonts w:ascii="Times New Roman" w:eastAsia="Batang" w:hAnsi="Times New Roman" w:cs="Narkisim"/>
      <w:sz w:val="24"/>
      <w:szCs w:val="24"/>
      <w:lang w:val="en-US" w:eastAsia="en-US" w:bidi="he-IL"/>
    </w:rPr>
  </w:style>
  <w:style w:type="paragraph" w:styleId="ab">
    <w:name w:val="Balloon Text"/>
    <w:basedOn w:val="a3"/>
    <w:link w:val="ac"/>
    <w:uiPriority w:val="99"/>
    <w:semiHidden/>
    <w:rsid w:val="00C61331"/>
    <w:rPr>
      <w:rFonts w:ascii="Tahoma" w:eastAsia="MS Mincho" w:hAnsi="Tahoma" w:cs="Tahoma"/>
      <w:sz w:val="16"/>
      <w:szCs w:val="16"/>
    </w:rPr>
  </w:style>
  <w:style w:type="character" w:customStyle="1" w:styleId="ac">
    <w:name w:val="טקסט בלונים תו"/>
    <w:link w:val="ab"/>
    <w:uiPriority w:val="99"/>
    <w:semiHidden/>
    <w:locked/>
    <w:rsid w:val="00C61331"/>
    <w:rPr>
      <w:rFonts w:ascii="Tahoma" w:eastAsia="MS Mincho" w:hAnsi="Tahoma" w:cs="Tahoma"/>
      <w:sz w:val="16"/>
      <w:szCs w:val="16"/>
      <w:lang w:eastAsia="he-IL" w:bidi="he-IL"/>
    </w:rPr>
  </w:style>
  <w:style w:type="character" w:customStyle="1" w:styleId="RonnyBase1">
    <w:name w:val="RonnyBase תו1"/>
    <w:link w:val="RonnyBase"/>
    <w:uiPriority w:val="99"/>
    <w:locked/>
    <w:rsid w:val="00C61331"/>
    <w:rPr>
      <w:rFonts w:eastAsia="MS Mincho" w:cs="David"/>
      <w:sz w:val="22"/>
      <w:szCs w:val="24"/>
      <w:lang w:val="en-US" w:eastAsia="en-US" w:bidi="he-IL"/>
    </w:rPr>
  </w:style>
  <w:style w:type="paragraph" w:customStyle="1" w:styleId="RonnyBase">
    <w:name w:val="RonnyBase"/>
    <w:link w:val="RonnyBase1"/>
    <w:uiPriority w:val="99"/>
    <w:rsid w:val="00C61331"/>
    <w:pPr>
      <w:keepLines/>
      <w:widowControl w:val="0"/>
      <w:bidi/>
      <w:adjustRightInd w:val="0"/>
      <w:spacing w:before="120" w:line="360" w:lineRule="auto"/>
      <w:ind w:right="1037"/>
      <w:jc w:val="both"/>
      <w:textAlignment w:val="baseline"/>
    </w:pPr>
    <w:rPr>
      <w:rFonts w:eastAsia="MS Mincho" w:cs="David"/>
      <w:sz w:val="22"/>
      <w:szCs w:val="24"/>
    </w:rPr>
  </w:style>
  <w:style w:type="character" w:styleId="ad">
    <w:name w:val="annotation reference"/>
    <w:uiPriority w:val="99"/>
    <w:rsid w:val="00D37B1A"/>
    <w:rPr>
      <w:rFonts w:cs="Times New Roman"/>
      <w:sz w:val="16"/>
      <w:szCs w:val="16"/>
    </w:rPr>
  </w:style>
  <w:style w:type="paragraph" w:styleId="ae">
    <w:name w:val="annotation text"/>
    <w:basedOn w:val="a3"/>
    <w:link w:val="af"/>
    <w:uiPriority w:val="99"/>
    <w:rsid w:val="00D37B1A"/>
    <w:rPr>
      <w:rFonts w:ascii="Times New Roman" w:eastAsia="MS Mincho" w:hAnsi="Times New Roman" w:cs="FrankRuehl"/>
      <w:sz w:val="20"/>
      <w:szCs w:val="20"/>
    </w:rPr>
  </w:style>
  <w:style w:type="character" w:customStyle="1" w:styleId="af">
    <w:name w:val="טקסט הערה תו"/>
    <w:link w:val="ae"/>
    <w:uiPriority w:val="99"/>
    <w:locked/>
    <w:rsid w:val="00D37B1A"/>
    <w:rPr>
      <w:rFonts w:ascii="Times New Roman" w:eastAsia="MS Mincho" w:hAnsi="Times New Roman" w:cs="FrankRuehl"/>
      <w:sz w:val="20"/>
      <w:szCs w:val="20"/>
      <w:lang w:eastAsia="he-IL" w:bidi="he-IL"/>
    </w:rPr>
  </w:style>
  <w:style w:type="paragraph" w:styleId="af0">
    <w:name w:val="annotation subject"/>
    <w:basedOn w:val="ae"/>
    <w:next w:val="ae"/>
    <w:link w:val="af1"/>
    <w:semiHidden/>
    <w:rsid w:val="00D37B1A"/>
    <w:rPr>
      <w:b/>
      <w:bCs/>
    </w:rPr>
  </w:style>
  <w:style w:type="character" w:customStyle="1" w:styleId="af1">
    <w:name w:val="נושא הערה תו"/>
    <w:link w:val="af0"/>
    <w:semiHidden/>
    <w:locked/>
    <w:rsid w:val="00D37B1A"/>
    <w:rPr>
      <w:rFonts w:ascii="Times New Roman" w:eastAsia="MS Mincho" w:hAnsi="Times New Roman" w:cs="FrankRuehl"/>
      <w:b/>
      <w:bCs/>
      <w:sz w:val="20"/>
      <w:szCs w:val="20"/>
      <w:lang w:eastAsia="he-IL" w:bidi="he-IL"/>
    </w:rPr>
  </w:style>
  <w:style w:type="paragraph" w:customStyle="1" w:styleId="Normal2">
    <w:name w:val="Normal2"/>
    <w:basedOn w:val="a3"/>
    <w:uiPriority w:val="99"/>
    <w:rsid w:val="00D37B1A"/>
    <w:pPr>
      <w:keepLines/>
      <w:autoSpaceDE w:val="0"/>
      <w:autoSpaceDN w:val="0"/>
      <w:spacing w:before="60"/>
      <w:ind w:right="1037"/>
    </w:pPr>
    <w:rPr>
      <w:rFonts w:eastAsia="Times New Roman"/>
      <w:b/>
      <w:color w:val="000000"/>
      <w:lang w:eastAsia="en-US"/>
    </w:rPr>
  </w:style>
  <w:style w:type="character" w:customStyle="1" w:styleId="310">
    <w:name w:val="כותרת 3 תו1"/>
    <w:aliases w:val="כותרת 3 תו תו,Heading 3 תו תו,Heading 3 תו1"/>
    <w:uiPriority w:val="99"/>
    <w:rsid w:val="00F91245"/>
    <w:rPr>
      <w:rFonts w:eastAsia="Batang" w:cs="Narkisim"/>
      <w:b/>
      <w:bCs/>
      <w:sz w:val="32"/>
      <w:szCs w:val="32"/>
      <w:lang w:val="en-US" w:eastAsia="en-US" w:bidi="he-IL"/>
    </w:rPr>
  </w:style>
  <w:style w:type="character" w:styleId="Hyperlink">
    <w:name w:val="Hyperlink"/>
    <w:uiPriority w:val="99"/>
    <w:rsid w:val="00F91245"/>
    <w:rPr>
      <w:rFonts w:cs="Times New Roman"/>
      <w:color w:val="0000FF"/>
      <w:u w:val="single"/>
    </w:rPr>
  </w:style>
  <w:style w:type="paragraph" w:customStyle="1" w:styleId="111">
    <w:name w:val="סגנון1.1.1"/>
    <w:basedOn w:val="a3"/>
    <w:uiPriority w:val="99"/>
    <w:rsid w:val="00F91245"/>
    <w:pPr>
      <w:keepNext/>
      <w:keepLines/>
      <w:spacing w:before="120" w:after="120"/>
      <w:ind w:right="969"/>
      <w:outlineLvl w:val="2"/>
    </w:pPr>
    <w:rPr>
      <w:sz w:val="22"/>
      <w:lang w:eastAsia="en-US"/>
    </w:rPr>
  </w:style>
  <w:style w:type="paragraph" w:customStyle="1" w:styleId="Normal1">
    <w:name w:val="Normal1"/>
    <w:basedOn w:val="a3"/>
    <w:rsid w:val="00F91245"/>
    <w:pPr>
      <w:spacing w:before="120" w:line="320" w:lineRule="exact"/>
      <w:ind w:left="397"/>
    </w:pPr>
    <w:rPr>
      <w:rFonts w:eastAsia="Times New Roman"/>
      <w:sz w:val="22"/>
    </w:rPr>
  </w:style>
  <w:style w:type="paragraph" w:customStyle="1" w:styleId="32">
    <w:name w:val="פסקה3"/>
    <w:basedOn w:val="a3"/>
    <w:uiPriority w:val="99"/>
    <w:rsid w:val="00F91245"/>
    <w:pPr>
      <w:ind w:left="907"/>
    </w:pPr>
    <w:rPr>
      <w:rFonts w:ascii="Tahoma" w:eastAsia="Times New Roman" w:hAnsi="Tahoma" w:cs="Tahoma"/>
      <w:noProof/>
      <w:sz w:val="22"/>
      <w:szCs w:val="22"/>
    </w:rPr>
  </w:style>
  <w:style w:type="paragraph" w:customStyle="1" w:styleId="12">
    <w:name w:val="פסקה1"/>
    <w:uiPriority w:val="99"/>
    <w:rsid w:val="00F91245"/>
    <w:pPr>
      <w:widowControl w:val="0"/>
      <w:bidi/>
      <w:adjustRightInd w:val="0"/>
      <w:spacing w:line="360" w:lineRule="atLeast"/>
      <w:jc w:val="both"/>
      <w:textAlignment w:val="baseline"/>
    </w:pPr>
    <w:rPr>
      <w:rFonts w:ascii="Tahoma" w:eastAsia="Times New Roman" w:hAnsi="Tahoma" w:cs="Tahoma"/>
      <w:noProof/>
      <w:sz w:val="22"/>
      <w:szCs w:val="22"/>
      <w:lang w:eastAsia="he-IL"/>
    </w:rPr>
  </w:style>
  <w:style w:type="paragraph" w:customStyle="1" w:styleId="af2">
    <w:name w:val="טקסט בסיסי"/>
    <w:uiPriority w:val="99"/>
    <w:rsid w:val="00F91245"/>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af3">
    <w:name w:val="Revision"/>
    <w:hidden/>
    <w:uiPriority w:val="99"/>
    <w:semiHidden/>
    <w:rsid w:val="009F3F6E"/>
    <w:pPr>
      <w:widowControl w:val="0"/>
      <w:adjustRightInd w:val="0"/>
      <w:spacing w:line="360" w:lineRule="atLeast"/>
      <w:jc w:val="both"/>
      <w:textAlignment w:val="baseline"/>
    </w:pPr>
    <w:rPr>
      <w:rFonts w:ascii="Times New Roman" w:eastAsia="MS Mincho" w:hAnsi="Times New Roman" w:cs="FrankRuehl"/>
      <w:sz w:val="24"/>
      <w:szCs w:val="26"/>
      <w:lang w:eastAsia="he-IL"/>
    </w:rPr>
  </w:style>
  <w:style w:type="paragraph" w:styleId="af4">
    <w:name w:val="header"/>
    <w:basedOn w:val="a3"/>
    <w:link w:val="af5"/>
    <w:uiPriority w:val="99"/>
    <w:rsid w:val="00402041"/>
    <w:pPr>
      <w:tabs>
        <w:tab w:val="center" w:pos="4153"/>
        <w:tab w:val="right" w:pos="8306"/>
      </w:tabs>
    </w:pPr>
    <w:rPr>
      <w:rFonts w:ascii="Times New Roman" w:eastAsia="Calibri" w:hAnsi="Times New Roman"/>
    </w:rPr>
  </w:style>
  <w:style w:type="character" w:customStyle="1" w:styleId="af5">
    <w:name w:val="כותרת עליונה תו"/>
    <w:link w:val="af4"/>
    <w:uiPriority w:val="99"/>
    <w:locked/>
    <w:rsid w:val="00402041"/>
    <w:rPr>
      <w:rFonts w:ascii="Times New Roman" w:hAnsi="Times New Roman" w:cs="David"/>
      <w:sz w:val="24"/>
      <w:szCs w:val="24"/>
      <w:lang w:eastAsia="he-IL" w:bidi="he-IL"/>
    </w:rPr>
  </w:style>
  <w:style w:type="paragraph" w:customStyle="1" w:styleId="af6">
    <w:name w:val="כותרת נספח"/>
    <w:basedOn w:val="2"/>
    <w:next w:val="a9"/>
    <w:link w:val="af7"/>
    <w:uiPriority w:val="99"/>
    <w:rsid w:val="008C4E04"/>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f7">
    <w:name w:val="כותרת נספח תו"/>
    <w:link w:val="af6"/>
    <w:uiPriority w:val="99"/>
    <w:locked/>
    <w:rsid w:val="008C4E04"/>
    <w:rPr>
      <w:rFonts w:ascii="Times New Roman" w:eastAsia="MS Mincho" w:hAnsi="Times New Roman" w:cs="Narkisim"/>
      <w:b/>
      <w:bCs/>
      <w:sz w:val="32"/>
      <w:szCs w:val="32"/>
      <w:lang w:bidi="he-IL"/>
    </w:rPr>
  </w:style>
  <w:style w:type="paragraph" w:styleId="af8">
    <w:name w:val="footer"/>
    <w:basedOn w:val="a3"/>
    <w:link w:val="af9"/>
    <w:uiPriority w:val="99"/>
    <w:rsid w:val="008C4E04"/>
    <w:pPr>
      <w:tabs>
        <w:tab w:val="center" w:pos="4153"/>
        <w:tab w:val="right" w:pos="8306"/>
      </w:tabs>
    </w:pPr>
    <w:rPr>
      <w:rFonts w:ascii="Times New Roman" w:eastAsia="MS Mincho" w:hAnsi="Times New Roman" w:cs="FrankRuehl"/>
      <w:sz w:val="26"/>
      <w:szCs w:val="26"/>
    </w:rPr>
  </w:style>
  <w:style w:type="character" w:customStyle="1" w:styleId="af9">
    <w:name w:val="כותרת תחתונה תו"/>
    <w:link w:val="af8"/>
    <w:uiPriority w:val="99"/>
    <w:locked/>
    <w:rsid w:val="008C4E04"/>
    <w:rPr>
      <w:rFonts w:ascii="Times New Roman" w:eastAsia="MS Mincho" w:hAnsi="Times New Roman" w:cs="FrankRuehl"/>
      <w:sz w:val="26"/>
      <w:szCs w:val="26"/>
      <w:lang w:eastAsia="he-IL" w:bidi="he-IL"/>
    </w:rPr>
  </w:style>
  <w:style w:type="paragraph" w:customStyle="1" w:styleId="afa">
    <w:name w:val="כותרות"/>
    <w:basedOn w:val="a3"/>
    <w:uiPriority w:val="99"/>
    <w:rsid w:val="008C4E04"/>
    <w:pPr>
      <w:overflowPunct w:val="0"/>
      <w:autoSpaceDE w:val="0"/>
      <w:autoSpaceDN w:val="0"/>
      <w:jc w:val="center"/>
    </w:pPr>
    <w:rPr>
      <w:rFonts w:eastAsia="Times New Roman"/>
      <w:sz w:val="20"/>
    </w:rPr>
  </w:style>
  <w:style w:type="paragraph" w:customStyle="1" w:styleId="afb">
    <w:name w:val="הואיל"/>
    <w:basedOn w:val="afa"/>
    <w:uiPriority w:val="99"/>
    <w:rsid w:val="008C4E04"/>
    <w:pPr>
      <w:spacing w:before="120" w:after="120"/>
      <w:ind w:left="799" w:hanging="799"/>
      <w:jc w:val="both"/>
    </w:pPr>
  </w:style>
  <w:style w:type="paragraph" w:customStyle="1" w:styleId="N1">
    <w:name w:val="N1"/>
    <w:basedOn w:val="a3"/>
    <w:next w:val="2"/>
    <w:uiPriority w:val="99"/>
    <w:rsid w:val="008C4E04"/>
    <w:pPr>
      <w:overflowPunct w:val="0"/>
      <w:autoSpaceDE w:val="0"/>
      <w:autoSpaceDN w:val="0"/>
      <w:spacing w:before="120" w:after="120"/>
      <w:ind w:left="709"/>
    </w:pPr>
    <w:rPr>
      <w:rFonts w:eastAsia="Times New Roman"/>
      <w:sz w:val="20"/>
    </w:rPr>
  </w:style>
  <w:style w:type="paragraph" w:customStyle="1" w:styleId="afc">
    <w:name w:val="הגדרות"/>
    <w:basedOn w:val="N1"/>
    <w:uiPriority w:val="99"/>
    <w:rsid w:val="008C4E04"/>
    <w:pPr>
      <w:spacing w:before="0" w:after="0"/>
      <w:ind w:left="2642" w:hanging="1933"/>
    </w:pPr>
  </w:style>
  <w:style w:type="paragraph" w:customStyle="1" w:styleId="23">
    <w:name w:val="רמה 2"/>
    <w:basedOn w:val="af2"/>
    <w:link w:val="24"/>
    <w:uiPriority w:val="99"/>
    <w:rsid w:val="008C4E04"/>
    <w:pPr>
      <w:tabs>
        <w:tab w:val="num" w:pos="794"/>
      </w:tabs>
      <w:spacing w:line="360" w:lineRule="auto"/>
      <w:ind w:left="794" w:hanging="397"/>
    </w:pPr>
    <w:rPr>
      <w:rFonts w:eastAsia="MS Mincho" w:cs="Times New Roman"/>
      <w:szCs w:val="20"/>
    </w:rPr>
  </w:style>
  <w:style w:type="character" w:customStyle="1" w:styleId="24">
    <w:name w:val="רמה 2 תו"/>
    <w:link w:val="23"/>
    <w:uiPriority w:val="99"/>
    <w:locked/>
    <w:rsid w:val="008C4E04"/>
    <w:rPr>
      <w:rFonts w:ascii="Arial" w:eastAsia="MS Mincho" w:hAnsi="Arial"/>
      <w:noProof/>
      <w:sz w:val="24"/>
    </w:rPr>
  </w:style>
  <w:style w:type="paragraph" w:customStyle="1" w:styleId="13">
    <w:name w:val="רמה 1"/>
    <w:basedOn w:val="af2"/>
    <w:next w:val="23"/>
    <w:uiPriority w:val="99"/>
    <w:rsid w:val="008C4E04"/>
    <w:pPr>
      <w:tabs>
        <w:tab w:val="num" w:pos="360"/>
      </w:tabs>
      <w:ind w:left="360" w:hanging="360"/>
    </w:pPr>
    <w:rPr>
      <w:rFonts w:ascii="Times New Roman" w:hAnsi="Times New Roman"/>
      <w:b/>
      <w:bCs/>
      <w:noProof w:val="0"/>
    </w:rPr>
  </w:style>
  <w:style w:type="paragraph" w:customStyle="1" w:styleId="afd">
    <w:name w:val="כותרת הסכם"/>
    <w:basedOn w:val="a3"/>
    <w:uiPriority w:val="99"/>
    <w:rsid w:val="008C4E04"/>
    <w:pPr>
      <w:keepNext/>
      <w:spacing w:before="120"/>
      <w:jc w:val="center"/>
    </w:pPr>
    <w:rPr>
      <w:b/>
      <w:bCs/>
      <w:sz w:val="22"/>
      <w:lang w:eastAsia="ja-JP"/>
    </w:rPr>
  </w:style>
  <w:style w:type="table" w:styleId="afe">
    <w:name w:val="Table Grid"/>
    <w:aliases w:val="טקסט טבלה תחתונה"/>
    <w:basedOn w:val="a5"/>
    <w:uiPriority w:val="39"/>
    <w:rsid w:val="008C4E04"/>
    <w:pPr>
      <w:widowControl w:val="0"/>
      <w:bidi/>
      <w:adjustRightInd w:val="0"/>
      <w:spacing w:line="360" w:lineRule="atLeast"/>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a3"/>
    <w:next w:val="-"/>
    <w:link w:val="TOC10"/>
    <w:autoRedefine/>
    <w:uiPriority w:val="39"/>
    <w:qFormat/>
    <w:rsid w:val="00250A8A"/>
    <w:pPr>
      <w:tabs>
        <w:tab w:val="left" w:pos="8214"/>
      </w:tabs>
      <w:bidi w:val="0"/>
      <w:spacing w:line="360" w:lineRule="auto"/>
      <w:jc w:val="right"/>
    </w:pPr>
    <w:rPr>
      <w:rFonts w:cs="Times New Roman"/>
    </w:rPr>
  </w:style>
  <w:style w:type="table" w:styleId="25">
    <w:name w:val="Table Columns 2"/>
    <w:basedOn w:val="a5"/>
    <w:rsid w:val="006768CF"/>
    <w:pPr>
      <w:widowControl w:val="0"/>
      <w:bidi/>
      <w:adjustRightInd w:val="0"/>
      <w:spacing w:line="360" w:lineRule="atLeast"/>
      <w:jc w:val="both"/>
      <w:textAlignment w:val="baseline"/>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Narkisim"/>
        <w:color w:val="FFFFFF"/>
      </w:rPr>
      <w:tblPr/>
      <w:tcPr>
        <w:tcBorders>
          <w:tl2br w:val="none" w:sz="0" w:space="0" w:color="auto"/>
          <w:tr2bl w:val="none" w:sz="0" w:space="0" w:color="auto"/>
        </w:tcBorders>
        <w:shd w:val="solid" w:color="000080" w:fill="FFFFFF"/>
      </w:tcPr>
    </w:tblStylePr>
    <w:tblStylePr w:type="lastRow">
      <w:rPr>
        <w:rFonts w:cs="Narkisim"/>
        <w:b w:val="0"/>
        <w:bCs w:val="0"/>
      </w:rPr>
      <w:tblPr/>
      <w:tcPr>
        <w:tcBorders>
          <w:tl2br w:val="none" w:sz="0" w:space="0" w:color="auto"/>
          <w:tr2bl w:val="none" w:sz="0" w:space="0" w:color="auto"/>
        </w:tcBorders>
      </w:tcPr>
    </w:tblStylePr>
    <w:tblStylePr w:type="firstCol">
      <w:rPr>
        <w:rFonts w:cs="Narkisim"/>
        <w:b w:val="0"/>
        <w:bCs w:val="0"/>
        <w:color w:val="000000"/>
      </w:rPr>
      <w:tblPr/>
      <w:tcPr>
        <w:tcBorders>
          <w:tl2br w:val="none" w:sz="0" w:space="0" w:color="auto"/>
          <w:tr2bl w:val="none" w:sz="0" w:space="0" w:color="auto"/>
        </w:tcBorders>
      </w:tcPr>
    </w:tblStylePr>
    <w:tblStylePr w:type="lastCol">
      <w:rPr>
        <w:rFonts w:cs="Narkisim"/>
        <w:b w:val="0"/>
        <w:bCs w:val="0"/>
      </w:rPr>
      <w:tblPr/>
      <w:tcPr>
        <w:tcBorders>
          <w:tl2br w:val="none" w:sz="0" w:space="0" w:color="auto"/>
          <w:tr2bl w:val="none" w:sz="0" w:space="0" w:color="auto"/>
        </w:tcBorders>
      </w:tcPr>
    </w:tblStylePr>
    <w:tblStylePr w:type="band1Vert">
      <w:rPr>
        <w:rFonts w:cs="Narkisim"/>
        <w:color w:val="auto"/>
      </w:rPr>
      <w:tblPr/>
      <w:tcPr>
        <w:shd w:val="pct30" w:color="000000" w:fill="FFFFFF"/>
      </w:tcPr>
    </w:tblStylePr>
    <w:tblStylePr w:type="band2Vert">
      <w:rPr>
        <w:rFonts w:cs="Narkisim"/>
        <w:color w:val="auto"/>
      </w:rPr>
      <w:tblPr/>
      <w:tcPr>
        <w:shd w:val="pct25" w:color="00FF00" w:fill="FFFFFF"/>
      </w:tcPr>
    </w:tblStylePr>
    <w:tblStylePr w:type="neCell">
      <w:rPr>
        <w:rFonts w:cs="Narkisim"/>
        <w:b/>
        <w:bCs/>
      </w:rPr>
      <w:tblPr/>
      <w:tcPr>
        <w:tcBorders>
          <w:tl2br w:val="none" w:sz="0" w:space="0" w:color="auto"/>
          <w:tr2bl w:val="none" w:sz="0" w:space="0" w:color="auto"/>
        </w:tcBorders>
      </w:tcPr>
    </w:tblStylePr>
    <w:tblStylePr w:type="swCell">
      <w:rPr>
        <w:rFonts w:cs="Narkisim"/>
        <w:b/>
        <w:bCs/>
      </w:rPr>
      <w:tblPr/>
      <w:tcPr>
        <w:tcBorders>
          <w:tl2br w:val="none" w:sz="0" w:space="0" w:color="auto"/>
          <w:tr2bl w:val="none" w:sz="0" w:space="0" w:color="auto"/>
        </w:tcBorders>
      </w:tcPr>
    </w:tblStylePr>
  </w:style>
  <w:style w:type="paragraph" w:styleId="aff">
    <w:name w:val="TOC Heading"/>
    <w:basedOn w:val="1"/>
    <w:next w:val="a3"/>
    <w:uiPriority w:val="39"/>
    <w:unhideWhenUsed/>
    <w:qFormat/>
    <w:rsid w:val="00FE3F2D"/>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a3"/>
    <w:next w:val="a3"/>
    <w:autoRedefine/>
    <w:uiPriority w:val="39"/>
    <w:qFormat/>
    <w:locked/>
    <w:rsid w:val="0032799E"/>
    <w:pPr>
      <w:tabs>
        <w:tab w:val="right" w:pos="720"/>
        <w:tab w:val="right" w:pos="1170"/>
        <w:tab w:val="left" w:pos="8235"/>
        <w:tab w:val="left" w:pos="8640"/>
      </w:tabs>
      <w:spacing w:line="360" w:lineRule="auto"/>
      <w:ind w:left="240"/>
      <w:jc w:val="left"/>
    </w:pPr>
  </w:style>
  <w:style w:type="paragraph" w:styleId="TOC3">
    <w:name w:val="toc 3"/>
    <w:basedOn w:val="a3"/>
    <w:next w:val="a3"/>
    <w:autoRedefine/>
    <w:uiPriority w:val="39"/>
    <w:qFormat/>
    <w:locked/>
    <w:rsid w:val="00FE3F2D"/>
    <w:pPr>
      <w:spacing w:after="100"/>
      <w:ind w:left="480"/>
    </w:pPr>
  </w:style>
  <w:style w:type="paragraph" w:customStyle="1" w:styleId="ListParagraph1">
    <w:name w:val="List Paragraph1"/>
    <w:basedOn w:val="a3"/>
    <w:rsid w:val="005E6D49"/>
    <w:pPr>
      <w:widowControl/>
      <w:adjustRightInd/>
      <w:spacing w:line="360" w:lineRule="auto"/>
      <w:ind w:left="720"/>
      <w:contextualSpacing/>
      <w:textAlignment w:val="auto"/>
    </w:pPr>
    <w:rPr>
      <w:rFonts w:ascii="Calibri" w:eastAsia="Times New Roman" w:hAnsi="Calibri"/>
      <w:lang w:eastAsia="en-US"/>
    </w:rPr>
  </w:style>
  <w:style w:type="paragraph" w:customStyle="1" w:styleId="ListParagraph2">
    <w:name w:val="List Paragraph2"/>
    <w:basedOn w:val="a3"/>
    <w:rsid w:val="00541637"/>
    <w:pPr>
      <w:widowControl/>
      <w:adjustRightInd/>
      <w:spacing w:line="360" w:lineRule="auto"/>
      <w:ind w:left="720"/>
      <w:contextualSpacing/>
      <w:textAlignment w:val="auto"/>
    </w:pPr>
    <w:rPr>
      <w:rFonts w:ascii="Calibri" w:eastAsia="Times New Roman" w:hAnsi="Calibri"/>
      <w:sz w:val="22"/>
      <w:lang w:eastAsia="en-US"/>
    </w:rPr>
  </w:style>
  <w:style w:type="paragraph" w:customStyle="1" w:styleId="14">
    <w:name w:val="סגנון1"/>
    <w:basedOn w:val="a3"/>
    <w:link w:val="15"/>
    <w:qFormat/>
    <w:rsid w:val="00541637"/>
    <w:pPr>
      <w:widowControl/>
      <w:adjustRightInd/>
      <w:spacing w:line="360" w:lineRule="auto"/>
      <w:jc w:val="center"/>
      <w:textAlignment w:val="auto"/>
    </w:pPr>
    <w:rPr>
      <w:rFonts w:ascii="Calibri" w:eastAsia="Times New Roman" w:hAnsi="Calibri" w:cs="Times New Roman"/>
      <w:b/>
      <w:bCs/>
      <w:u w:val="single"/>
    </w:rPr>
  </w:style>
  <w:style w:type="character" w:customStyle="1" w:styleId="15">
    <w:name w:val="סגנון1 תו"/>
    <w:link w:val="14"/>
    <w:locked/>
    <w:rsid w:val="00541637"/>
    <w:rPr>
      <w:rFonts w:eastAsia="Times New Roman" w:cs="David"/>
      <w:b/>
      <w:bCs/>
      <w:sz w:val="24"/>
      <w:szCs w:val="24"/>
      <w:u w:val="single"/>
    </w:rPr>
  </w:style>
  <w:style w:type="table" w:customStyle="1" w:styleId="LightList-Accent11">
    <w:name w:val="Light List - Accent 11"/>
    <w:basedOn w:val="a5"/>
    <w:uiPriority w:val="61"/>
    <w:rsid w:val="00A47C64"/>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250A8A"/>
    <w:rPr>
      <w:rFonts w:ascii="David" w:eastAsia="David" w:hAnsi="David" w:cs="Times New Roman"/>
      <w:sz w:val="24"/>
      <w:szCs w:val="24"/>
      <w:lang w:eastAsia="he-IL"/>
    </w:rPr>
  </w:style>
  <w:style w:type="character" w:customStyle="1" w:styleId="apple-converted-space">
    <w:name w:val="apple-converted-space"/>
    <w:basedOn w:val="a4"/>
    <w:rsid w:val="007254EB"/>
  </w:style>
  <w:style w:type="numbering" w:styleId="111111">
    <w:name w:val="Outline List 2"/>
    <w:basedOn w:val="a6"/>
    <w:rsid w:val="004A4CF0"/>
    <w:pPr>
      <w:numPr>
        <w:numId w:val="8"/>
      </w:numPr>
    </w:pPr>
  </w:style>
  <w:style w:type="character" w:styleId="aff0">
    <w:name w:val="Placeholder Text"/>
    <w:uiPriority w:val="99"/>
    <w:semiHidden/>
    <w:rsid w:val="002A1638"/>
    <w:rPr>
      <w:color w:val="808080"/>
    </w:rPr>
  </w:style>
  <w:style w:type="paragraph" w:customStyle="1" w:styleId="a0">
    <w:name w:val="כותרת סעיף"/>
    <w:basedOn w:val="a3"/>
    <w:rsid w:val="00F912F4"/>
    <w:pPr>
      <w:widowControl/>
      <w:numPr>
        <w:numId w:val="9"/>
      </w:numPr>
      <w:adjustRightInd/>
      <w:spacing w:before="240" w:line="360" w:lineRule="auto"/>
      <w:textAlignment w:val="auto"/>
    </w:pPr>
    <w:rPr>
      <w:rFonts w:ascii="Arial" w:hAnsi="Arial" w:cs="Arial"/>
      <w:b/>
      <w:bCs/>
      <w:color w:val="1B3461"/>
      <w:sz w:val="22"/>
      <w:szCs w:val="22"/>
      <w:lang w:eastAsia="en-US"/>
    </w:rPr>
  </w:style>
  <w:style w:type="paragraph" w:customStyle="1" w:styleId="a1">
    <w:name w:val="טקסט סעיף תו תו תו תו"/>
    <w:basedOn w:val="a3"/>
    <w:rsid w:val="00F912F4"/>
    <w:pPr>
      <w:widowControl/>
      <w:numPr>
        <w:ilvl w:val="1"/>
        <w:numId w:val="9"/>
      </w:numPr>
      <w:adjustRightInd/>
      <w:spacing w:line="360" w:lineRule="auto"/>
      <w:textAlignment w:val="auto"/>
    </w:pPr>
    <w:rPr>
      <w:rFonts w:ascii="Arial" w:hAnsi="Arial" w:cs="Arial"/>
      <w:sz w:val="22"/>
      <w:szCs w:val="22"/>
      <w:lang w:eastAsia="en-US"/>
    </w:rPr>
  </w:style>
  <w:style w:type="paragraph" w:customStyle="1" w:styleId="a2">
    <w:name w:val="תת סעיף"/>
    <w:basedOn w:val="a3"/>
    <w:rsid w:val="00F912F4"/>
    <w:pPr>
      <w:widowControl/>
      <w:numPr>
        <w:ilvl w:val="2"/>
        <w:numId w:val="9"/>
      </w:numPr>
      <w:adjustRightInd/>
      <w:spacing w:line="360" w:lineRule="auto"/>
      <w:textAlignment w:val="auto"/>
    </w:pPr>
    <w:rPr>
      <w:rFonts w:cs="Arial"/>
      <w:sz w:val="22"/>
      <w:szCs w:val="22"/>
      <w:lang w:eastAsia="en-US"/>
    </w:rPr>
  </w:style>
  <w:style w:type="paragraph" w:styleId="aff1">
    <w:name w:val="Body Text"/>
    <w:basedOn w:val="a3"/>
    <w:link w:val="aff2"/>
    <w:uiPriority w:val="99"/>
    <w:rsid w:val="00F912F4"/>
    <w:pPr>
      <w:widowControl/>
      <w:adjustRightInd/>
      <w:spacing w:line="240" w:lineRule="auto"/>
      <w:jc w:val="left"/>
      <w:textAlignment w:val="auto"/>
    </w:pPr>
    <w:rPr>
      <w:rFonts w:cs="Times New Roman"/>
    </w:rPr>
  </w:style>
  <w:style w:type="character" w:customStyle="1" w:styleId="aff2">
    <w:name w:val="גוף טקסט תו"/>
    <w:link w:val="aff1"/>
    <w:uiPriority w:val="99"/>
    <w:rsid w:val="00F912F4"/>
    <w:rPr>
      <w:rFonts w:ascii="David" w:eastAsia="David" w:hAnsi="David" w:cs="Narkisim"/>
      <w:sz w:val="24"/>
      <w:szCs w:val="24"/>
      <w:lang w:eastAsia="he-IL"/>
    </w:rPr>
  </w:style>
  <w:style w:type="paragraph" w:customStyle="1" w:styleId="16">
    <w:name w:val="כותרת טקסט1"/>
    <w:basedOn w:val="a3"/>
    <w:link w:val="aff3"/>
    <w:qFormat/>
    <w:locked/>
    <w:rsid w:val="00F912F4"/>
    <w:pPr>
      <w:widowControl/>
      <w:adjustRightInd/>
      <w:spacing w:line="240" w:lineRule="auto"/>
      <w:jc w:val="center"/>
      <w:textAlignment w:val="auto"/>
    </w:pPr>
    <w:rPr>
      <w:rFonts w:cs="Times New Roman"/>
      <w:sz w:val="28"/>
      <w:szCs w:val="28"/>
      <w:u w:val="single"/>
    </w:rPr>
  </w:style>
  <w:style w:type="character" w:customStyle="1" w:styleId="aff3">
    <w:name w:val="כותרת טקסט תו"/>
    <w:link w:val="16"/>
    <w:rsid w:val="00F912F4"/>
    <w:rPr>
      <w:rFonts w:ascii="David" w:eastAsia="David" w:hAnsi="David" w:cs="Narkisim"/>
      <w:sz w:val="28"/>
      <w:szCs w:val="28"/>
      <w:u w:val="single"/>
      <w:lang w:eastAsia="he-IL"/>
    </w:rPr>
  </w:style>
  <w:style w:type="character" w:customStyle="1" w:styleId="60">
    <w:name w:val="כותרת 6 תו"/>
    <w:link w:val="6"/>
    <w:rsid w:val="000C32CC"/>
    <w:rPr>
      <w:rFonts w:ascii="David" w:eastAsia="David" w:hAnsi="David" w:cs="David"/>
      <w:sz w:val="24"/>
      <w:szCs w:val="24"/>
      <w:u w:val="single"/>
      <w:lang w:eastAsia="he-IL"/>
    </w:rPr>
  </w:style>
  <w:style w:type="character" w:customStyle="1" w:styleId="70">
    <w:name w:val="כותרת 7 תו"/>
    <w:link w:val="7"/>
    <w:rsid w:val="000C32CC"/>
    <w:rPr>
      <w:rFonts w:ascii="David" w:eastAsia="David" w:hAnsi="David" w:cs="David"/>
      <w:sz w:val="24"/>
      <w:szCs w:val="24"/>
      <w:u w:val="single"/>
      <w:lang w:eastAsia="he-IL"/>
    </w:rPr>
  </w:style>
  <w:style w:type="character" w:customStyle="1" w:styleId="90">
    <w:name w:val="כותרת 9 תו"/>
    <w:link w:val="9"/>
    <w:rsid w:val="000C32CC"/>
    <w:rPr>
      <w:rFonts w:ascii="David" w:eastAsia="David" w:hAnsi="David" w:cs="David"/>
      <w:b/>
      <w:bCs/>
      <w:sz w:val="24"/>
      <w:szCs w:val="24"/>
      <w:lang w:eastAsia="he-IL"/>
    </w:rPr>
  </w:style>
  <w:style w:type="paragraph" w:customStyle="1" w:styleId="17">
    <w:name w:val="תת סעיף1"/>
    <w:basedOn w:val="a2"/>
    <w:rsid w:val="000C32CC"/>
    <w:pPr>
      <w:numPr>
        <w:ilvl w:val="0"/>
        <w:numId w:val="0"/>
      </w:numPr>
    </w:pPr>
  </w:style>
  <w:style w:type="character" w:styleId="FollowedHyperlink">
    <w:name w:val="FollowedHyperlink"/>
    <w:uiPriority w:val="99"/>
    <w:unhideWhenUsed/>
    <w:rsid w:val="000C32CC"/>
    <w:rPr>
      <w:color w:val="800080"/>
      <w:u w:val="single"/>
    </w:rPr>
  </w:style>
  <w:style w:type="paragraph" w:customStyle="1" w:styleId="18">
    <w:name w:val="פיסקת רשימה1"/>
    <w:basedOn w:val="a3"/>
    <w:rsid w:val="000C32CC"/>
    <w:pPr>
      <w:widowControl/>
      <w:adjustRightInd/>
      <w:spacing w:line="360" w:lineRule="auto"/>
      <w:ind w:left="720"/>
      <w:contextualSpacing/>
      <w:textAlignment w:val="auto"/>
    </w:pPr>
    <w:rPr>
      <w:rFonts w:ascii="Calibri" w:hAnsi="Calibri"/>
      <w:lang w:eastAsia="en-US"/>
    </w:rPr>
  </w:style>
  <w:style w:type="character" w:styleId="aff4">
    <w:name w:val="page number"/>
    <w:basedOn w:val="a4"/>
    <w:rsid w:val="000C32CC"/>
  </w:style>
  <w:style w:type="paragraph" w:customStyle="1" w:styleId="a">
    <w:name w:val="שניאור"/>
    <w:basedOn w:val="a3"/>
    <w:rsid w:val="000C32CC"/>
    <w:pPr>
      <w:widowControl/>
      <w:numPr>
        <w:numId w:val="12"/>
      </w:numPr>
      <w:adjustRightInd/>
      <w:spacing w:before="120" w:after="120" w:line="240" w:lineRule="auto"/>
      <w:ind w:right="0"/>
      <w:jc w:val="left"/>
      <w:textAlignment w:val="auto"/>
    </w:pPr>
    <w:rPr>
      <w:rFonts w:ascii="Tahoma" w:hAnsi="Tahoma" w:cs="Tahoma"/>
      <w:szCs w:val="20"/>
    </w:rPr>
  </w:style>
  <w:style w:type="paragraph" w:styleId="aff5">
    <w:name w:val="Body Text Indent"/>
    <w:basedOn w:val="a3"/>
    <w:link w:val="aff6"/>
    <w:uiPriority w:val="99"/>
    <w:rsid w:val="000C32CC"/>
    <w:pPr>
      <w:widowControl/>
      <w:adjustRightInd/>
      <w:spacing w:line="240" w:lineRule="auto"/>
      <w:ind w:left="720"/>
      <w:textAlignment w:val="auto"/>
    </w:pPr>
    <w:rPr>
      <w:rFonts w:cs="Times New Roman"/>
    </w:rPr>
  </w:style>
  <w:style w:type="character" w:customStyle="1" w:styleId="aff6">
    <w:name w:val="כניסה בגוף טקסט תו"/>
    <w:link w:val="aff5"/>
    <w:uiPriority w:val="99"/>
    <w:rsid w:val="000C32CC"/>
    <w:rPr>
      <w:rFonts w:ascii="David" w:eastAsia="David" w:hAnsi="David" w:cs="David"/>
      <w:sz w:val="24"/>
      <w:szCs w:val="24"/>
      <w:lang w:eastAsia="he-IL"/>
    </w:rPr>
  </w:style>
  <w:style w:type="paragraph" w:styleId="26">
    <w:name w:val="Body Text Indent 2"/>
    <w:basedOn w:val="a3"/>
    <w:link w:val="27"/>
    <w:rsid w:val="000C32CC"/>
    <w:pPr>
      <w:widowControl/>
      <w:adjustRightInd/>
      <w:spacing w:line="240" w:lineRule="auto"/>
      <w:ind w:left="720"/>
      <w:textAlignment w:val="auto"/>
    </w:pPr>
    <w:rPr>
      <w:rFonts w:cs="Times New Roman"/>
    </w:rPr>
  </w:style>
  <w:style w:type="character" w:customStyle="1" w:styleId="27">
    <w:name w:val="כניסה בגוף טקסט 2 תו"/>
    <w:link w:val="26"/>
    <w:rsid w:val="000C32CC"/>
    <w:rPr>
      <w:rFonts w:ascii="David" w:eastAsia="David" w:hAnsi="David" w:cs="David"/>
      <w:sz w:val="24"/>
      <w:szCs w:val="24"/>
      <w:lang w:eastAsia="he-IL"/>
    </w:rPr>
  </w:style>
  <w:style w:type="paragraph" w:styleId="28">
    <w:name w:val="Body Text 2"/>
    <w:basedOn w:val="a3"/>
    <w:link w:val="29"/>
    <w:uiPriority w:val="99"/>
    <w:rsid w:val="000C32CC"/>
    <w:pPr>
      <w:widowControl/>
      <w:adjustRightInd/>
      <w:spacing w:line="240" w:lineRule="auto"/>
      <w:jc w:val="left"/>
      <w:textAlignment w:val="auto"/>
    </w:pPr>
    <w:rPr>
      <w:rFonts w:cs="Times New Roman"/>
    </w:rPr>
  </w:style>
  <w:style w:type="character" w:customStyle="1" w:styleId="29">
    <w:name w:val="גוף טקסט 2 תו"/>
    <w:link w:val="28"/>
    <w:uiPriority w:val="99"/>
    <w:rsid w:val="000C32CC"/>
    <w:rPr>
      <w:rFonts w:ascii="David" w:eastAsia="David" w:hAnsi="David" w:cs="David"/>
      <w:sz w:val="24"/>
      <w:szCs w:val="24"/>
      <w:lang w:eastAsia="he-IL"/>
    </w:rPr>
  </w:style>
  <w:style w:type="paragraph" w:styleId="33">
    <w:name w:val="Body Text Indent 3"/>
    <w:basedOn w:val="a3"/>
    <w:link w:val="34"/>
    <w:rsid w:val="000C32CC"/>
    <w:pPr>
      <w:widowControl/>
      <w:adjustRightInd/>
      <w:spacing w:line="240" w:lineRule="auto"/>
      <w:ind w:left="360"/>
      <w:jc w:val="left"/>
      <w:textAlignment w:val="auto"/>
    </w:pPr>
    <w:rPr>
      <w:rFonts w:cs="Times New Roman"/>
      <w:sz w:val="28"/>
      <w:szCs w:val="28"/>
    </w:rPr>
  </w:style>
  <w:style w:type="character" w:customStyle="1" w:styleId="34">
    <w:name w:val="כניסה בגוף טקסט 3 תו"/>
    <w:link w:val="33"/>
    <w:rsid w:val="000C32CC"/>
    <w:rPr>
      <w:rFonts w:ascii="David" w:eastAsia="David" w:hAnsi="David" w:cs="David"/>
      <w:sz w:val="28"/>
      <w:szCs w:val="28"/>
      <w:lang w:eastAsia="he-IL"/>
    </w:rPr>
  </w:style>
  <w:style w:type="paragraph" w:styleId="aff7">
    <w:name w:val="Document Map"/>
    <w:basedOn w:val="a3"/>
    <w:link w:val="aff8"/>
    <w:rsid w:val="000C32CC"/>
    <w:pPr>
      <w:shd w:val="clear" w:color="auto" w:fill="000080"/>
      <w:adjustRightInd/>
      <w:spacing w:line="240" w:lineRule="auto"/>
      <w:jc w:val="left"/>
      <w:textAlignment w:val="auto"/>
    </w:pPr>
    <w:rPr>
      <w:rFonts w:ascii="Tahoma" w:hAnsi="Tahoma" w:cs="Times New Roman"/>
    </w:rPr>
  </w:style>
  <w:style w:type="character" w:customStyle="1" w:styleId="aff8">
    <w:name w:val="מפת מסמך תו"/>
    <w:link w:val="aff7"/>
    <w:rsid w:val="000C32CC"/>
    <w:rPr>
      <w:rFonts w:ascii="Tahoma" w:eastAsia="David" w:hAnsi="Tahoma" w:cs="Miriam"/>
      <w:sz w:val="24"/>
      <w:szCs w:val="24"/>
      <w:shd w:val="clear" w:color="auto" w:fill="000080"/>
      <w:lang w:eastAsia="he-IL"/>
    </w:rPr>
  </w:style>
  <w:style w:type="paragraph" w:customStyle="1" w:styleId="BlockQuotation">
    <w:name w:val="Block Quotation"/>
    <w:basedOn w:val="a3"/>
    <w:rsid w:val="000C32CC"/>
    <w:pPr>
      <w:adjustRightInd/>
      <w:spacing w:line="360" w:lineRule="auto"/>
      <w:ind w:left="720" w:hanging="495"/>
      <w:jc w:val="left"/>
      <w:textAlignment w:val="auto"/>
    </w:pPr>
    <w:rPr>
      <w:rFonts w:cs="Miriam"/>
    </w:rPr>
  </w:style>
  <w:style w:type="paragraph" w:styleId="35">
    <w:name w:val="Body Text 3"/>
    <w:basedOn w:val="a3"/>
    <w:link w:val="36"/>
    <w:uiPriority w:val="99"/>
    <w:rsid w:val="000C32CC"/>
    <w:pPr>
      <w:widowControl/>
      <w:adjustRightInd/>
      <w:spacing w:line="240" w:lineRule="auto"/>
      <w:textAlignment w:val="auto"/>
    </w:pPr>
    <w:rPr>
      <w:rFonts w:cs="Times New Roman"/>
      <w:szCs w:val="20"/>
    </w:rPr>
  </w:style>
  <w:style w:type="character" w:customStyle="1" w:styleId="36">
    <w:name w:val="גוף טקסט 3 תו"/>
    <w:link w:val="35"/>
    <w:uiPriority w:val="99"/>
    <w:rsid w:val="000C32CC"/>
    <w:rPr>
      <w:rFonts w:ascii="David" w:eastAsia="David" w:hAnsi="David" w:cs="David"/>
      <w:sz w:val="24"/>
      <w:szCs w:val="20"/>
      <w:lang w:eastAsia="he-IL"/>
    </w:rPr>
  </w:style>
  <w:style w:type="paragraph" w:styleId="aff9">
    <w:name w:val="Block Text"/>
    <w:basedOn w:val="a3"/>
    <w:rsid w:val="000C32CC"/>
    <w:pPr>
      <w:widowControl/>
      <w:adjustRightInd/>
      <w:spacing w:line="360" w:lineRule="auto"/>
      <w:ind w:left="720" w:hanging="495"/>
      <w:jc w:val="left"/>
      <w:textAlignment w:val="auto"/>
    </w:pPr>
  </w:style>
  <w:style w:type="paragraph" w:styleId="NormalWeb">
    <w:name w:val="Normal (Web)"/>
    <w:basedOn w:val="a3"/>
    <w:uiPriority w:val="99"/>
    <w:rsid w:val="000C32CC"/>
    <w:pPr>
      <w:widowControl/>
      <w:overflowPunct w:val="0"/>
      <w:autoSpaceDE w:val="0"/>
      <w:autoSpaceDN w:val="0"/>
      <w:bidi w:val="0"/>
      <w:spacing w:before="100" w:after="100" w:line="300" w:lineRule="atLeast"/>
      <w:jc w:val="left"/>
    </w:pPr>
    <w:rPr>
      <w:lang w:eastAsia="en-US"/>
    </w:rPr>
  </w:style>
  <w:style w:type="character" w:styleId="affa">
    <w:name w:val="Emphasis"/>
    <w:qFormat/>
    <w:locked/>
    <w:rsid w:val="000C32CC"/>
    <w:rPr>
      <w:i/>
      <w:iCs/>
    </w:rPr>
  </w:style>
  <w:style w:type="paragraph" w:customStyle="1" w:styleId="NormalPar">
    <w:name w:val="NormalPar"/>
    <w:rsid w:val="000C32CC"/>
    <w:pPr>
      <w:bidi/>
    </w:pPr>
    <w:rPr>
      <w:rFonts w:ascii="Times New Roman" w:eastAsia="Times New Roman" w:hAnsi="Times New Roman" w:cs="David"/>
      <w:snapToGrid w:val="0"/>
      <w:sz w:val="24"/>
      <w:szCs w:val="24"/>
      <w:lang w:eastAsia="he-IL"/>
    </w:rPr>
  </w:style>
  <w:style w:type="paragraph" w:styleId="TOC4">
    <w:name w:val="toc 4"/>
    <w:basedOn w:val="a3"/>
    <w:next w:val="a3"/>
    <w:autoRedefine/>
    <w:uiPriority w:val="39"/>
    <w:qFormat/>
    <w:locked/>
    <w:rsid w:val="000C32CC"/>
    <w:pPr>
      <w:widowControl/>
      <w:adjustRightInd/>
      <w:spacing w:line="240" w:lineRule="auto"/>
      <w:ind w:left="720"/>
      <w:jc w:val="left"/>
      <w:textAlignment w:val="auto"/>
    </w:pPr>
    <w:rPr>
      <w:rFonts w:cs="Times New Roman"/>
      <w:lang w:eastAsia="en-US"/>
    </w:rPr>
  </w:style>
  <w:style w:type="paragraph" w:styleId="TOC5">
    <w:name w:val="toc 5"/>
    <w:basedOn w:val="a3"/>
    <w:next w:val="a3"/>
    <w:autoRedefine/>
    <w:uiPriority w:val="39"/>
    <w:qFormat/>
    <w:locked/>
    <w:rsid w:val="000C32CC"/>
    <w:pPr>
      <w:widowControl/>
      <w:adjustRightInd/>
      <w:spacing w:line="240" w:lineRule="auto"/>
      <w:ind w:left="960"/>
      <w:jc w:val="left"/>
      <w:textAlignment w:val="auto"/>
    </w:pPr>
    <w:rPr>
      <w:rFonts w:cs="Times New Roman"/>
      <w:lang w:eastAsia="en-US"/>
    </w:rPr>
  </w:style>
  <w:style w:type="paragraph" w:styleId="TOC6">
    <w:name w:val="toc 6"/>
    <w:basedOn w:val="a3"/>
    <w:next w:val="a3"/>
    <w:autoRedefine/>
    <w:uiPriority w:val="39"/>
    <w:qFormat/>
    <w:locked/>
    <w:rsid w:val="000C32CC"/>
    <w:pPr>
      <w:widowControl/>
      <w:adjustRightInd/>
      <w:spacing w:line="240" w:lineRule="auto"/>
      <w:ind w:left="1200"/>
      <w:jc w:val="left"/>
      <w:textAlignment w:val="auto"/>
    </w:pPr>
    <w:rPr>
      <w:rFonts w:cs="Times New Roman"/>
      <w:lang w:eastAsia="en-US"/>
    </w:rPr>
  </w:style>
  <w:style w:type="paragraph" w:styleId="TOC7">
    <w:name w:val="toc 7"/>
    <w:basedOn w:val="a3"/>
    <w:next w:val="a3"/>
    <w:autoRedefine/>
    <w:uiPriority w:val="39"/>
    <w:qFormat/>
    <w:locked/>
    <w:rsid w:val="000C32CC"/>
    <w:pPr>
      <w:widowControl/>
      <w:adjustRightInd/>
      <w:spacing w:line="240" w:lineRule="auto"/>
      <w:ind w:left="1440"/>
      <w:jc w:val="left"/>
      <w:textAlignment w:val="auto"/>
    </w:pPr>
    <w:rPr>
      <w:rFonts w:cs="Times New Roman"/>
      <w:lang w:eastAsia="en-US"/>
    </w:rPr>
  </w:style>
  <w:style w:type="paragraph" w:styleId="TOC8">
    <w:name w:val="toc 8"/>
    <w:aliases w:val="TOC 10"/>
    <w:basedOn w:val="a3"/>
    <w:next w:val="a3"/>
    <w:autoRedefine/>
    <w:uiPriority w:val="39"/>
    <w:qFormat/>
    <w:locked/>
    <w:rsid w:val="000C32CC"/>
    <w:pPr>
      <w:widowControl/>
      <w:adjustRightInd/>
      <w:spacing w:line="360" w:lineRule="auto"/>
      <w:ind w:left="1680"/>
      <w:textAlignment w:val="auto"/>
    </w:pPr>
    <w:rPr>
      <w:lang w:eastAsia="en-US"/>
    </w:rPr>
  </w:style>
  <w:style w:type="paragraph" w:styleId="TOC9">
    <w:name w:val="toc 9"/>
    <w:basedOn w:val="a3"/>
    <w:next w:val="a3"/>
    <w:autoRedefine/>
    <w:uiPriority w:val="39"/>
    <w:qFormat/>
    <w:locked/>
    <w:rsid w:val="000C32CC"/>
    <w:pPr>
      <w:widowControl/>
      <w:adjustRightInd/>
      <w:spacing w:line="240" w:lineRule="auto"/>
      <w:ind w:left="1920"/>
      <w:jc w:val="left"/>
      <w:textAlignment w:val="auto"/>
    </w:pPr>
    <w:rPr>
      <w:rFonts w:cs="Times New Roman"/>
      <w:lang w:eastAsia="en-US"/>
    </w:rPr>
  </w:style>
  <w:style w:type="table" w:styleId="41">
    <w:name w:val="Table List 4"/>
    <w:basedOn w:val="a5"/>
    <w:rsid w:val="000C32CC"/>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9">
    <w:name w:val="טקסט בלונים1"/>
    <w:basedOn w:val="a3"/>
    <w:rsid w:val="000C32CC"/>
    <w:pPr>
      <w:widowControl/>
      <w:adjustRightInd/>
      <w:spacing w:line="240" w:lineRule="auto"/>
      <w:jc w:val="left"/>
      <w:textAlignment w:val="auto"/>
    </w:pPr>
    <w:rPr>
      <w:rFonts w:ascii="Tahoma" w:hAnsi="Tahoma" w:cs="Tahoma"/>
      <w:sz w:val="16"/>
      <w:szCs w:val="16"/>
      <w:lang w:eastAsia="en-US"/>
    </w:rPr>
  </w:style>
  <w:style w:type="paragraph" w:customStyle="1" w:styleId="BalloonText1">
    <w:name w:val="Balloon Text1"/>
    <w:basedOn w:val="a3"/>
    <w:semiHidden/>
    <w:rsid w:val="000C32CC"/>
    <w:pPr>
      <w:widowControl/>
      <w:adjustRightInd/>
      <w:spacing w:line="240" w:lineRule="auto"/>
      <w:jc w:val="left"/>
      <w:textAlignment w:val="auto"/>
    </w:pPr>
    <w:rPr>
      <w:rFonts w:ascii="Tahoma" w:hAnsi="Tahoma" w:cs="Tahoma"/>
      <w:sz w:val="16"/>
      <w:szCs w:val="16"/>
      <w:lang w:eastAsia="en-US"/>
    </w:rPr>
  </w:style>
  <w:style w:type="paragraph" w:customStyle="1" w:styleId="Para1">
    <w:name w:val="Para1"/>
    <w:basedOn w:val="a3"/>
    <w:rsid w:val="000C32CC"/>
    <w:pPr>
      <w:widowControl/>
      <w:tabs>
        <w:tab w:val="left" w:pos="1800"/>
      </w:tabs>
      <w:overflowPunct w:val="0"/>
      <w:autoSpaceDE w:val="0"/>
      <w:autoSpaceDN w:val="0"/>
      <w:spacing w:line="240" w:lineRule="auto"/>
      <w:ind w:left="567"/>
    </w:pPr>
    <w:rPr>
      <w:rFonts w:cs="FrankRuehl"/>
      <w:noProof/>
      <w:szCs w:val="26"/>
    </w:rPr>
  </w:style>
  <w:style w:type="paragraph" w:customStyle="1" w:styleId="Para2">
    <w:name w:val="Para2"/>
    <w:basedOn w:val="a3"/>
    <w:rsid w:val="000C32CC"/>
    <w:pPr>
      <w:widowControl/>
      <w:tabs>
        <w:tab w:val="left" w:pos="1800"/>
      </w:tabs>
      <w:overflowPunct w:val="0"/>
      <w:autoSpaceDE w:val="0"/>
      <w:autoSpaceDN w:val="0"/>
      <w:spacing w:line="240" w:lineRule="auto"/>
      <w:ind w:left="567"/>
    </w:pPr>
    <w:rPr>
      <w:rFonts w:cs="FrankRuehl"/>
      <w:noProof/>
      <w:szCs w:val="26"/>
    </w:rPr>
  </w:style>
  <w:style w:type="paragraph" w:styleId="37">
    <w:name w:val="List Continue 3"/>
    <w:basedOn w:val="a3"/>
    <w:rsid w:val="000C32CC"/>
    <w:pPr>
      <w:widowControl/>
      <w:overflowPunct w:val="0"/>
      <w:autoSpaceDE w:val="0"/>
      <w:autoSpaceDN w:val="0"/>
      <w:spacing w:after="120" w:line="240" w:lineRule="auto"/>
      <w:ind w:left="849"/>
    </w:pPr>
    <w:rPr>
      <w:rFonts w:cs="FrankRuehl"/>
      <w:szCs w:val="26"/>
    </w:rPr>
  </w:style>
  <w:style w:type="paragraph" w:customStyle="1" w:styleId="Memo">
    <w:name w:val="Memo"/>
    <w:basedOn w:val="a3"/>
    <w:rsid w:val="000C32CC"/>
    <w:pPr>
      <w:widowControl/>
      <w:overflowPunct w:val="0"/>
      <w:autoSpaceDE w:val="0"/>
      <w:autoSpaceDN w:val="0"/>
      <w:spacing w:line="240" w:lineRule="auto"/>
      <w:ind w:left="5760"/>
      <w:jc w:val="left"/>
    </w:pPr>
    <w:rPr>
      <w:rFonts w:cs="FrankRuehl"/>
      <w:szCs w:val="26"/>
    </w:rPr>
  </w:style>
  <w:style w:type="paragraph" w:customStyle="1" w:styleId="Reference">
    <w:name w:val="Reference"/>
    <w:basedOn w:val="a3"/>
    <w:rsid w:val="000C32CC"/>
    <w:pPr>
      <w:widowControl/>
      <w:tabs>
        <w:tab w:val="left" w:pos="1474"/>
      </w:tabs>
      <w:overflowPunct w:val="0"/>
      <w:autoSpaceDE w:val="0"/>
      <w:autoSpaceDN w:val="0"/>
      <w:spacing w:line="240" w:lineRule="auto"/>
      <w:ind w:left="1650" w:hanging="992"/>
      <w:jc w:val="left"/>
    </w:pPr>
    <w:rPr>
      <w:rFonts w:cs="FrankRuehl"/>
      <w:szCs w:val="26"/>
    </w:rPr>
  </w:style>
  <w:style w:type="paragraph" w:customStyle="1" w:styleId="Sign">
    <w:name w:val="Sign"/>
    <w:basedOn w:val="a3"/>
    <w:rsid w:val="000C32CC"/>
    <w:pPr>
      <w:widowControl/>
      <w:overflowPunct w:val="0"/>
      <w:autoSpaceDE w:val="0"/>
      <w:autoSpaceDN w:val="0"/>
      <w:spacing w:line="240" w:lineRule="auto"/>
      <w:ind w:left="3493"/>
      <w:jc w:val="center"/>
    </w:pPr>
    <w:rPr>
      <w:rFonts w:cs="FrankRuehl"/>
      <w:szCs w:val="26"/>
    </w:rPr>
  </w:style>
  <w:style w:type="paragraph" w:customStyle="1" w:styleId="About">
    <w:name w:val="About"/>
    <w:basedOn w:val="a3"/>
    <w:rsid w:val="000C32CC"/>
    <w:pPr>
      <w:widowControl/>
      <w:overflowPunct w:val="0"/>
      <w:autoSpaceDE w:val="0"/>
      <w:autoSpaceDN w:val="0"/>
      <w:spacing w:line="240" w:lineRule="auto"/>
      <w:ind w:left="658" w:hanging="658"/>
      <w:jc w:val="left"/>
    </w:pPr>
    <w:rPr>
      <w:rFonts w:cs="FrankRuehl"/>
      <w:szCs w:val="26"/>
    </w:rPr>
  </w:style>
  <w:style w:type="paragraph" w:styleId="affb">
    <w:name w:val="Subtitle"/>
    <w:basedOn w:val="a3"/>
    <w:link w:val="affc"/>
    <w:qFormat/>
    <w:locked/>
    <w:rsid w:val="000C32CC"/>
    <w:pPr>
      <w:widowControl/>
      <w:autoSpaceDE w:val="0"/>
      <w:autoSpaceDN w:val="0"/>
      <w:adjustRightInd/>
      <w:spacing w:line="240" w:lineRule="auto"/>
      <w:jc w:val="center"/>
      <w:textAlignment w:val="auto"/>
    </w:pPr>
    <w:rPr>
      <w:rFonts w:cs="Times New Roman"/>
      <w:b/>
      <w:bCs/>
      <w:noProof/>
      <w:szCs w:val="28"/>
    </w:rPr>
  </w:style>
  <w:style w:type="character" w:customStyle="1" w:styleId="affc">
    <w:name w:val="כותרת משנה תו"/>
    <w:link w:val="affb"/>
    <w:rsid w:val="000C32CC"/>
    <w:rPr>
      <w:rFonts w:ascii="David" w:eastAsia="David" w:hAnsi="David" w:cs="David"/>
      <w:b/>
      <w:bCs/>
      <w:noProof/>
      <w:sz w:val="24"/>
      <w:szCs w:val="28"/>
    </w:rPr>
  </w:style>
  <w:style w:type="paragraph" w:styleId="affd">
    <w:name w:val="caption"/>
    <w:basedOn w:val="a3"/>
    <w:next w:val="a3"/>
    <w:uiPriority w:val="99"/>
    <w:qFormat/>
    <w:locked/>
    <w:rsid w:val="000C32CC"/>
    <w:pPr>
      <w:widowControl/>
      <w:autoSpaceDE w:val="0"/>
      <w:autoSpaceDN w:val="0"/>
      <w:adjustRightInd/>
      <w:spacing w:line="240" w:lineRule="auto"/>
      <w:ind w:left="1043"/>
      <w:jc w:val="left"/>
      <w:textAlignment w:val="auto"/>
    </w:pPr>
    <w:rPr>
      <w:b/>
      <w:bCs/>
      <w:sz w:val="22"/>
      <w:szCs w:val="22"/>
      <w:u w:val="single"/>
      <w:lang w:eastAsia="en-US"/>
    </w:rPr>
  </w:style>
  <w:style w:type="table" w:styleId="1a">
    <w:name w:val="Table Grid 1"/>
    <w:basedOn w:val="a5"/>
    <w:rsid w:val="000C32CC"/>
    <w:pPr>
      <w:autoSpaceDE w:val="0"/>
      <w:autoSpaceDN w:val="0"/>
      <w:bidi/>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0C32CC"/>
    <w:pPr>
      <w:widowControl/>
      <w:bidi w:val="0"/>
      <w:adjustRightInd/>
      <w:spacing w:before="100" w:beforeAutospacing="1" w:after="100" w:afterAutospacing="1" w:line="240" w:lineRule="auto"/>
      <w:jc w:val="left"/>
      <w:textAlignment w:val="auto"/>
    </w:pPr>
    <w:rPr>
      <w:rFonts w:ascii="Arial Unicode MS" w:eastAsia="Arial Unicode MS" w:hAnsi="Arial Unicode MS" w:hint="cs"/>
      <w:b/>
      <w:bCs/>
      <w:color w:val="000000"/>
    </w:rPr>
  </w:style>
  <w:style w:type="paragraph" w:customStyle="1" w:styleId="xl24">
    <w:name w:val="xl24"/>
    <w:basedOn w:val="a3"/>
    <w:rsid w:val="000C32CC"/>
    <w:pPr>
      <w:widowControl/>
      <w:pBdr>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5">
    <w:name w:val="xl25"/>
    <w:basedOn w:val="a3"/>
    <w:rsid w:val="000C32CC"/>
    <w:pPr>
      <w:widowControl/>
      <w:pBdr>
        <w:top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6">
    <w:name w:val="xl26"/>
    <w:basedOn w:val="a3"/>
    <w:rsid w:val="000C32CC"/>
    <w:pPr>
      <w:widowControl/>
      <w:pBdr>
        <w:top w:val="single" w:sz="8" w:space="0" w:color="auto"/>
        <w:bottom w:val="single" w:sz="8" w:space="0" w:color="auto"/>
        <w:right w:val="single" w:sz="8" w:space="0" w:color="auto"/>
      </w:pBdr>
      <w:shd w:val="clear" w:color="auto" w:fill="C0C0C0"/>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8">
    <w:name w:val="xl28"/>
    <w:basedOn w:val="a3"/>
    <w:rsid w:val="000C32CC"/>
    <w:pPr>
      <w:widowControl/>
      <w:pBdr>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9">
    <w:name w:val="xl29"/>
    <w:basedOn w:val="a3"/>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0">
    <w:name w:val="xl30"/>
    <w:basedOn w:val="a3"/>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1">
    <w:name w:val="xl31"/>
    <w:basedOn w:val="a3"/>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0C32CC"/>
    <w:pPr>
      <w:widowControl/>
      <w:pBdr>
        <w:top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0C32CC"/>
    <w:pPr>
      <w:widowControl/>
      <w:pBdr>
        <w:top w:val="single" w:sz="8" w:space="0" w:color="auto"/>
        <w:left w:val="single" w:sz="8" w:space="0" w:color="auto"/>
        <w:bottom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a3"/>
    <w:rsid w:val="000C32CC"/>
    <w:pPr>
      <w:widowControl/>
      <w:pBdr>
        <w:top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5">
    <w:name w:val="xl35"/>
    <w:basedOn w:val="a3"/>
    <w:rsid w:val="000C32CC"/>
    <w:pPr>
      <w:widowControl/>
      <w:pBdr>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0C32CC"/>
    <w:pPr>
      <w:widowControl/>
      <w:pBdr>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7">
    <w:name w:val="xl37"/>
    <w:basedOn w:val="a3"/>
    <w:rsid w:val="000C32CC"/>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0C32CC"/>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40">
    <w:name w:val="xl40"/>
    <w:basedOn w:val="a3"/>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21">
    <w:name w:val="סגנון2"/>
    <w:basedOn w:val="a3"/>
    <w:rsid w:val="000C32CC"/>
    <w:pPr>
      <w:widowControl/>
      <w:numPr>
        <w:numId w:val="13"/>
      </w:numPr>
      <w:adjustRightInd/>
      <w:spacing w:before="120" w:after="120" w:line="240" w:lineRule="auto"/>
      <w:jc w:val="left"/>
      <w:textAlignment w:val="auto"/>
    </w:pPr>
    <w:rPr>
      <w:b/>
      <w:noProof/>
    </w:rPr>
  </w:style>
  <w:style w:type="paragraph" w:customStyle="1" w:styleId="To">
    <w:name w:val="To"/>
    <w:basedOn w:val="a3"/>
    <w:rsid w:val="000C32CC"/>
    <w:pPr>
      <w:widowControl/>
      <w:overflowPunct w:val="0"/>
      <w:autoSpaceDE w:val="0"/>
      <w:autoSpaceDN w:val="0"/>
      <w:spacing w:line="240" w:lineRule="auto"/>
      <w:ind w:left="658" w:hanging="658"/>
      <w:jc w:val="left"/>
    </w:pPr>
    <w:rPr>
      <w:rFonts w:cs="FrankRuehl"/>
      <w:b/>
      <w:bCs/>
      <w:szCs w:val="26"/>
    </w:rPr>
  </w:style>
  <w:style w:type="paragraph" w:customStyle="1" w:styleId="mnormal">
    <w:name w:val="mnormal"/>
    <w:basedOn w:val="a3"/>
    <w:rsid w:val="000C32CC"/>
    <w:pPr>
      <w:widowControl/>
      <w:adjustRightInd/>
      <w:spacing w:line="300" w:lineRule="atLeast"/>
      <w:textAlignment w:val="auto"/>
    </w:pPr>
    <w:rPr>
      <w:noProof/>
      <w:sz w:val="26"/>
      <w:szCs w:val="26"/>
    </w:rPr>
  </w:style>
  <w:style w:type="paragraph" w:customStyle="1" w:styleId="affe">
    <w:name w:val="שניה משפטי"/>
    <w:basedOn w:val="a3"/>
    <w:rsid w:val="000C32CC"/>
    <w:pPr>
      <w:widowControl/>
      <w:adjustRightInd/>
      <w:spacing w:line="300" w:lineRule="atLeast"/>
      <w:ind w:left="1418" w:hanging="851"/>
      <w:textAlignment w:val="auto"/>
    </w:pPr>
    <w:rPr>
      <w:noProof/>
      <w:sz w:val="26"/>
      <w:szCs w:val="26"/>
    </w:rPr>
  </w:style>
  <w:style w:type="paragraph" w:customStyle="1" w:styleId="afff">
    <w:name w:val="טקסט סעיף"/>
    <w:basedOn w:val="a3"/>
    <w:link w:val="Char"/>
    <w:rsid w:val="000C32CC"/>
    <w:pPr>
      <w:widowControl/>
      <w:adjustRightInd/>
      <w:spacing w:line="360" w:lineRule="auto"/>
      <w:textAlignment w:val="auto"/>
    </w:pPr>
    <w:rPr>
      <w:rFonts w:ascii="Arial" w:hAnsi="Arial" w:cs="Times New Roman"/>
      <w:sz w:val="20"/>
      <w:szCs w:val="20"/>
    </w:rPr>
  </w:style>
  <w:style w:type="paragraph" w:customStyle="1" w:styleId="afff0">
    <w:name w:val="שם הוראה"/>
    <w:basedOn w:val="a3"/>
    <w:rsid w:val="000C32CC"/>
    <w:pPr>
      <w:widowControl/>
      <w:adjustRightInd/>
      <w:spacing w:line="240" w:lineRule="auto"/>
      <w:textAlignment w:val="auto"/>
    </w:pPr>
    <w:rPr>
      <w:rFonts w:ascii="Arial" w:hAnsi="Arial" w:cs="Arial"/>
      <w:b/>
      <w:bCs/>
      <w:color w:val="FFFFFF"/>
      <w:sz w:val="28"/>
      <w:szCs w:val="28"/>
      <w:lang w:eastAsia="en-US"/>
    </w:rPr>
  </w:style>
  <w:style w:type="paragraph" w:customStyle="1" w:styleId="afff1">
    <w:name w:val="טקסט רץ טבלה עליונה"/>
    <w:basedOn w:val="a3"/>
    <w:rsid w:val="000C32CC"/>
    <w:pPr>
      <w:widowControl/>
      <w:adjustRightInd/>
      <w:spacing w:line="240" w:lineRule="auto"/>
      <w:textAlignment w:val="auto"/>
    </w:pPr>
    <w:rPr>
      <w:rFonts w:ascii="Arial" w:hAnsi="Arial" w:cs="Arial"/>
      <w:szCs w:val="20"/>
      <w:lang w:eastAsia="en-US"/>
    </w:rPr>
  </w:style>
  <w:style w:type="character" w:customStyle="1" w:styleId="Char">
    <w:name w:val="טקסט סעיף Char"/>
    <w:link w:val="afff"/>
    <w:rsid w:val="000C32CC"/>
    <w:rPr>
      <w:rFonts w:ascii="Arial" w:eastAsia="David" w:hAnsi="Arial"/>
    </w:rPr>
  </w:style>
  <w:style w:type="table" w:customStyle="1" w:styleId="TableGrid1">
    <w:name w:val="Table Grid1"/>
    <w:basedOn w:val="a5"/>
    <w:next w:val="afe"/>
    <w:uiPriority w:val="59"/>
    <w:rsid w:val="000C32CC"/>
    <w:pPr>
      <w:ind w:firstLine="720"/>
      <w:jc w:val="both"/>
    </w:pPr>
    <w:rPr>
      <w:rFonts w:ascii="Constantia" w:eastAsia="Constantia" w:hAnsi="Constantia" w:cs="David"/>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Style1">
    <w:name w:val="Style1"/>
    <w:uiPriority w:val="99"/>
    <w:rsid w:val="000C32CC"/>
    <w:pPr>
      <w:numPr>
        <w:numId w:val="14"/>
      </w:numPr>
    </w:pPr>
  </w:style>
  <w:style w:type="paragraph" w:customStyle="1" w:styleId="Default">
    <w:name w:val="Default"/>
    <w:uiPriority w:val="99"/>
    <w:rsid w:val="000C32CC"/>
    <w:pPr>
      <w:autoSpaceDE w:val="0"/>
      <w:autoSpaceDN w:val="0"/>
      <w:adjustRightInd w:val="0"/>
    </w:pPr>
    <w:rPr>
      <w:rFonts w:ascii="Arial" w:eastAsia="Times New Roman" w:hAnsi="Arial"/>
      <w:color w:val="000000"/>
      <w:sz w:val="24"/>
      <w:szCs w:val="24"/>
    </w:rPr>
  </w:style>
  <w:style w:type="paragraph" w:customStyle="1" w:styleId="Char0">
    <w:name w:val="תו Char"/>
    <w:basedOn w:val="a3"/>
    <w:rsid w:val="000C32CC"/>
    <w:pPr>
      <w:widowControl/>
      <w:bidi w:val="0"/>
      <w:adjustRightInd/>
      <w:spacing w:after="160" w:line="240" w:lineRule="exact"/>
      <w:textAlignment w:val="auto"/>
    </w:pPr>
    <w:rPr>
      <w:rFonts w:ascii="Verdana" w:hAnsi="Verdana" w:cs="FrankRuehl"/>
      <w:sz w:val="16"/>
      <w:szCs w:val="20"/>
      <w:lang w:eastAsia="en-US" w:bidi="ar-SA"/>
    </w:rPr>
  </w:style>
  <w:style w:type="character" w:customStyle="1" w:styleId="CharChar1">
    <w:name w:val="Char Char1"/>
    <w:rsid w:val="000C32CC"/>
    <w:rPr>
      <w:rFonts w:cs="Narkisim"/>
      <w:sz w:val="28"/>
      <w:szCs w:val="32"/>
      <w:u w:val="single"/>
      <w:lang w:val="en-US" w:eastAsia="en-US" w:bidi="he-IL"/>
    </w:rPr>
  </w:style>
  <w:style w:type="paragraph" w:customStyle="1" w:styleId="1b">
    <w:name w:val="תו תו1"/>
    <w:basedOn w:val="a3"/>
    <w:rsid w:val="000C32CC"/>
    <w:pPr>
      <w:widowControl/>
      <w:bidi w:val="0"/>
      <w:adjustRightInd/>
      <w:spacing w:after="160" w:line="240" w:lineRule="exact"/>
      <w:textAlignment w:val="auto"/>
    </w:pPr>
    <w:rPr>
      <w:rFonts w:ascii="Verdana" w:hAnsi="Verdana" w:cs="FrankRuehl"/>
      <w:sz w:val="16"/>
      <w:szCs w:val="20"/>
      <w:lang w:eastAsia="en-US" w:bidi="ar-SA"/>
    </w:rPr>
  </w:style>
  <w:style w:type="paragraph" w:customStyle="1" w:styleId="1c">
    <w:name w:val="ללא מרווח1"/>
    <w:qFormat/>
    <w:rsid w:val="000C32CC"/>
    <w:pPr>
      <w:bidi/>
    </w:pPr>
    <w:rPr>
      <w:rFonts w:ascii="Times New Roman" w:eastAsia="Times New Roman" w:hAnsi="Times New Roman" w:cs="Miriam"/>
    </w:rPr>
  </w:style>
  <w:style w:type="character" w:customStyle="1" w:styleId="afff2">
    <w:name w:val="טקסט סעיף תו"/>
    <w:rsid w:val="000C32CC"/>
    <w:rPr>
      <w:rFonts w:ascii="Arial" w:hAnsi="Arial" w:cs="Arial"/>
      <w:sz w:val="22"/>
      <w:szCs w:val="22"/>
      <w:lang w:val="en-US" w:eastAsia="en-US" w:bidi="he-IL"/>
    </w:rPr>
  </w:style>
  <w:style w:type="paragraph" w:customStyle="1" w:styleId="afff3">
    <w:name w:val="כותרת ראשית"/>
    <w:basedOn w:val="a3"/>
    <w:rsid w:val="000C32CC"/>
    <w:pPr>
      <w:widowControl/>
      <w:adjustRightInd/>
      <w:spacing w:line="360" w:lineRule="auto"/>
      <w:jc w:val="center"/>
      <w:textAlignment w:val="auto"/>
    </w:pPr>
    <w:rPr>
      <w:rFonts w:ascii="Calibri" w:hAnsi="Calibri"/>
      <w:b/>
      <w:bCs/>
      <w:u w:val="single"/>
      <w:lang w:eastAsia="en-US"/>
    </w:rPr>
  </w:style>
  <w:style w:type="character" w:customStyle="1" w:styleId="-0">
    <w:name w:val="רגיל-דוד תו"/>
    <w:link w:val="-"/>
    <w:uiPriority w:val="99"/>
    <w:locked/>
    <w:rsid w:val="000C32CC"/>
    <w:rPr>
      <w:sz w:val="24"/>
      <w:szCs w:val="22"/>
      <w:lang w:val="en-US" w:eastAsia="he-IL" w:bidi="he-IL"/>
    </w:rPr>
  </w:style>
  <w:style w:type="paragraph" w:customStyle="1" w:styleId="-">
    <w:name w:val="רגיל-דוד"/>
    <w:link w:val="-0"/>
    <w:uiPriority w:val="99"/>
    <w:rsid w:val="000C32CC"/>
    <w:pPr>
      <w:widowControl w:val="0"/>
      <w:autoSpaceDE w:val="0"/>
      <w:autoSpaceDN w:val="0"/>
      <w:adjustRightInd w:val="0"/>
    </w:pPr>
    <w:rPr>
      <w:sz w:val="24"/>
      <w:szCs w:val="22"/>
      <w:lang w:eastAsia="he-IL"/>
    </w:rPr>
  </w:style>
  <w:style w:type="paragraph" w:customStyle="1" w:styleId="afff4">
    <w:name w:val="פסקה א"/>
    <w:basedOn w:val="a3"/>
    <w:rsid w:val="000C32CC"/>
    <w:pPr>
      <w:widowControl/>
      <w:tabs>
        <w:tab w:val="left" w:pos="1134"/>
        <w:tab w:val="left" w:pos="1701"/>
        <w:tab w:val="left" w:pos="2268"/>
        <w:tab w:val="left" w:pos="2835"/>
        <w:tab w:val="right" w:pos="6804"/>
        <w:tab w:val="right" w:pos="7371"/>
        <w:tab w:val="right" w:pos="7938"/>
      </w:tabs>
      <w:adjustRightInd/>
      <w:spacing w:line="320" w:lineRule="exact"/>
      <w:ind w:left="567" w:hanging="567"/>
      <w:textAlignment w:val="auto"/>
    </w:pPr>
    <w:rPr>
      <w:rFonts w:eastAsia="Calibri"/>
      <w:spacing w:val="6"/>
    </w:rPr>
  </w:style>
  <w:style w:type="table" w:customStyle="1" w:styleId="1d">
    <w:name w:val="רשימה בהירה1"/>
    <w:basedOn w:val="a5"/>
    <w:uiPriority w:val="61"/>
    <w:rsid w:val="000C32CC"/>
    <w:rPr>
      <w:rFonts w:ascii="Constantia" w:eastAsia="Times New Roman" w:hAnsi="Constantia" w:cs="David"/>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a">
    <w:name w:val="רשימה בהירה2"/>
    <w:basedOn w:val="a5"/>
    <w:uiPriority w:val="61"/>
    <w:rsid w:val="000C32CC"/>
    <w:pPr>
      <w:jc w:val="center"/>
    </w:pPr>
    <w:rPr>
      <w:rFonts w:ascii="Constantia" w:eastAsia="Constantia" w:hAnsi="Constantia" w:cs="David"/>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5">
    <w:name w:val="footnote text"/>
    <w:basedOn w:val="a3"/>
    <w:link w:val="afff6"/>
    <w:uiPriority w:val="99"/>
    <w:semiHidden/>
    <w:rsid w:val="00F62AD6"/>
    <w:pPr>
      <w:widowControl/>
      <w:adjustRightInd/>
      <w:spacing w:line="240" w:lineRule="auto"/>
      <w:jc w:val="left"/>
      <w:textAlignment w:val="auto"/>
    </w:pPr>
    <w:rPr>
      <w:rFonts w:ascii="Times New Roman" w:eastAsia="Times New Roman" w:hAnsi="Times New Roman" w:cs="Times New Roman"/>
      <w:noProof/>
      <w:sz w:val="20"/>
      <w:szCs w:val="20"/>
    </w:rPr>
  </w:style>
  <w:style w:type="character" w:customStyle="1" w:styleId="afff6">
    <w:name w:val="טקסט הערת שוליים תו"/>
    <w:link w:val="afff5"/>
    <w:uiPriority w:val="99"/>
    <w:semiHidden/>
    <w:rsid w:val="00F62AD6"/>
    <w:rPr>
      <w:rFonts w:ascii="Times New Roman" w:eastAsia="Times New Roman" w:hAnsi="Times New Roman" w:cs="Miriam"/>
      <w:noProof/>
      <w:lang w:eastAsia="he-IL"/>
    </w:rPr>
  </w:style>
  <w:style w:type="character" w:styleId="afff7">
    <w:name w:val="footnote reference"/>
    <w:uiPriority w:val="99"/>
    <w:semiHidden/>
    <w:rsid w:val="00F62AD6"/>
    <w:rPr>
      <w:rFonts w:cs="Times New Roman"/>
      <w:vertAlign w:val="superscript"/>
    </w:rPr>
  </w:style>
  <w:style w:type="paragraph" w:styleId="afff8">
    <w:name w:val="Plain Text"/>
    <w:basedOn w:val="a3"/>
    <w:link w:val="afff9"/>
    <w:uiPriority w:val="99"/>
    <w:rsid w:val="00182C16"/>
    <w:pPr>
      <w:widowControl/>
      <w:adjustRightInd/>
      <w:spacing w:line="240" w:lineRule="auto"/>
      <w:jc w:val="left"/>
      <w:textAlignment w:val="auto"/>
    </w:pPr>
    <w:rPr>
      <w:rFonts w:ascii="Courier New" w:eastAsia="Times New Roman" w:hAnsi="Times New Roman" w:cs="Times New Roman"/>
      <w:sz w:val="20"/>
      <w:szCs w:val="20"/>
    </w:rPr>
  </w:style>
  <w:style w:type="character" w:customStyle="1" w:styleId="afff9">
    <w:name w:val="טקסט רגיל תו"/>
    <w:link w:val="afff8"/>
    <w:uiPriority w:val="99"/>
    <w:rsid w:val="00182C16"/>
    <w:rPr>
      <w:rFonts w:ascii="Courier New" w:eastAsia="Times New Roman" w:hAnsi="Times New Roman" w:cs="Miriam"/>
      <w:lang w:eastAsia="he-IL"/>
    </w:rPr>
  </w:style>
  <w:style w:type="paragraph" w:customStyle="1" w:styleId="PitanjeChar">
    <w:name w:val="Pitanje Char"/>
    <w:basedOn w:val="a3"/>
    <w:rsid w:val="00182C16"/>
    <w:pPr>
      <w:widowControl/>
      <w:numPr>
        <w:ilvl w:val="2"/>
        <w:numId w:val="15"/>
      </w:numPr>
      <w:tabs>
        <w:tab w:val="left" w:pos="340"/>
      </w:tabs>
      <w:bidi w:val="0"/>
      <w:adjustRightInd/>
      <w:spacing w:line="240" w:lineRule="auto"/>
      <w:textAlignment w:val="auto"/>
    </w:pPr>
    <w:rPr>
      <w:rFonts w:ascii="Arial Narrow" w:eastAsia="Times New Roman" w:hAnsi="Arial Narrow" w:cs="Arial"/>
      <w:b/>
      <w:sz w:val="20"/>
      <w:szCs w:val="20"/>
      <w:lang w:eastAsia="en-US" w:bidi="ar-SA"/>
    </w:rPr>
  </w:style>
  <w:style w:type="paragraph" w:customStyle="1" w:styleId="OdgMul">
    <w:name w:val="Odg Mul"/>
    <w:basedOn w:val="a3"/>
    <w:rsid w:val="00182C16"/>
    <w:pPr>
      <w:widowControl/>
      <w:numPr>
        <w:ilvl w:val="3"/>
        <w:numId w:val="15"/>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OdgSmpl">
    <w:name w:val="Odg Smpl"/>
    <w:basedOn w:val="a3"/>
    <w:rsid w:val="00182C16"/>
    <w:pPr>
      <w:widowControl/>
      <w:numPr>
        <w:ilvl w:val="4"/>
        <w:numId w:val="15"/>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NaslovSekcije">
    <w:name w:val="Naslov Sekcije"/>
    <w:basedOn w:val="a3"/>
    <w:rsid w:val="00182C16"/>
    <w:pPr>
      <w:widowControl/>
      <w:numPr>
        <w:numId w:val="15"/>
      </w:numPr>
      <w:bidi w:val="0"/>
      <w:adjustRightInd/>
      <w:spacing w:line="240" w:lineRule="auto"/>
      <w:jc w:val="left"/>
      <w:textAlignment w:val="auto"/>
    </w:pPr>
    <w:rPr>
      <w:rFonts w:ascii="Arial" w:eastAsia="Times New Roman" w:hAnsi="Arial" w:cs="Arial"/>
      <w:b/>
      <w:szCs w:val="20"/>
      <w:lang w:eastAsia="en-US" w:bidi="ar-SA"/>
    </w:rPr>
  </w:style>
  <w:style w:type="paragraph" w:customStyle="1" w:styleId="Brojpitanja">
    <w:name w:val="Broj pitanja"/>
    <w:basedOn w:val="a3"/>
    <w:rsid w:val="00182C16"/>
    <w:pPr>
      <w:widowControl/>
      <w:numPr>
        <w:ilvl w:val="1"/>
        <w:numId w:val="15"/>
      </w:numPr>
      <w:bidi w:val="0"/>
      <w:adjustRightInd/>
      <w:spacing w:line="240" w:lineRule="auto"/>
      <w:jc w:val="left"/>
      <w:textAlignment w:val="auto"/>
    </w:pPr>
    <w:rPr>
      <w:rFonts w:ascii="Arial Narrow" w:eastAsia="Times New Roman" w:hAnsi="Arial Narrow" w:cs="Arial"/>
      <w:b/>
      <w:sz w:val="20"/>
      <w:szCs w:val="20"/>
      <w:lang w:eastAsia="en-US" w:bidi="ar-SA"/>
    </w:rPr>
  </w:style>
  <w:style w:type="paragraph" w:customStyle="1" w:styleId="afffa">
    <w:name w:val="שאלה"/>
    <w:basedOn w:val="a3"/>
    <w:link w:val="afffb"/>
    <w:autoRedefine/>
    <w:uiPriority w:val="99"/>
    <w:rsid w:val="00182C16"/>
    <w:pPr>
      <w:widowControl/>
      <w:adjustRightInd/>
      <w:spacing w:line="360" w:lineRule="auto"/>
      <w:jc w:val="left"/>
      <w:textAlignment w:val="auto"/>
    </w:pPr>
    <w:rPr>
      <w:rFonts w:ascii="Arial" w:eastAsia="Times New Roman" w:hAnsi="Arial" w:cs="Times New Roman"/>
      <w:b/>
      <w:bCs/>
      <w:noProof/>
      <w:sz w:val="22"/>
      <w:szCs w:val="22"/>
      <w:lang w:val="he-IL"/>
    </w:rPr>
  </w:style>
  <w:style w:type="character" w:customStyle="1" w:styleId="afffb">
    <w:name w:val="שאלה תו"/>
    <w:link w:val="afffa"/>
    <w:uiPriority w:val="99"/>
    <w:locked/>
    <w:rsid w:val="00182C16"/>
    <w:rPr>
      <w:rFonts w:ascii="Arial" w:eastAsia="Times New Roman" w:hAnsi="Arial" w:cs="David"/>
      <w:b/>
      <w:bCs/>
      <w:noProof/>
      <w:sz w:val="22"/>
      <w:szCs w:val="22"/>
      <w:lang w:val="he-IL"/>
    </w:rPr>
  </w:style>
  <w:style w:type="paragraph" w:customStyle="1" w:styleId="Style2">
    <w:name w:val="Style2"/>
    <w:basedOn w:val="a3"/>
    <w:link w:val="Style2Char"/>
    <w:qFormat/>
    <w:rsid w:val="000B6721"/>
    <w:pPr>
      <w:widowControl/>
      <w:numPr>
        <w:ilvl w:val="2"/>
        <w:numId w:val="20"/>
      </w:numPr>
      <w:adjustRightInd/>
      <w:spacing w:line="360" w:lineRule="auto"/>
      <w:textAlignment w:val="auto"/>
      <w:outlineLvl w:val="1"/>
    </w:pPr>
    <w:rPr>
      <w:rFonts w:ascii="Arial" w:eastAsia="Times New Roman" w:hAnsi="Arial"/>
      <w:b/>
      <w:bCs/>
      <w:u w:val="single"/>
    </w:rPr>
  </w:style>
  <w:style w:type="character" w:customStyle="1" w:styleId="Style2Char">
    <w:name w:val="Style2 Char"/>
    <w:basedOn w:val="a4"/>
    <w:link w:val="Style2"/>
    <w:rsid w:val="00484F02"/>
    <w:rPr>
      <w:rFonts w:ascii="Arial" w:eastAsia="Times New Roman" w:hAnsi="Arial" w:cs="David"/>
      <w:b/>
      <w:bCs/>
      <w:sz w:val="24"/>
      <w:szCs w:val="24"/>
      <w:u w:val="single"/>
      <w:lang w:eastAsia="he-IL"/>
    </w:rPr>
  </w:style>
  <w:style w:type="numbering" w:customStyle="1" w:styleId="1111111">
    <w:name w:val="1 / 1.1 / 1.1.11"/>
    <w:basedOn w:val="a6"/>
    <w:next w:val="111111"/>
    <w:rsid w:val="00484F02"/>
    <w:pPr>
      <w:numPr>
        <w:numId w:val="21"/>
      </w:numPr>
    </w:pPr>
  </w:style>
  <w:style w:type="paragraph" w:customStyle="1" w:styleId="afffc">
    <w:name w:val="כותרת מכרז"/>
    <w:basedOn w:val="1"/>
    <w:link w:val="afffd"/>
    <w:qFormat/>
    <w:rsid w:val="001F060F"/>
    <w:pPr>
      <w:pageBreakBefore w:val="0"/>
      <w:widowControl/>
      <w:numPr>
        <w:numId w:val="0"/>
      </w:numPr>
      <w:adjustRightInd/>
      <w:spacing w:before="480" w:after="0" w:line="240" w:lineRule="auto"/>
      <w:jc w:val="left"/>
      <w:textAlignment w:val="auto"/>
    </w:pPr>
    <w:rPr>
      <w:rFonts w:asciiTheme="majorHAnsi" w:eastAsiaTheme="majorEastAsia" w:hAnsiTheme="majorHAnsi" w:cs="David"/>
      <w:sz w:val="24"/>
      <w:szCs w:val="24"/>
    </w:rPr>
  </w:style>
  <w:style w:type="character" w:customStyle="1" w:styleId="afffd">
    <w:name w:val="כותרת מכרז תו"/>
    <w:basedOn w:val="11"/>
    <w:link w:val="afffc"/>
    <w:rsid w:val="001F060F"/>
    <w:rPr>
      <w:rFonts w:asciiTheme="majorHAnsi" w:eastAsiaTheme="majorEastAsia" w:hAnsiTheme="majorHAnsi" w:cs="David"/>
      <w:b/>
      <w:bCs/>
      <w:kern w:val="32"/>
      <w:sz w:val="24"/>
      <w:szCs w:val="24"/>
      <w:lang w:eastAsia="he-IL"/>
    </w:rPr>
  </w:style>
  <w:style w:type="table" w:customStyle="1" w:styleId="1e">
    <w:name w:val="רשת טבלה1"/>
    <w:basedOn w:val="a5"/>
    <w:next w:val="afe"/>
    <w:uiPriority w:val="99"/>
    <w:rsid w:val="00D93D97"/>
    <w:pPr>
      <w:spacing w:line="288" w:lineRule="auto"/>
      <w:jc w:val="right"/>
    </w:pPr>
    <w:rPr>
      <w:rFonts w:ascii="Arial" w:eastAsia="Times New Roman" w:hAnsi="Arial"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b">
    <w:name w:val="רשת טבלה2"/>
    <w:basedOn w:val="a5"/>
    <w:next w:val="afe"/>
    <w:uiPriority w:val="99"/>
    <w:rsid w:val="00EC41D6"/>
    <w:pPr>
      <w:bidi/>
      <w:spacing w:line="288" w:lineRule="auto"/>
    </w:pPr>
    <w:rPr>
      <w:rFonts w:ascii="Arial" w:eastAsia="Times New Roman" w:hAnsi="Arial"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8">
    <w:name w:val="רשת טבלה3"/>
    <w:basedOn w:val="a5"/>
    <w:next w:val="afe"/>
    <w:uiPriority w:val="99"/>
    <w:rsid w:val="00EC41D6"/>
    <w:pPr>
      <w:spacing w:line="288" w:lineRule="auto"/>
      <w:jc w:val="right"/>
    </w:pPr>
    <w:rPr>
      <w:rFonts w:ascii="Arial" w:eastAsia="Times New Roman" w:hAnsi="Arial"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8">
    <w:name w:val="פיסקת רשימה תו"/>
    <w:link w:val="a7"/>
    <w:uiPriority w:val="34"/>
    <w:rsid w:val="00842C58"/>
    <w:rPr>
      <w:rFonts w:ascii="David" w:eastAsia="David" w:hAnsi="David" w:cs="David"/>
      <w:sz w:val="24"/>
      <w:szCs w:val="24"/>
      <w:lang w:eastAsia="he-IL"/>
    </w:rPr>
  </w:style>
  <w:style w:type="character" w:customStyle="1" w:styleId="ListParagraphChar2">
    <w:name w:val="List Paragraph Char2"/>
    <w:basedOn w:val="a4"/>
    <w:uiPriority w:val="34"/>
    <w:rsid w:val="0045647A"/>
    <w:rPr>
      <w:rFonts w:cs="FrankRuehl"/>
      <w:szCs w:val="26"/>
      <w:lang w:eastAsia="he-IL"/>
    </w:rPr>
  </w:style>
  <w:style w:type="character" w:styleId="afffe">
    <w:name w:val="Strong"/>
    <w:basedOn w:val="a4"/>
    <w:uiPriority w:val="22"/>
    <w:qFormat/>
    <w:locked/>
    <w:rsid w:val="00256538"/>
    <w:rPr>
      <w:b/>
      <w:bCs/>
    </w:rPr>
  </w:style>
  <w:style w:type="numbering" w:customStyle="1" w:styleId="1f">
    <w:name w:val="ללא רשימה1"/>
    <w:next w:val="a6"/>
    <w:uiPriority w:val="99"/>
    <w:semiHidden/>
    <w:unhideWhenUsed/>
    <w:rsid w:val="001E0A15"/>
  </w:style>
  <w:style w:type="paragraph" w:styleId="affff">
    <w:name w:val="Title"/>
    <w:basedOn w:val="a3"/>
    <w:link w:val="1f0"/>
    <w:qFormat/>
    <w:locked/>
    <w:rsid w:val="001E0A15"/>
    <w:pPr>
      <w:widowControl/>
      <w:adjustRightInd/>
      <w:spacing w:line="240" w:lineRule="auto"/>
      <w:jc w:val="center"/>
      <w:textAlignment w:val="auto"/>
    </w:pPr>
    <w:rPr>
      <w:rFonts w:ascii="Times New Roman" w:eastAsia="Times New Roman" w:hAnsi="Times New Roman" w:cs="Narkisim"/>
      <w:noProof/>
      <w:sz w:val="28"/>
      <w:szCs w:val="32"/>
      <w:u w:val="single"/>
    </w:rPr>
  </w:style>
  <w:style w:type="character" w:customStyle="1" w:styleId="1f0">
    <w:name w:val="כותרת טקסט תו1"/>
    <w:basedOn w:val="a4"/>
    <w:link w:val="affff"/>
    <w:rsid w:val="001E0A15"/>
    <w:rPr>
      <w:rFonts w:ascii="Times New Roman" w:eastAsia="Times New Roman" w:hAnsi="Times New Roman" w:cs="Narkisim"/>
      <w:noProof/>
      <w:sz w:val="28"/>
      <w:szCs w:val="32"/>
      <w:u w:val="single"/>
      <w:lang w:eastAsia="he-IL"/>
    </w:rPr>
  </w:style>
  <w:style w:type="paragraph" w:customStyle="1" w:styleId="Style3">
    <w:name w:val="Style3"/>
    <w:basedOn w:val="Style2"/>
    <w:link w:val="Style3Char"/>
    <w:qFormat/>
    <w:rsid w:val="001E0A15"/>
    <w:pPr>
      <w:numPr>
        <w:ilvl w:val="0"/>
        <w:numId w:val="0"/>
      </w:numPr>
      <w:tabs>
        <w:tab w:val="num" w:pos="2279"/>
      </w:tabs>
      <w:ind w:left="2063" w:hanging="504"/>
    </w:pPr>
    <w:rPr>
      <w:b w:val="0"/>
      <w:bCs w:val="0"/>
      <w:u w:val="none"/>
    </w:rPr>
  </w:style>
  <w:style w:type="character" w:customStyle="1" w:styleId="Style3Char">
    <w:name w:val="Style3 Char"/>
    <w:link w:val="Style3"/>
    <w:rsid w:val="001E0A15"/>
    <w:rPr>
      <w:rFonts w:ascii="Arial" w:eastAsia="Times New Roman" w:hAnsi="Arial" w:cs="David"/>
      <w:sz w:val="24"/>
      <w:szCs w:val="24"/>
      <w:lang w:eastAsia="he-IL"/>
    </w:rPr>
  </w:style>
  <w:style w:type="table" w:styleId="39">
    <w:name w:val="Table Classic 3"/>
    <w:basedOn w:val="a5"/>
    <w:rsid w:val="001E0A15"/>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0">
    <w:name w:val="מיכה"/>
    <w:rsid w:val="001E0A15"/>
    <w:pPr>
      <w:widowControl w:val="0"/>
      <w:snapToGrid w:val="0"/>
    </w:pPr>
    <w:rPr>
      <w:rFonts w:ascii="Arial" w:eastAsia="Times New Roman" w:hAnsi="Times New Roman" w:cs="Miriam"/>
      <w:szCs w:val="24"/>
      <w:lang w:eastAsia="he-IL"/>
    </w:rPr>
  </w:style>
  <w:style w:type="paragraph" w:customStyle="1" w:styleId="xl65">
    <w:name w:val="xl65"/>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6">
    <w:name w:val="xl66"/>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7">
    <w:name w:val="xl67"/>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b/>
      <w:bCs/>
      <w:lang w:eastAsia="en-US"/>
    </w:rPr>
  </w:style>
  <w:style w:type="paragraph" w:customStyle="1" w:styleId="xl68">
    <w:name w:val="xl68"/>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69">
    <w:name w:val="xl69"/>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0">
    <w:name w:val="xl70"/>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1">
    <w:name w:val="xl71"/>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72">
    <w:name w:val="xl72"/>
    <w:basedOn w:val="a3"/>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3">
    <w:name w:val="xl73"/>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4">
    <w:name w:val="xl74"/>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5">
    <w:name w:val="xl75"/>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6">
    <w:name w:val="xl76"/>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7">
    <w:name w:val="xl77"/>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8">
    <w:name w:val="xl78"/>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color w:val="FF0000"/>
      <w:lang w:eastAsia="en-US"/>
    </w:rPr>
  </w:style>
  <w:style w:type="paragraph" w:customStyle="1" w:styleId="xl79">
    <w:name w:val="xl79"/>
    <w:basedOn w:val="a3"/>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80">
    <w:name w:val="xl80"/>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81">
    <w:name w:val="xl81"/>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table" w:customStyle="1" w:styleId="1f1">
    <w:name w:val="טקסט טבלה תחתונה1"/>
    <w:basedOn w:val="a5"/>
    <w:next w:val="afe"/>
    <w:rsid w:val="001E0A15"/>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1111">
    <w:name w:val="תת סעיף2 1.1.1.1.1"/>
    <w:basedOn w:val="17"/>
    <w:rsid w:val="001E0A15"/>
    <w:pPr>
      <w:tabs>
        <w:tab w:val="num" w:pos="2700"/>
      </w:tabs>
      <w:ind w:left="3969" w:hanging="1134"/>
    </w:pPr>
    <w:rPr>
      <w:rFonts w:ascii="Times New Roman" w:eastAsia="Times New Roman" w:hAnsi="Times New Roman"/>
    </w:rPr>
  </w:style>
  <w:style w:type="character" w:customStyle="1" w:styleId="ListParagraphChar1">
    <w:name w:val="List Paragraph Char1"/>
    <w:uiPriority w:val="34"/>
    <w:rsid w:val="001E0A15"/>
    <w:rPr>
      <w:sz w:val="22"/>
      <w:szCs w:val="22"/>
    </w:rPr>
  </w:style>
  <w:style w:type="paragraph" w:customStyle="1" w:styleId="20">
    <w:name w:val="מיספור2"/>
    <w:basedOn w:val="a3"/>
    <w:next w:val="a3"/>
    <w:rsid w:val="001E0A15"/>
    <w:pPr>
      <w:widowControl/>
      <w:numPr>
        <w:ilvl w:val="1"/>
        <w:numId w:val="28"/>
      </w:numPr>
      <w:adjustRightInd/>
      <w:spacing w:before="120" w:after="60" w:line="240" w:lineRule="auto"/>
      <w:ind w:right="0"/>
      <w:textAlignment w:val="auto"/>
    </w:pPr>
    <w:rPr>
      <w:rFonts w:ascii="Times New Roman" w:eastAsia="Times New Roman" w:hAnsi="Times New Roman"/>
      <w:sz w:val="20"/>
    </w:rPr>
  </w:style>
  <w:style w:type="paragraph" w:customStyle="1" w:styleId="10">
    <w:name w:val="מספור1"/>
    <w:basedOn w:val="a3"/>
    <w:next w:val="a3"/>
    <w:link w:val="1f2"/>
    <w:autoRedefine/>
    <w:rsid w:val="001E0A15"/>
    <w:pPr>
      <w:widowControl/>
      <w:numPr>
        <w:numId w:val="28"/>
      </w:numPr>
      <w:tabs>
        <w:tab w:val="left" w:pos="34"/>
        <w:tab w:val="left" w:pos="8640"/>
      </w:tabs>
      <w:adjustRightInd/>
      <w:spacing w:before="120" w:after="60" w:line="240" w:lineRule="auto"/>
      <w:ind w:right="0"/>
      <w:textAlignment w:val="auto"/>
    </w:pPr>
    <w:rPr>
      <w:rFonts w:ascii="Times New Roman" w:eastAsia="Times New Roman" w:hAnsi="Times New Roman" w:cs="Times New Roman"/>
      <w:color w:val="000000"/>
      <w:sz w:val="20"/>
      <w:lang w:val="x-none" w:eastAsia="x-none"/>
    </w:rPr>
  </w:style>
  <w:style w:type="character" w:customStyle="1" w:styleId="1f2">
    <w:name w:val="מספור1 תו"/>
    <w:link w:val="10"/>
    <w:rsid w:val="001E0A15"/>
    <w:rPr>
      <w:rFonts w:ascii="Times New Roman" w:eastAsia="Times New Roman" w:hAnsi="Times New Roman" w:cs="Times New Roman"/>
      <w:color w:val="000000"/>
      <w:szCs w:val="24"/>
      <w:lang w:val="x-none" w:eastAsia="x-none"/>
    </w:rPr>
  </w:style>
  <w:style w:type="paragraph" w:customStyle="1" w:styleId="30">
    <w:name w:val="מספור3"/>
    <w:basedOn w:val="a3"/>
    <w:next w:val="a3"/>
    <w:rsid w:val="001E0A15"/>
    <w:pPr>
      <w:widowControl/>
      <w:numPr>
        <w:ilvl w:val="2"/>
        <w:numId w:val="28"/>
      </w:numPr>
      <w:adjustRightInd/>
      <w:spacing w:before="120" w:after="60" w:line="240" w:lineRule="auto"/>
      <w:ind w:right="0"/>
      <w:textAlignment w:val="auto"/>
    </w:pPr>
    <w:rPr>
      <w:rFonts w:ascii="Times New Roman" w:eastAsia="Times New Roman" w:hAnsi="Times New Roman"/>
      <w:sz w:val="20"/>
    </w:rPr>
  </w:style>
  <w:style w:type="character" w:customStyle="1" w:styleId="1f3">
    <w:name w:val="1. תו"/>
    <w:basedOn w:val="a4"/>
    <w:link w:val="1f4"/>
    <w:uiPriority w:val="99"/>
    <w:locked/>
    <w:rsid w:val="001E0A15"/>
    <w:rPr>
      <w:lang w:eastAsia="he-IL"/>
    </w:rPr>
  </w:style>
  <w:style w:type="paragraph" w:customStyle="1" w:styleId="1f4">
    <w:name w:val="1."/>
    <w:basedOn w:val="a3"/>
    <w:link w:val="1f3"/>
    <w:uiPriority w:val="99"/>
    <w:rsid w:val="001E0A15"/>
    <w:pPr>
      <w:widowControl/>
      <w:overflowPunct w:val="0"/>
      <w:autoSpaceDE w:val="0"/>
      <w:autoSpaceDN w:val="0"/>
      <w:adjustRightInd/>
      <w:spacing w:line="240" w:lineRule="auto"/>
      <w:ind w:left="567" w:hanging="567"/>
      <w:textAlignment w:val="auto"/>
    </w:pPr>
    <w:rPr>
      <w:rFonts w:ascii="Calibri" w:eastAsia="Calibri" w:hAnsi="Calibri" w:cs="Arial"/>
      <w:sz w:val="20"/>
      <w:szCs w:val="20"/>
    </w:rPr>
  </w:style>
  <w:style w:type="table" w:customStyle="1" w:styleId="311">
    <w:name w:val="טבלת רשת31"/>
    <w:basedOn w:val="a5"/>
    <w:next w:val="afe"/>
    <w:uiPriority w:val="59"/>
    <w:rsid w:val="001E0A15"/>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f1">
    <w:name w:val="No Spacing"/>
    <w:uiPriority w:val="1"/>
    <w:qFormat/>
    <w:rsid w:val="006C38E4"/>
    <w:pPr>
      <w:bidi/>
      <w:ind w:right="113"/>
      <w:jc w:val="both"/>
    </w:pPr>
  </w:style>
  <w:style w:type="table" w:customStyle="1" w:styleId="1f5">
    <w:name w:val="טבלת רשת1"/>
    <w:basedOn w:val="a5"/>
    <w:next w:val="afe"/>
    <w:uiPriority w:val="59"/>
    <w:rsid w:val="006C38E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0121913">
      <w:bodyDiv w:val="1"/>
      <w:marLeft w:val="0"/>
      <w:marRight w:val="0"/>
      <w:marTop w:val="0"/>
      <w:marBottom w:val="0"/>
      <w:divBdr>
        <w:top w:val="none" w:sz="0" w:space="0" w:color="auto"/>
        <w:left w:val="none" w:sz="0" w:space="0" w:color="auto"/>
        <w:bottom w:val="none" w:sz="0" w:space="0" w:color="auto"/>
        <w:right w:val="none" w:sz="0" w:space="0" w:color="auto"/>
      </w:divBdr>
      <w:divsChild>
        <w:div w:id="692076626">
          <w:marLeft w:val="0"/>
          <w:marRight w:val="0"/>
          <w:marTop w:val="0"/>
          <w:marBottom w:val="0"/>
          <w:divBdr>
            <w:top w:val="none" w:sz="0" w:space="0" w:color="auto"/>
            <w:left w:val="none" w:sz="0" w:space="0" w:color="auto"/>
            <w:bottom w:val="none" w:sz="0" w:space="0" w:color="auto"/>
            <w:right w:val="none" w:sz="0" w:space="0" w:color="auto"/>
          </w:divBdr>
        </w:div>
        <w:div w:id="1536114240">
          <w:marLeft w:val="0"/>
          <w:marRight w:val="0"/>
          <w:marTop w:val="0"/>
          <w:marBottom w:val="0"/>
          <w:divBdr>
            <w:top w:val="none" w:sz="0" w:space="0" w:color="auto"/>
            <w:left w:val="none" w:sz="0" w:space="0" w:color="auto"/>
            <w:bottom w:val="none" w:sz="0" w:space="0" w:color="auto"/>
            <w:right w:val="none" w:sz="0" w:space="0" w:color="auto"/>
          </w:divBdr>
        </w:div>
      </w:divsChild>
    </w:div>
    <w:div w:id="841552307">
      <w:bodyDiv w:val="1"/>
      <w:marLeft w:val="0"/>
      <w:marRight w:val="0"/>
      <w:marTop w:val="0"/>
      <w:marBottom w:val="0"/>
      <w:divBdr>
        <w:top w:val="none" w:sz="0" w:space="0" w:color="auto"/>
        <w:left w:val="none" w:sz="0" w:space="0" w:color="auto"/>
        <w:bottom w:val="none" w:sz="0" w:space="0" w:color="auto"/>
        <w:right w:val="none" w:sz="0" w:space="0" w:color="auto"/>
      </w:divBdr>
    </w:div>
    <w:div w:id="906960545">
      <w:bodyDiv w:val="1"/>
      <w:marLeft w:val="0"/>
      <w:marRight w:val="0"/>
      <w:marTop w:val="0"/>
      <w:marBottom w:val="0"/>
      <w:divBdr>
        <w:top w:val="none" w:sz="0" w:space="0" w:color="auto"/>
        <w:left w:val="none" w:sz="0" w:space="0" w:color="auto"/>
        <w:bottom w:val="none" w:sz="0" w:space="0" w:color="auto"/>
        <w:right w:val="none" w:sz="0" w:space="0" w:color="auto"/>
      </w:divBdr>
    </w:div>
    <w:div w:id="1395667280">
      <w:bodyDiv w:val="1"/>
      <w:marLeft w:val="0"/>
      <w:marRight w:val="0"/>
      <w:marTop w:val="0"/>
      <w:marBottom w:val="0"/>
      <w:divBdr>
        <w:top w:val="none" w:sz="0" w:space="0" w:color="auto"/>
        <w:left w:val="none" w:sz="0" w:space="0" w:color="auto"/>
        <w:bottom w:val="none" w:sz="0" w:space="0" w:color="auto"/>
        <w:right w:val="none" w:sz="0" w:space="0" w:color="auto"/>
      </w:divBdr>
    </w:div>
    <w:div w:id="1425884309">
      <w:bodyDiv w:val="1"/>
      <w:marLeft w:val="0"/>
      <w:marRight w:val="0"/>
      <w:marTop w:val="0"/>
      <w:marBottom w:val="0"/>
      <w:divBdr>
        <w:top w:val="none" w:sz="0" w:space="0" w:color="auto"/>
        <w:left w:val="none" w:sz="0" w:space="0" w:color="auto"/>
        <w:bottom w:val="none" w:sz="0" w:space="0" w:color="auto"/>
        <w:right w:val="none" w:sz="0" w:space="0" w:color="auto"/>
      </w:divBdr>
    </w:div>
    <w:div w:id="1659310354">
      <w:bodyDiv w:val="1"/>
      <w:marLeft w:val="0"/>
      <w:marRight w:val="0"/>
      <w:marTop w:val="0"/>
      <w:marBottom w:val="0"/>
      <w:divBdr>
        <w:top w:val="none" w:sz="0" w:space="0" w:color="auto"/>
        <w:left w:val="none" w:sz="0" w:space="0" w:color="auto"/>
        <w:bottom w:val="none" w:sz="0" w:space="0" w:color="auto"/>
        <w:right w:val="none" w:sz="0" w:space="0" w:color="auto"/>
      </w:divBdr>
    </w:div>
    <w:div w:id="1707370090">
      <w:bodyDiv w:val="1"/>
      <w:marLeft w:val="0"/>
      <w:marRight w:val="0"/>
      <w:marTop w:val="0"/>
      <w:marBottom w:val="0"/>
      <w:divBdr>
        <w:top w:val="none" w:sz="0" w:space="0" w:color="auto"/>
        <w:left w:val="none" w:sz="0" w:space="0" w:color="auto"/>
        <w:bottom w:val="none" w:sz="0" w:space="0" w:color="auto"/>
        <w:right w:val="none" w:sz="0" w:space="0" w:color="auto"/>
      </w:divBdr>
    </w:div>
    <w:div w:id="2004157912">
      <w:bodyDiv w:val="1"/>
      <w:marLeft w:val="0"/>
      <w:marRight w:val="0"/>
      <w:marTop w:val="0"/>
      <w:marBottom w:val="0"/>
      <w:divBdr>
        <w:top w:val="none" w:sz="0" w:space="0" w:color="auto"/>
        <w:left w:val="none" w:sz="0" w:space="0" w:color="auto"/>
        <w:bottom w:val="none" w:sz="0" w:space="0" w:color="auto"/>
        <w:right w:val="none" w:sz="0" w:space="0" w:color="auto"/>
      </w:divBdr>
    </w:div>
    <w:div w:id="2076276017">
      <w:bodyDiv w:val="1"/>
      <w:marLeft w:val="0"/>
      <w:marRight w:val="0"/>
      <w:marTop w:val="0"/>
      <w:marBottom w:val="0"/>
      <w:divBdr>
        <w:top w:val="none" w:sz="0" w:space="0" w:color="auto"/>
        <w:left w:val="none" w:sz="0" w:space="0" w:color="auto"/>
        <w:bottom w:val="none" w:sz="0" w:space="0" w:color="auto"/>
        <w:right w:val="none" w:sz="0" w:space="0" w:color="auto"/>
      </w:divBdr>
    </w:div>
    <w:div w:id="2123380753">
      <w:bodyDiv w:val="1"/>
      <w:marLeft w:val="0"/>
      <w:marRight w:val="0"/>
      <w:marTop w:val="0"/>
      <w:marBottom w:val="0"/>
      <w:divBdr>
        <w:top w:val="none" w:sz="0" w:space="0" w:color="auto"/>
        <w:left w:val="none" w:sz="0" w:space="0" w:color="auto"/>
        <w:bottom w:val="none" w:sz="0" w:space="0" w:color="auto"/>
        <w:right w:val="none" w:sz="0" w:space="0" w:color="auto"/>
      </w:divBdr>
    </w:div>
    <w:div w:id="2144274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health.gov.il" TargetMode="External"/><Relationship Id="rId18" Type="http://schemas.openxmlformats.org/officeDocument/2006/relationships/image" Target="media/image7.emf"/><Relationship Id="rId26" Type="http://schemas.openxmlformats.org/officeDocument/2006/relationships/hyperlink" Target="http://www.tamas.gov.il/NR/exeres/EF5DCC9A-852D-4F5E-8C22-8DA0CF8F4C25.htm" TargetMode="External"/><Relationship Id="rId39" Type="http://schemas.openxmlformats.org/officeDocument/2006/relationships/hyperlink" Target="http://www.moital.gov.il/NR/exeres/B2BB22C7-72A7-4B73-85AF-BB55F43FAA92,frameless.htm" TargetMode="External"/><Relationship Id="rId3" Type="http://schemas.openxmlformats.org/officeDocument/2006/relationships/styles" Target="styles.xml"/><Relationship Id="rId21" Type="http://schemas.openxmlformats.org/officeDocument/2006/relationships/hyperlink" Target="http://www.btl.gov.il/laws/btlLaws.aspx?lawid=18742" TargetMode="External"/><Relationship Id="rId34" Type="http://schemas.openxmlformats.org/officeDocument/2006/relationships/hyperlink" Target="http://www.btl.gov.il/laws/btlLaws.aspx?lawid=135665" TargetMode="External"/><Relationship Id="rId42"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mailto:nehasim@moh.health.gov.il" TargetMode="External"/><Relationship Id="rId17" Type="http://schemas.openxmlformats.org/officeDocument/2006/relationships/image" Target="media/image6.emf"/><Relationship Id="rId25" Type="http://schemas.openxmlformats.org/officeDocument/2006/relationships/hyperlink" Target="http://www.moital.gov.il/NR/exeres/2BFAC7B1-E7B0-4441-BC6C-2AC6107BFF3F.htm" TargetMode="External"/><Relationship Id="rId33" Type="http://schemas.openxmlformats.org/officeDocument/2006/relationships/hyperlink" Target="http://www.moital.gov.il/NR/exeres/F222C0BC-054F-4996-A9AD-5E8E3D8ED21F.htm?WBCMODE=presentationun" TargetMode="External"/><Relationship Id="rId38" Type="http://schemas.openxmlformats.org/officeDocument/2006/relationships/hyperlink" Target="http://www.tamas.gov.il/NR/exeres/41B7D460-C8B8-447C-B9C8-CFAEA1E367D4.htm" TargetMode="Externa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hyperlink" Target="http://www.tamas.gov.il/NR/exeres/DB32620A-EAD8-4B73-BC90-A5AEE373AEEF,frameless.htm" TargetMode="External"/><Relationship Id="rId29" Type="http://schemas.openxmlformats.org/officeDocument/2006/relationships/hyperlink" Target="http://www.btl.gov.il/laws/btlLaws.aspx?lawid=361056"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24" Type="http://schemas.openxmlformats.org/officeDocument/2006/relationships/hyperlink" Target="http://www.btl.gov.il/laws/btlLaws.aspx?lawid=288908" TargetMode="External"/><Relationship Id="rId32" Type="http://schemas.openxmlformats.org/officeDocument/2006/relationships/hyperlink" Target="http://www.tamas.gov.il/NR/exeres/82CF3999-915B-4D33-BE32-48D61416302D.htm" TargetMode="External"/><Relationship Id="rId37" Type="http://schemas.openxmlformats.org/officeDocument/2006/relationships/hyperlink" Target="http://www.moital.gov.il/NR/exeres/66F4DD4E-FA4A-4B76-94BC-DC29543471DE,frameless.htm" TargetMode="External"/><Relationship Id="rId40" Type="http://schemas.openxmlformats.org/officeDocument/2006/relationships/hyperlink" Target="http://www.moital.gov.il/NR/exeres/86A87DC2-C719-41A9-8109-C272DCB0D0E2.htm" TargetMode="Externa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hyperlink" Target="http://www.tamas.gov.il/NR/exeres/30C02A20-3BA3-49CF-8768-F93A9860AD46,frameless.htm" TargetMode="External"/><Relationship Id="rId28" Type="http://schemas.openxmlformats.org/officeDocument/2006/relationships/hyperlink" Target="http://www.tamas.gov.il/NR/exeres/A7A9F028-3364-4657-B55B-519576164BBD.htm" TargetMode="External"/><Relationship Id="rId36" Type="http://schemas.openxmlformats.org/officeDocument/2006/relationships/hyperlink" Target="http://www.btl.gov.il/laws/btlLaws.aspx?lawid=221320" TargetMode="External"/><Relationship Id="rId10" Type="http://schemas.openxmlformats.org/officeDocument/2006/relationships/hyperlink" Target="mailto:nehasim@moh.health.gov.il" TargetMode="External"/><Relationship Id="rId19" Type="http://schemas.openxmlformats.org/officeDocument/2006/relationships/hyperlink" Target="http://www.btl.gov.il/laws/btlLaws.aspx?lawid=18835" TargetMode="External"/><Relationship Id="rId31" Type="http://schemas.openxmlformats.org/officeDocument/2006/relationships/hyperlink" Target="http://www.btl.gov.il/laws/btlLaws.aspx?lawid=255262" TargetMode="External"/><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2.jpg"/><Relationship Id="rId14" Type="http://schemas.openxmlformats.org/officeDocument/2006/relationships/image" Target="media/image3.emf"/><Relationship Id="rId22" Type="http://schemas.openxmlformats.org/officeDocument/2006/relationships/hyperlink" Target="http://www.tamas.gov.il/NR/exeres/25D81D9F-DE2C-473A-9FD2-F5F68352BB8A.htm" TargetMode="External"/><Relationship Id="rId27" Type="http://schemas.openxmlformats.org/officeDocument/2006/relationships/hyperlink" Target="http://www.btl.gov.il/laws/btlLaws.aspx?lawid=291586" TargetMode="External"/><Relationship Id="rId30" Type="http://schemas.openxmlformats.org/officeDocument/2006/relationships/hyperlink" Target="http://www.moital.gov.il/NR/exeres/5BCFBF7C-5B02-48F0-B19B-277B21CAC420,frameless.htm" TargetMode="External"/><Relationship Id="rId35" Type="http://schemas.openxmlformats.org/officeDocument/2006/relationships/hyperlink" Target="http://www.moit.gov.il/NR/exeres/2869E4AD-3C22-41DD-91D8-08054F8F40E4.htm" TargetMode="External"/><Relationship Id="rId43"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077934-F70D-4DB0-B4E6-D9A6C2D630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76</Pages>
  <Words>18342</Words>
  <Characters>94127</Characters>
  <Application>Microsoft Office Word</Application>
  <DocSecurity>4</DocSecurity>
  <Lines>784</Lines>
  <Paragraphs>224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ממשלת ישראל בשם מדינת ישראל</vt:lpstr>
      <vt:lpstr>ממשלת ישראל בשם מדינת ישראל</vt:lpstr>
    </vt:vector>
  </TitlesOfParts>
  <Company>Microsoft</Company>
  <LinksUpToDate>false</LinksUpToDate>
  <CharactersWithSpaces>112245</CharactersWithSpaces>
  <SharedDoc>false</SharedDoc>
  <HLinks>
    <vt:vector size="90" baseType="variant">
      <vt:variant>
        <vt:i4>5570633</vt:i4>
      </vt:variant>
      <vt:variant>
        <vt:i4>93</vt:i4>
      </vt:variant>
      <vt:variant>
        <vt:i4>0</vt:i4>
      </vt:variant>
      <vt:variant>
        <vt:i4>5</vt:i4>
      </vt:variant>
      <vt:variant>
        <vt:lpwstr>http://www.health.gov.il/</vt:lpwstr>
      </vt:variant>
      <vt:variant>
        <vt:lpwstr/>
      </vt:variant>
      <vt:variant>
        <vt:i4>65599</vt:i4>
      </vt:variant>
      <vt:variant>
        <vt:i4>87</vt:i4>
      </vt:variant>
      <vt:variant>
        <vt:i4>0</vt:i4>
      </vt:variant>
      <vt:variant>
        <vt:i4>5</vt:i4>
      </vt:variant>
      <vt:variant>
        <vt:lpwstr>mailto:nehasim@moh.health.gov.il</vt:lpwstr>
      </vt:variant>
      <vt:variant>
        <vt:lpwstr/>
      </vt:variant>
      <vt:variant>
        <vt:i4>5570633</vt:i4>
      </vt:variant>
      <vt:variant>
        <vt:i4>84</vt:i4>
      </vt:variant>
      <vt:variant>
        <vt:i4>0</vt:i4>
      </vt:variant>
      <vt:variant>
        <vt:i4>5</vt:i4>
      </vt:variant>
      <vt:variant>
        <vt:lpwstr>http://www.health.gov.il/</vt:lpwstr>
      </vt:variant>
      <vt:variant>
        <vt:lpwstr/>
      </vt:variant>
      <vt:variant>
        <vt:i4>1310783</vt:i4>
      </vt:variant>
      <vt:variant>
        <vt:i4>65</vt:i4>
      </vt:variant>
      <vt:variant>
        <vt:i4>0</vt:i4>
      </vt:variant>
      <vt:variant>
        <vt:i4>5</vt:i4>
      </vt:variant>
      <vt:variant>
        <vt:lpwstr/>
      </vt:variant>
      <vt:variant>
        <vt:lpwstr>_Toc331083539</vt:lpwstr>
      </vt:variant>
      <vt:variant>
        <vt:i4>1310783</vt:i4>
      </vt:variant>
      <vt:variant>
        <vt:i4>59</vt:i4>
      </vt:variant>
      <vt:variant>
        <vt:i4>0</vt:i4>
      </vt:variant>
      <vt:variant>
        <vt:i4>5</vt:i4>
      </vt:variant>
      <vt:variant>
        <vt:lpwstr/>
      </vt:variant>
      <vt:variant>
        <vt:lpwstr>_Toc331083538</vt:lpwstr>
      </vt:variant>
      <vt:variant>
        <vt:i4>1310783</vt:i4>
      </vt:variant>
      <vt:variant>
        <vt:i4>53</vt:i4>
      </vt:variant>
      <vt:variant>
        <vt:i4>0</vt:i4>
      </vt:variant>
      <vt:variant>
        <vt:i4>5</vt:i4>
      </vt:variant>
      <vt:variant>
        <vt:lpwstr/>
      </vt:variant>
      <vt:variant>
        <vt:lpwstr>_Toc331083537</vt:lpwstr>
      </vt:variant>
      <vt:variant>
        <vt:i4>1310783</vt:i4>
      </vt:variant>
      <vt:variant>
        <vt:i4>47</vt:i4>
      </vt:variant>
      <vt:variant>
        <vt:i4>0</vt:i4>
      </vt:variant>
      <vt:variant>
        <vt:i4>5</vt:i4>
      </vt:variant>
      <vt:variant>
        <vt:lpwstr/>
      </vt:variant>
      <vt:variant>
        <vt:lpwstr>_Toc331083536</vt:lpwstr>
      </vt:variant>
      <vt:variant>
        <vt:i4>1310783</vt:i4>
      </vt:variant>
      <vt:variant>
        <vt:i4>41</vt:i4>
      </vt:variant>
      <vt:variant>
        <vt:i4>0</vt:i4>
      </vt:variant>
      <vt:variant>
        <vt:i4>5</vt:i4>
      </vt:variant>
      <vt:variant>
        <vt:lpwstr/>
      </vt:variant>
      <vt:variant>
        <vt:lpwstr>_Toc331083535</vt:lpwstr>
      </vt:variant>
      <vt:variant>
        <vt:i4>1310783</vt:i4>
      </vt:variant>
      <vt:variant>
        <vt:i4>35</vt:i4>
      </vt:variant>
      <vt:variant>
        <vt:i4>0</vt:i4>
      </vt:variant>
      <vt:variant>
        <vt:i4>5</vt:i4>
      </vt:variant>
      <vt:variant>
        <vt:lpwstr/>
      </vt:variant>
      <vt:variant>
        <vt:lpwstr>_Toc331083534</vt:lpwstr>
      </vt:variant>
      <vt:variant>
        <vt:i4>1310783</vt:i4>
      </vt:variant>
      <vt:variant>
        <vt:i4>29</vt:i4>
      </vt:variant>
      <vt:variant>
        <vt:i4>0</vt:i4>
      </vt:variant>
      <vt:variant>
        <vt:i4>5</vt:i4>
      </vt:variant>
      <vt:variant>
        <vt:lpwstr/>
      </vt:variant>
      <vt:variant>
        <vt:lpwstr>_Toc331083533</vt:lpwstr>
      </vt:variant>
      <vt:variant>
        <vt:i4>1310783</vt:i4>
      </vt:variant>
      <vt:variant>
        <vt:i4>23</vt:i4>
      </vt:variant>
      <vt:variant>
        <vt:i4>0</vt:i4>
      </vt:variant>
      <vt:variant>
        <vt:i4>5</vt:i4>
      </vt:variant>
      <vt:variant>
        <vt:lpwstr/>
      </vt:variant>
      <vt:variant>
        <vt:lpwstr>_Toc331083532</vt:lpwstr>
      </vt:variant>
      <vt:variant>
        <vt:i4>1310783</vt:i4>
      </vt:variant>
      <vt:variant>
        <vt:i4>17</vt:i4>
      </vt:variant>
      <vt:variant>
        <vt:i4>0</vt:i4>
      </vt:variant>
      <vt:variant>
        <vt:i4>5</vt:i4>
      </vt:variant>
      <vt:variant>
        <vt:lpwstr/>
      </vt:variant>
      <vt:variant>
        <vt:lpwstr>_Toc331083531</vt:lpwstr>
      </vt:variant>
      <vt:variant>
        <vt:i4>1310783</vt:i4>
      </vt:variant>
      <vt:variant>
        <vt:i4>11</vt:i4>
      </vt:variant>
      <vt:variant>
        <vt:i4>0</vt:i4>
      </vt:variant>
      <vt:variant>
        <vt:i4>5</vt:i4>
      </vt:variant>
      <vt:variant>
        <vt:lpwstr/>
      </vt:variant>
      <vt:variant>
        <vt:lpwstr>_Toc331083530</vt:lpwstr>
      </vt:variant>
      <vt:variant>
        <vt:i4>1376319</vt:i4>
      </vt:variant>
      <vt:variant>
        <vt:i4>5</vt:i4>
      </vt:variant>
      <vt:variant>
        <vt:i4>0</vt:i4>
      </vt:variant>
      <vt:variant>
        <vt:i4>5</vt:i4>
      </vt:variant>
      <vt:variant>
        <vt:lpwstr/>
      </vt:variant>
      <vt:variant>
        <vt:lpwstr>_Toc331083529</vt:lpwstr>
      </vt:variant>
      <vt:variant>
        <vt:i4>65599</vt:i4>
      </vt:variant>
      <vt:variant>
        <vt:i4>0</vt:i4>
      </vt:variant>
      <vt:variant>
        <vt:i4>0</vt:i4>
      </vt:variant>
      <vt:variant>
        <vt:i4>5</vt:i4>
      </vt:variant>
      <vt:variant>
        <vt:lpwstr>mailto:nehasim@moh.health.gov.il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ממשלת ישראל בשם מדינת ישראל</dc:title>
  <dc:creator>Adis</dc:creator>
  <cp:lastModifiedBy>ולרי זכרובה</cp:lastModifiedBy>
  <cp:revision>2</cp:revision>
  <cp:lastPrinted>2015-11-12T12:39:00Z</cp:lastPrinted>
  <dcterms:created xsi:type="dcterms:W3CDTF">2016-04-12T10:25:00Z</dcterms:created>
  <dcterms:modified xsi:type="dcterms:W3CDTF">2016-04-12T10:25:00Z</dcterms:modified>
</cp:coreProperties>
</file>